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AEF" w:rsidRDefault="00EE2AEF">
      <w:pPr>
        <w:pStyle w:val="ConsPlusTitlePage"/>
      </w:pPr>
      <w:r>
        <w:t xml:space="preserve">Документ предоставлен </w:t>
      </w:r>
      <w:hyperlink r:id="rId4">
        <w:r>
          <w:rPr>
            <w:color w:val="0000FF"/>
          </w:rPr>
          <w:t>КонсультантПлюс</w:t>
        </w:r>
      </w:hyperlink>
      <w:r>
        <w:br/>
      </w:r>
    </w:p>
    <w:p w:rsidR="00EE2AEF" w:rsidRDefault="00EE2AEF">
      <w:pPr>
        <w:pStyle w:val="ConsPlusNormal"/>
        <w:jc w:val="both"/>
        <w:outlineLvl w:val="0"/>
      </w:pPr>
    </w:p>
    <w:p w:rsidR="00EE2AEF" w:rsidRDefault="00EE2AEF">
      <w:pPr>
        <w:pStyle w:val="ConsPlusTitle"/>
        <w:jc w:val="center"/>
        <w:outlineLvl w:val="0"/>
      </w:pPr>
      <w:r>
        <w:t>ПРАВИТЕЛЬСТВО ВОЛОГОДСКОЙ ОБЛАСТИ</w:t>
      </w:r>
    </w:p>
    <w:p w:rsidR="00EE2AEF" w:rsidRDefault="00EE2AEF">
      <w:pPr>
        <w:pStyle w:val="ConsPlusTitle"/>
        <w:jc w:val="center"/>
      </w:pPr>
    </w:p>
    <w:p w:rsidR="00EE2AEF" w:rsidRDefault="00EE2AEF">
      <w:pPr>
        <w:pStyle w:val="ConsPlusTitle"/>
        <w:jc w:val="center"/>
      </w:pPr>
      <w:r>
        <w:t>ПОСТАНОВЛЕНИЕ</w:t>
      </w:r>
    </w:p>
    <w:p w:rsidR="00EE2AEF" w:rsidRDefault="00EE2AEF">
      <w:pPr>
        <w:pStyle w:val="ConsPlusTitle"/>
        <w:jc w:val="center"/>
      </w:pPr>
      <w:r>
        <w:t>от 24 декабря 2019 г. N 1300</w:t>
      </w:r>
    </w:p>
    <w:p w:rsidR="00EE2AEF" w:rsidRDefault="00EE2AEF">
      <w:pPr>
        <w:pStyle w:val="ConsPlusTitle"/>
        <w:jc w:val="center"/>
      </w:pPr>
    </w:p>
    <w:p w:rsidR="00EE2AEF" w:rsidRDefault="00EE2AEF">
      <w:pPr>
        <w:pStyle w:val="ConsPlusTitle"/>
        <w:jc w:val="center"/>
      </w:pPr>
      <w:r>
        <w:t>О ГОСУДАРСТВЕННОЙ ПРОГРАММЕ</w:t>
      </w:r>
    </w:p>
    <w:p w:rsidR="00EE2AEF" w:rsidRDefault="00EE2AEF">
      <w:pPr>
        <w:pStyle w:val="ConsPlusTitle"/>
        <w:jc w:val="center"/>
      </w:pPr>
      <w:r>
        <w:t>"ЭКОНОМИЧЕСКОЕ РАЗВИТИЕ ВОЛОГОДСКОЙ ОБЛАСТИ"</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20.04.2020 </w:t>
            </w:r>
            <w:hyperlink r:id="rId5">
              <w:r>
                <w:rPr>
                  <w:color w:val="0000FF"/>
                </w:rPr>
                <w:t>N 449</w:t>
              </w:r>
            </w:hyperlink>
            <w:r>
              <w:rPr>
                <w:color w:val="392C69"/>
              </w:rPr>
              <w:t xml:space="preserve">, от 22.06.2020 </w:t>
            </w:r>
            <w:hyperlink r:id="rId6">
              <w:r>
                <w:rPr>
                  <w:color w:val="0000FF"/>
                </w:rPr>
                <w:t>N 710</w:t>
              </w:r>
            </w:hyperlink>
            <w:r>
              <w:rPr>
                <w:color w:val="392C69"/>
              </w:rPr>
              <w:t xml:space="preserve">, от 13.07.2020 </w:t>
            </w:r>
            <w:hyperlink r:id="rId7">
              <w:r>
                <w:rPr>
                  <w:color w:val="0000FF"/>
                </w:rPr>
                <w:t>N 805</w:t>
              </w:r>
            </w:hyperlink>
            <w:r>
              <w:rPr>
                <w:color w:val="392C69"/>
              </w:rPr>
              <w:t>,</w:t>
            </w:r>
          </w:p>
          <w:p w:rsidR="00EE2AEF" w:rsidRDefault="00EE2AEF">
            <w:pPr>
              <w:pStyle w:val="ConsPlusNormal"/>
              <w:jc w:val="center"/>
            </w:pPr>
            <w:r>
              <w:rPr>
                <w:color w:val="392C69"/>
              </w:rPr>
              <w:t xml:space="preserve">от 30.09.2020 </w:t>
            </w:r>
            <w:hyperlink r:id="rId8">
              <w:r>
                <w:rPr>
                  <w:color w:val="0000FF"/>
                </w:rPr>
                <w:t>N 1160</w:t>
              </w:r>
            </w:hyperlink>
            <w:r>
              <w:rPr>
                <w:color w:val="392C69"/>
              </w:rPr>
              <w:t xml:space="preserve">, от 12.10.2020 </w:t>
            </w:r>
            <w:hyperlink r:id="rId9">
              <w:r>
                <w:rPr>
                  <w:color w:val="0000FF"/>
                </w:rPr>
                <w:t>N 1211</w:t>
              </w:r>
            </w:hyperlink>
            <w:r>
              <w:rPr>
                <w:color w:val="392C69"/>
              </w:rPr>
              <w:t xml:space="preserve">, от 14.12.2020 </w:t>
            </w:r>
            <w:hyperlink r:id="rId10">
              <w:r>
                <w:rPr>
                  <w:color w:val="0000FF"/>
                </w:rPr>
                <w:t>N 1457</w:t>
              </w:r>
            </w:hyperlink>
            <w:r>
              <w:rPr>
                <w:color w:val="392C69"/>
              </w:rPr>
              <w:t>,</w:t>
            </w:r>
          </w:p>
          <w:p w:rsidR="00EE2AEF" w:rsidRDefault="00EE2AEF">
            <w:pPr>
              <w:pStyle w:val="ConsPlusNormal"/>
              <w:jc w:val="center"/>
            </w:pPr>
            <w:r>
              <w:rPr>
                <w:color w:val="392C69"/>
              </w:rPr>
              <w:t xml:space="preserve">от 21.12.2020 </w:t>
            </w:r>
            <w:hyperlink r:id="rId11">
              <w:r>
                <w:rPr>
                  <w:color w:val="0000FF"/>
                </w:rPr>
                <w:t>N 1523</w:t>
              </w:r>
            </w:hyperlink>
            <w:r>
              <w:rPr>
                <w:color w:val="392C69"/>
              </w:rPr>
              <w:t xml:space="preserve">, от 15.02.2021 </w:t>
            </w:r>
            <w:hyperlink r:id="rId12">
              <w:r>
                <w:rPr>
                  <w:color w:val="0000FF"/>
                </w:rPr>
                <w:t>N 155</w:t>
              </w:r>
            </w:hyperlink>
            <w:r>
              <w:rPr>
                <w:color w:val="392C69"/>
              </w:rPr>
              <w:t xml:space="preserve">, от 24.05.2021 </w:t>
            </w:r>
            <w:hyperlink r:id="rId13">
              <w:r>
                <w:rPr>
                  <w:color w:val="0000FF"/>
                </w:rPr>
                <w:t>N 559</w:t>
              </w:r>
            </w:hyperlink>
            <w:r>
              <w:rPr>
                <w:color w:val="392C69"/>
              </w:rPr>
              <w:t>,</w:t>
            </w:r>
          </w:p>
          <w:p w:rsidR="00EE2AEF" w:rsidRDefault="00EE2AEF">
            <w:pPr>
              <w:pStyle w:val="ConsPlusNormal"/>
              <w:jc w:val="center"/>
            </w:pPr>
            <w:r>
              <w:rPr>
                <w:color w:val="392C69"/>
              </w:rPr>
              <w:t xml:space="preserve">от 28.06.2021 </w:t>
            </w:r>
            <w:hyperlink r:id="rId14">
              <w:r>
                <w:rPr>
                  <w:color w:val="0000FF"/>
                </w:rPr>
                <w:t>N 706</w:t>
              </w:r>
            </w:hyperlink>
            <w:r>
              <w:rPr>
                <w:color w:val="392C69"/>
              </w:rPr>
              <w:t xml:space="preserve">, от 05.07.2021 </w:t>
            </w:r>
            <w:hyperlink r:id="rId15">
              <w:r>
                <w:rPr>
                  <w:color w:val="0000FF"/>
                </w:rPr>
                <w:t>N 748</w:t>
              </w:r>
            </w:hyperlink>
            <w:r>
              <w:rPr>
                <w:color w:val="392C69"/>
              </w:rPr>
              <w:t xml:space="preserve">, от 19.07.2021 </w:t>
            </w:r>
            <w:hyperlink r:id="rId16">
              <w:r>
                <w:rPr>
                  <w:color w:val="0000FF"/>
                </w:rPr>
                <w:t>N 812</w:t>
              </w:r>
            </w:hyperlink>
            <w:r>
              <w:rPr>
                <w:color w:val="392C69"/>
              </w:rPr>
              <w:t>,</w:t>
            </w:r>
          </w:p>
          <w:p w:rsidR="00EE2AEF" w:rsidRDefault="00EE2AEF">
            <w:pPr>
              <w:pStyle w:val="ConsPlusNormal"/>
              <w:jc w:val="center"/>
            </w:pPr>
            <w:r>
              <w:rPr>
                <w:color w:val="392C69"/>
              </w:rPr>
              <w:t xml:space="preserve">от 16.08.2021 </w:t>
            </w:r>
            <w:hyperlink r:id="rId17">
              <w:r>
                <w:rPr>
                  <w:color w:val="0000FF"/>
                </w:rPr>
                <w:t>N 898</w:t>
              </w:r>
            </w:hyperlink>
            <w:r>
              <w:rPr>
                <w:color w:val="392C69"/>
              </w:rPr>
              <w:t xml:space="preserve">, от 20.12.2021 </w:t>
            </w:r>
            <w:hyperlink r:id="rId18">
              <w:r>
                <w:rPr>
                  <w:color w:val="0000FF"/>
                </w:rPr>
                <w:t>N 1416</w:t>
              </w:r>
            </w:hyperlink>
            <w:r>
              <w:rPr>
                <w:color w:val="392C69"/>
              </w:rPr>
              <w:t xml:space="preserve">, от 20.12.2021 </w:t>
            </w:r>
            <w:hyperlink r:id="rId19">
              <w:r>
                <w:rPr>
                  <w:color w:val="0000FF"/>
                </w:rPr>
                <w:t>N 1422</w:t>
              </w:r>
            </w:hyperlink>
            <w:r>
              <w:rPr>
                <w:color w:val="392C69"/>
              </w:rPr>
              <w:t>,</w:t>
            </w:r>
          </w:p>
          <w:p w:rsidR="00EE2AEF" w:rsidRDefault="00EE2AEF">
            <w:pPr>
              <w:pStyle w:val="ConsPlusNormal"/>
              <w:jc w:val="center"/>
            </w:pPr>
            <w:r>
              <w:rPr>
                <w:color w:val="392C69"/>
              </w:rPr>
              <w:t xml:space="preserve">от 20.12.2021 </w:t>
            </w:r>
            <w:hyperlink r:id="rId20">
              <w:r>
                <w:rPr>
                  <w:color w:val="0000FF"/>
                </w:rPr>
                <w:t>N 1475</w:t>
              </w:r>
            </w:hyperlink>
            <w:r>
              <w:rPr>
                <w:color w:val="392C69"/>
              </w:rPr>
              <w:t xml:space="preserve">, от 20.12.2021 </w:t>
            </w:r>
            <w:hyperlink r:id="rId21">
              <w:r>
                <w:rPr>
                  <w:color w:val="0000FF"/>
                </w:rPr>
                <w:t>N 1476</w:t>
              </w:r>
            </w:hyperlink>
            <w:r>
              <w:rPr>
                <w:color w:val="392C69"/>
              </w:rPr>
              <w:t xml:space="preserve">, от 27.12.2021 </w:t>
            </w:r>
            <w:hyperlink r:id="rId22">
              <w:r>
                <w:rPr>
                  <w:color w:val="0000FF"/>
                </w:rPr>
                <w:t>N 1528</w:t>
              </w:r>
            </w:hyperlink>
            <w:r>
              <w:rPr>
                <w:color w:val="392C69"/>
              </w:rPr>
              <w:t>,</w:t>
            </w:r>
          </w:p>
          <w:p w:rsidR="00EE2AEF" w:rsidRDefault="00EE2AEF">
            <w:pPr>
              <w:pStyle w:val="ConsPlusNormal"/>
              <w:jc w:val="center"/>
            </w:pPr>
            <w:r>
              <w:rPr>
                <w:color w:val="392C69"/>
              </w:rPr>
              <w:t xml:space="preserve">от 07.02.2022 </w:t>
            </w:r>
            <w:hyperlink r:id="rId23">
              <w:r>
                <w:rPr>
                  <w:color w:val="0000FF"/>
                </w:rPr>
                <w:t>N 139</w:t>
              </w:r>
            </w:hyperlink>
            <w:r>
              <w:rPr>
                <w:color w:val="392C69"/>
              </w:rPr>
              <w:t xml:space="preserve">, от 14.02.2022 </w:t>
            </w:r>
            <w:hyperlink r:id="rId24">
              <w:r>
                <w:rPr>
                  <w:color w:val="0000FF"/>
                </w:rPr>
                <w:t>N 213</w:t>
              </w:r>
            </w:hyperlink>
            <w:r>
              <w:rPr>
                <w:color w:val="392C69"/>
              </w:rPr>
              <w:t xml:space="preserve">, от 15.03.2022 </w:t>
            </w:r>
            <w:hyperlink r:id="rId25">
              <w:r>
                <w:rPr>
                  <w:color w:val="0000FF"/>
                </w:rPr>
                <w:t>N 316</w:t>
              </w:r>
            </w:hyperlink>
            <w:r>
              <w:rPr>
                <w:color w:val="392C69"/>
              </w:rPr>
              <w:t>,</w:t>
            </w:r>
          </w:p>
          <w:p w:rsidR="00EE2AEF" w:rsidRDefault="00EE2AEF">
            <w:pPr>
              <w:pStyle w:val="ConsPlusNormal"/>
              <w:jc w:val="center"/>
            </w:pPr>
            <w:r>
              <w:rPr>
                <w:color w:val="392C69"/>
              </w:rPr>
              <w:t xml:space="preserve">от 21.03.2022 </w:t>
            </w:r>
            <w:hyperlink r:id="rId26">
              <w:r>
                <w:rPr>
                  <w:color w:val="0000FF"/>
                </w:rPr>
                <w:t>N 331</w:t>
              </w:r>
            </w:hyperlink>
            <w:r>
              <w:rPr>
                <w:color w:val="392C69"/>
              </w:rPr>
              <w:t xml:space="preserve">, от 21.03.2022 </w:t>
            </w:r>
            <w:hyperlink r:id="rId27">
              <w:r>
                <w:rPr>
                  <w:color w:val="0000FF"/>
                </w:rPr>
                <w:t>N 355</w:t>
              </w:r>
            </w:hyperlink>
            <w:r>
              <w:rPr>
                <w:color w:val="392C69"/>
              </w:rPr>
              <w:t xml:space="preserve">, от 11.04.2022 </w:t>
            </w:r>
            <w:hyperlink r:id="rId28">
              <w:r>
                <w:rPr>
                  <w:color w:val="0000FF"/>
                </w:rPr>
                <w:t>N 481</w:t>
              </w:r>
            </w:hyperlink>
            <w:r>
              <w:rPr>
                <w:color w:val="392C69"/>
              </w:rPr>
              <w:t>,</w:t>
            </w:r>
          </w:p>
          <w:p w:rsidR="00EE2AEF" w:rsidRDefault="00EE2AEF">
            <w:pPr>
              <w:pStyle w:val="ConsPlusNormal"/>
              <w:jc w:val="center"/>
            </w:pPr>
            <w:r>
              <w:rPr>
                <w:color w:val="392C69"/>
              </w:rPr>
              <w:t xml:space="preserve">от 11.04.2022 </w:t>
            </w:r>
            <w:hyperlink r:id="rId29">
              <w:r>
                <w:rPr>
                  <w:color w:val="0000FF"/>
                </w:rPr>
                <w:t>N 485</w:t>
              </w:r>
            </w:hyperlink>
            <w:r>
              <w:rPr>
                <w:color w:val="392C69"/>
              </w:rPr>
              <w:t xml:space="preserve">, от 28.04.2022 </w:t>
            </w:r>
            <w:hyperlink r:id="rId30">
              <w:r>
                <w:rPr>
                  <w:color w:val="0000FF"/>
                </w:rPr>
                <w:t>N 544</w:t>
              </w:r>
            </w:hyperlink>
            <w:r>
              <w:rPr>
                <w:color w:val="392C69"/>
              </w:rPr>
              <w:t xml:space="preserve">, от 16.05.2022 </w:t>
            </w:r>
            <w:hyperlink r:id="rId31">
              <w:r>
                <w:rPr>
                  <w:color w:val="0000FF"/>
                </w:rPr>
                <w:t>N 608</w:t>
              </w:r>
            </w:hyperlink>
            <w:r>
              <w:rPr>
                <w:color w:val="392C69"/>
              </w:rPr>
              <w:t>,</w:t>
            </w:r>
          </w:p>
          <w:p w:rsidR="00EE2AEF" w:rsidRDefault="00EE2AEF">
            <w:pPr>
              <w:pStyle w:val="ConsPlusNormal"/>
              <w:jc w:val="center"/>
            </w:pPr>
            <w:r>
              <w:rPr>
                <w:color w:val="392C69"/>
              </w:rPr>
              <w:t xml:space="preserve">от 23.05.2022 </w:t>
            </w:r>
            <w:hyperlink r:id="rId32">
              <w:r>
                <w:rPr>
                  <w:color w:val="0000FF"/>
                </w:rPr>
                <w:t>N 644</w:t>
              </w:r>
            </w:hyperlink>
            <w:r>
              <w:rPr>
                <w:color w:val="392C69"/>
              </w:rPr>
              <w:t xml:space="preserve">, от 23.05.2022 </w:t>
            </w:r>
            <w:hyperlink r:id="rId33">
              <w:r>
                <w:rPr>
                  <w:color w:val="0000FF"/>
                </w:rPr>
                <w:t>N 647</w:t>
              </w:r>
            </w:hyperlink>
            <w:r>
              <w:rPr>
                <w:color w:val="392C69"/>
              </w:rPr>
              <w:t xml:space="preserve">, от 20.06.2022 </w:t>
            </w:r>
            <w:hyperlink r:id="rId34">
              <w:r>
                <w:rPr>
                  <w:color w:val="0000FF"/>
                </w:rPr>
                <w:t>N 780</w:t>
              </w:r>
            </w:hyperlink>
            <w:r>
              <w:rPr>
                <w:color w:val="392C69"/>
              </w:rPr>
              <w:t>,</w:t>
            </w:r>
          </w:p>
          <w:p w:rsidR="00EE2AEF" w:rsidRDefault="00EE2AEF">
            <w:pPr>
              <w:pStyle w:val="ConsPlusNormal"/>
              <w:jc w:val="center"/>
            </w:pPr>
            <w:r>
              <w:rPr>
                <w:color w:val="392C69"/>
              </w:rPr>
              <w:t xml:space="preserve">от 11.07.2022 </w:t>
            </w:r>
            <w:hyperlink r:id="rId35">
              <w:r>
                <w:rPr>
                  <w:color w:val="0000FF"/>
                </w:rPr>
                <w:t>N 886</w:t>
              </w:r>
            </w:hyperlink>
            <w:r>
              <w:rPr>
                <w:color w:val="392C69"/>
              </w:rPr>
              <w:t xml:space="preserve">, от 20.07.2022 </w:t>
            </w:r>
            <w:hyperlink r:id="rId36">
              <w:r>
                <w:rPr>
                  <w:color w:val="0000FF"/>
                </w:rPr>
                <w:t>N 907</w:t>
              </w:r>
            </w:hyperlink>
            <w:r>
              <w:rPr>
                <w:color w:val="392C69"/>
              </w:rPr>
              <w:t xml:space="preserve">, от 25.07.2022 </w:t>
            </w:r>
            <w:hyperlink r:id="rId37">
              <w:r>
                <w:rPr>
                  <w:color w:val="0000FF"/>
                </w:rPr>
                <w:t>N 945</w:t>
              </w:r>
            </w:hyperlink>
            <w:r>
              <w:rPr>
                <w:color w:val="392C69"/>
              </w:rPr>
              <w:t>,</w:t>
            </w:r>
          </w:p>
          <w:p w:rsidR="00EE2AEF" w:rsidRDefault="00EE2AEF">
            <w:pPr>
              <w:pStyle w:val="ConsPlusNormal"/>
              <w:jc w:val="center"/>
            </w:pPr>
            <w:r>
              <w:rPr>
                <w:color w:val="392C69"/>
              </w:rPr>
              <w:t xml:space="preserve">от 12.09.2022 </w:t>
            </w:r>
            <w:hyperlink r:id="rId38">
              <w:r>
                <w:rPr>
                  <w:color w:val="0000FF"/>
                </w:rPr>
                <w:t>N 1137</w:t>
              </w:r>
            </w:hyperlink>
            <w:r>
              <w:rPr>
                <w:color w:val="392C69"/>
              </w:rPr>
              <w:t xml:space="preserve">, от 05.12.2022 </w:t>
            </w:r>
            <w:hyperlink r:id="rId39">
              <w:r>
                <w:rPr>
                  <w:color w:val="0000FF"/>
                </w:rPr>
                <w:t>N 1410</w:t>
              </w:r>
            </w:hyperlink>
            <w:r>
              <w:rPr>
                <w:color w:val="392C69"/>
              </w:rPr>
              <w:t xml:space="preserve">, от 19.12.2022 </w:t>
            </w:r>
            <w:hyperlink r:id="rId40">
              <w:r>
                <w:rPr>
                  <w:color w:val="0000FF"/>
                </w:rPr>
                <w:t>N 1487</w:t>
              </w:r>
            </w:hyperlink>
            <w:r>
              <w:rPr>
                <w:color w:val="392C69"/>
              </w:rPr>
              <w:t>,</w:t>
            </w:r>
          </w:p>
          <w:p w:rsidR="00EE2AEF" w:rsidRDefault="00EE2AEF">
            <w:pPr>
              <w:pStyle w:val="ConsPlusNormal"/>
              <w:jc w:val="center"/>
            </w:pPr>
            <w:r>
              <w:rPr>
                <w:color w:val="392C69"/>
              </w:rPr>
              <w:t xml:space="preserve">от 09.01.2023 </w:t>
            </w:r>
            <w:hyperlink r:id="rId41">
              <w:r>
                <w:rPr>
                  <w:color w:val="0000FF"/>
                </w:rPr>
                <w:t>N 27</w:t>
              </w:r>
            </w:hyperlink>
            <w:r>
              <w:rPr>
                <w:color w:val="392C69"/>
              </w:rPr>
              <w:t xml:space="preserve">, от 30.01.2023 </w:t>
            </w:r>
            <w:hyperlink r:id="rId42">
              <w:r>
                <w:rPr>
                  <w:color w:val="0000FF"/>
                </w:rPr>
                <w:t>N 132</w:t>
              </w:r>
            </w:hyperlink>
            <w:r>
              <w:rPr>
                <w:color w:val="392C69"/>
              </w:rPr>
              <w:t xml:space="preserve">, от 27.02.2023 </w:t>
            </w:r>
            <w:hyperlink r:id="rId43">
              <w:r>
                <w:rPr>
                  <w:color w:val="0000FF"/>
                </w:rPr>
                <w:t>N 260</w:t>
              </w:r>
            </w:hyperlink>
            <w:r>
              <w:rPr>
                <w:color w:val="392C69"/>
              </w:rPr>
              <w:t>,</w:t>
            </w:r>
          </w:p>
          <w:p w:rsidR="00EE2AEF" w:rsidRDefault="00EE2AEF">
            <w:pPr>
              <w:pStyle w:val="ConsPlusNormal"/>
              <w:jc w:val="center"/>
            </w:pPr>
            <w:r>
              <w:rPr>
                <w:color w:val="392C69"/>
              </w:rPr>
              <w:t xml:space="preserve">от 17.04.2023 </w:t>
            </w:r>
            <w:hyperlink r:id="rId44">
              <w:r>
                <w:rPr>
                  <w:color w:val="0000FF"/>
                </w:rPr>
                <w:t>N 501</w:t>
              </w:r>
            </w:hyperlink>
            <w:r>
              <w:rPr>
                <w:color w:val="392C69"/>
              </w:rPr>
              <w:t xml:space="preserve">, от 05.06.2023 </w:t>
            </w:r>
            <w:hyperlink r:id="rId45">
              <w:r>
                <w:rPr>
                  <w:color w:val="0000FF"/>
                </w:rPr>
                <w:t>N 659</w:t>
              </w:r>
            </w:hyperlink>
            <w:r>
              <w:rPr>
                <w:color w:val="392C69"/>
              </w:rPr>
              <w:t xml:space="preserve">, от 04.07.2023 </w:t>
            </w:r>
            <w:hyperlink r:id="rId46">
              <w:r>
                <w:rPr>
                  <w:color w:val="0000FF"/>
                </w:rPr>
                <w:t>N 774</w:t>
              </w:r>
            </w:hyperlink>
            <w:r>
              <w:rPr>
                <w:color w:val="392C69"/>
              </w:rPr>
              <w:t>,</w:t>
            </w:r>
          </w:p>
          <w:p w:rsidR="00EE2AEF" w:rsidRDefault="00EE2AEF">
            <w:pPr>
              <w:pStyle w:val="ConsPlusNormal"/>
              <w:jc w:val="center"/>
            </w:pPr>
            <w:r>
              <w:rPr>
                <w:color w:val="392C69"/>
              </w:rPr>
              <w:t xml:space="preserve">от 13.07.2023 </w:t>
            </w:r>
            <w:hyperlink r:id="rId47">
              <w:r>
                <w:rPr>
                  <w:color w:val="0000FF"/>
                </w:rPr>
                <w:t>N 804</w:t>
              </w:r>
            </w:hyperlink>
            <w:r>
              <w:rPr>
                <w:color w:val="392C69"/>
              </w:rPr>
              <w:t xml:space="preserve">, от 07.08.2023 </w:t>
            </w:r>
            <w:hyperlink r:id="rId48">
              <w:r>
                <w:rPr>
                  <w:color w:val="0000FF"/>
                </w:rPr>
                <w:t>N 888</w:t>
              </w:r>
            </w:hyperlink>
            <w:r>
              <w:rPr>
                <w:color w:val="392C69"/>
              </w:rPr>
              <w:t xml:space="preserve">, от 21.08.2023 </w:t>
            </w:r>
            <w:hyperlink r:id="rId49">
              <w:r>
                <w:rPr>
                  <w:color w:val="0000FF"/>
                </w:rPr>
                <w:t>N 961</w:t>
              </w:r>
            </w:hyperlink>
            <w:r>
              <w:rPr>
                <w:color w:val="392C69"/>
              </w:rPr>
              <w:t>,</w:t>
            </w:r>
          </w:p>
          <w:p w:rsidR="00EE2AEF" w:rsidRDefault="00EE2AEF">
            <w:pPr>
              <w:pStyle w:val="ConsPlusNormal"/>
              <w:jc w:val="center"/>
            </w:pPr>
            <w:r>
              <w:rPr>
                <w:color w:val="392C69"/>
              </w:rPr>
              <w:t xml:space="preserve">от 04.09.2023 </w:t>
            </w:r>
            <w:hyperlink r:id="rId50">
              <w:r>
                <w:rPr>
                  <w:color w:val="0000FF"/>
                </w:rPr>
                <w:t>N 1016</w:t>
              </w:r>
            </w:hyperlink>
            <w:r>
              <w:rPr>
                <w:color w:val="392C69"/>
              </w:rPr>
              <w:t xml:space="preserve">, от 11.09.2023 </w:t>
            </w:r>
            <w:hyperlink r:id="rId51">
              <w:r>
                <w:rPr>
                  <w:color w:val="0000FF"/>
                </w:rPr>
                <w:t>N 1054</w:t>
              </w:r>
            </w:hyperlink>
            <w:r>
              <w:rPr>
                <w:color w:val="392C69"/>
              </w:rPr>
              <w:t xml:space="preserve">, от 20.12.2023 </w:t>
            </w:r>
            <w:hyperlink r:id="rId52">
              <w:r>
                <w:rPr>
                  <w:color w:val="0000FF"/>
                </w:rPr>
                <w:t>N 1373</w:t>
              </w:r>
            </w:hyperlink>
            <w:r>
              <w:rPr>
                <w:color w:val="392C69"/>
              </w:rPr>
              <w:t>,</w:t>
            </w:r>
          </w:p>
          <w:p w:rsidR="00EE2AEF" w:rsidRDefault="00EE2AEF">
            <w:pPr>
              <w:pStyle w:val="ConsPlusNormal"/>
              <w:jc w:val="center"/>
            </w:pPr>
            <w:r>
              <w:rPr>
                <w:color w:val="392C69"/>
              </w:rPr>
              <w:t xml:space="preserve">от 21.12.2023 </w:t>
            </w:r>
            <w:hyperlink r:id="rId53">
              <w:r>
                <w:rPr>
                  <w:color w:val="0000FF"/>
                </w:rPr>
                <w:t>N 1382</w:t>
              </w:r>
            </w:hyperlink>
            <w:r>
              <w:rPr>
                <w:color w:val="392C69"/>
              </w:rPr>
              <w:t xml:space="preserve">, от 17.01.2024 </w:t>
            </w:r>
            <w:hyperlink r:id="rId54">
              <w:r>
                <w:rPr>
                  <w:color w:val="0000FF"/>
                </w:rPr>
                <w:t>N 32</w:t>
              </w:r>
            </w:hyperlink>
            <w:r>
              <w:rPr>
                <w:color w:val="392C69"/>
              </w:rPr>
              <w:t xml:space="preserve">, от 20.02.2024 </w:t>
            </w:r>
            <w:hyperlink r:id="rId55">
              <w:r>
                <w:rPr>
                  <w:color w:val="0000FF"/>
                </w:rPr>
                <w:t>N 177</w:t>
              </w:r>
            </w:hyperlink>
            <w:r>
              <w:rPr>
                <w:color w:val="392C69"/>
              </w:rPr>
              <w:t>,</w:t>
            </w:r>
          </w:p>
          <w:p w:rsidR="00EE2AEF" w:rsidRDefault="00EE2AEF">
            <w:pPr>
              <w:pStyle w:val="ConsPlusNormal"/>
              <w:jc w:val="center"/>
            </w:pPr>
            <w:r>
              <w:rPr>
                <w:color w:val="392C69"/>
              </w:rPr>
              <w:t xml:space="preserve">от 29.02.2024 </w:t>
            </w:r>
            <w:hyperlink r:id="rId56">
              <w:r>
                <w:rPr>
                  <w:color w:val="0000FF"/>
                </w:rPr>
                <w:t>N 231</w:t>
              </w:r>
            </w:hyperlink>
            <w:r>
              <w:rPr>
                <w:color w:val="392C69"/>
              </w:rPr>
              <w:t xml:space="preserve">, от 16.04.2024 </w:t>
            </w:r>
            <w:hyperlink r:id="rId57">
              <w:r>
                <w:rPr>
                  <w:color w:val="0000FF"/>
                </w:rPr>
                <w:t>N 462</w:t>
              </w:r>
            </w:hyperlink>
            <w:r>
              <w:rPr>
                <w:color w:val="392C69"/>
              </w:rPr>
              <w:t xml:space="preserve">, от 16.04.2024 </w:t>
            </w:r>
            <w:hyperlink r:id="rId58">
              <w:r>
                <w:rPr>
                  <w:color w:val="0000FF"/>
                </w:rPr>
                <w:t>N 467</w:t>
              </w:r>
            </w:hyperlink>
            <w:r>
              <w:rPr>
                <w:color w:val="392C69"/>
              </w:rPr>
              <w:t>,</w:t>
            </w:r>
          </w:p>
          <w:p w:rsidR="00EE2AEF" w:rsidRDefault="00EE2AEF">
            <w:pPr>
              <w:pStyle w:val="ConsPlusNormal"/>
              <w:jc w:val="center"/>
            </w:pPr>
            <w:r>
              <w:rPr>
                <w:color w:val="392C69"/>
              </w:rPr>
              <w:t xml:space="preserve">от 24.04.2024 </w:t>
            </w:r>
            <w:hyperlink r:id="rId59">
              <w:r>
                <w:rPr>
                  <w:color w:val="0000FF"/>
                </w:rPr>
                <w:t>N 504</w:t>
              </w:r>
            </w:hyperlink>
            <w:r>
              <w:rPr>
                <w:color w:val="392C69"/>
              </w:rPr>
              <w:t xml:space="preserve">, от 02.05.2024 </w:t>
            </w:r>
            <w:hyperlink r:id="rId60">
              <w:r>
                <w:rPr>
                  <w:color w:val="0000FF"/>
                </w:rPr>
                <w:t>N 541</w:t>
              </w:r>
            </w:hyperlink>
            <w:r>
              <w:rPr>
                <w:color w:val="392C69"/>
              </w:rPr>
              <w:t xml:space="preserve">, от 29.05.2024 </w:t>
            </w:r>
            <w:hyperlink r:id="rId61">
              <w:r>
                <w:rPr>
                  <w:color w:val="0000FF"/>
                </w:rPr>
                <w:t>N 631</w:t>
              </w:r>
            </w:hyperlink>
            <w:r>
              <w:rPr>
                <w:color w:val="392C69"/>
              </w:rPr>
              <w:t>,</w:t>
            </w:r>
          </w:p>
          <w:p w:rsidR="00EE2AEF" w:rsidRDefault="00EE2AEF">
            <w:pPr>
              <w:pStyle w:val="ConsPlusNormal"/>
              <w:jc w:val="center"/>
            </w:pPr>
            <w:r>
              <w:rPr>
                <w:color w:val="392C69"/>
              </w:rPr>
              <w:t xml:space="preserve">от 18.06.2024 </w:t>
            </w:r>
            <w:hyperlink r:id="rId62">
              <w:r>
                <w:rPr>
                  <w:color w:val="0000FF"/>
                </w:rPr>
                <w:t>N 716</w:t>
              </w:r>
            </w:hyperlink>
            <w:r>
              <w:rPr>
                <w:color w:val="392C69"/>
              </w:rPr>
              <w:t xml:space="preserve">, от 02.07.2024 </w:t>
            </w:r>
            <w:hyperlink r:id="rId63">
              <w:r>
                <w:rPr>
                  <w:color w:val="0000FF"/>
                </w:rPr>
                <w:t>N 774</w:t>
              </w:r>
            </w:hyperlink>
            <w:r>
              <w:rPr>
                <w:color w:val="392C69"/>
              </w:rPr>
              <w:t xml:space="preserve">, от 15.07.2024 </w:t>
            </w:r>
            <w:hyperlink r:id="rId64">
              <w:r>
                <w:rPr>
                  <w:color w:val="0000FF"/>
                </w:rPr>
                <w:t>N 849</w:t>
              </w:r>
            </w:hyperlink>
            <w:r>
              <w:rPr>
                <w:color w:val="392C69"/>
              </w:rPr>
              <w:t>,</w:t>
            </w:r>
          </w:p>
          <w:p w:rsidR="00EE2AEF" w:rsidRDefault="00EE2AEF">
            <w:pPr>
              <w:pStyle w:val="ConsPlusNormal"/>
              <w:jc w:val="center"/>
            </w:pPr>
            <w:r>
              <w:rPr>
                <w:color w:val="392C69"/>
              </w:rPr>
              <w:t xml:space="preserve">от 30.07.2024 </w:t>
            </w:r>
            <w:hyperlink r:id="rId65">
              <w:r>
                <w:rPr>
                  <w:color w:val="0000FF"/>
                </w:rPr>
                <w:t>N 927</w:t>
              </w:r>
            </w:hyperlink>
            <w:r>
              <w:rPr>
                <w:color w:val="392C69"/>
              </w:rPr>
              <w:t xml:space="preserve">, от 31.07.2024 </w:t>
            </w:r>
            <w:hyperlink r:id="rId66">
              <w:r>
                <w:rPr>
                  <w:color w:val="0000FF"/>
                </w:rPr>
                <w:t>N 952</w:t>
              </w:r>
            </w:hyperlink>
            <w:r>
              <w:rPr>
                <w:color w:val="392C69"/>
              </w:rPr>
              <w:t xml:space="preserve">, от 07.08.2024 </w:t>
            </w:r>
            <w:hyperlink r:id="rId67">
              <w:r>
                <w:rPr>
                  <w:color w:val="0000FF"/>
                </w:rPr>
                <w:t>N 985</w:t>
              </w:r>
            </w:hyperlink>
            <w:r>
              <w:rPr>
                <w:color w:val="392C69"/>
              </w:rPr>
              <w:t>,</w:t>
            </w:r>
          </w:p>
          <w:p w:rsidR="00EE2AEF" w:rsidRDefault="00EE2AEF">
            <w:pPr>
              <w:pStyle w:val="ConsPlusNormal"/>
              <w:jc w:val="center"/>
            </w:pPr>
            <w:r>
              <w:rPr>
                <w:color w:val="392C69"/>
              </w:rPr>
              <w:t xml:space="preserve">от 30.08.2024 </w:t>
            </w:r>
            <w:hyperlink r:id="rId68">
              <w:r>
                <w:rPr>
                  <w:color w:val="0000FF"/>
                </w:rPr>
                <w:t>N 1078</w:t>
              </w:r>
            </w:hyperlink>
            <w:r>
              <w:rPr>
                <w:color w:val="392C69"/>
              </w:rPr>
              <w:t xml:space="preserve">, от 11.11.2024 </w:t>
            </w:r>
            <w:hyperlink r:id="rId69">
              <w:r>
                <w:rPr>
                  <w:color w:val="0000FF"/>
                </w:rPr>
                <w:t>N 1330</w:t>
              </w:r>
            </w:hyperlink>
            <w:r>
              <w:rPr>
                <w:color w:val="392C69"/>
              </w:rPr>
              <w:t xml:space="preserve">, от 27.11.2024 </w:t>
            </w:r>
            <w:hyperlink r:id="rId70">
              <w:r>
                <w:rPr>
                  <w:color w:val="0000FF"/>
                </w:rPr>
                <w:t>N 1404</w:t>
              </w:r>
            </w:hyperlink>
            <w:r>
              <w:rPr>
                <w:color w:val="392C69"/>
              </w:rPr>
              <w:t>,</w:t>
            </w:r>
          </w:p>
          <w:p w:rsidR="00EE2AEF" w:rsidRDefault="00EE2AEF">
            <w:pPr>
              <w:pStyle w:val="ConsPlusNormal"/>
              <w:jc w:val="center"/>
            </w:pPr>
            <w:r>
              <w:rPr>
                <w:color w:val="392C69"/>
              </w:rPr>
              <w:t xml:space="preserve">от 02.12.2024 </w:t>
            </w:r>
            <w:hyperlink r:id="rId71">
              <w:r>
                <w:rPr>
                  <w:color w:val="0000FF"/>
                </w:rPr>
                <w:t>N 1422</w:t>
              </w:r>
            </w:hyperlink>
            <w:r>
              <w:rPr>
                <w:color w:val="392C69"/>
              </w:rPr>
              <w:t xml:space="preserve">, от 06.12.2024 </w:t>
            </w:r>
            <w:hyperlink r:id="rId72">
              <w:r>
                <w:rPr>
                  <w:color w:val="0000FF"/>
                </w:rPr>
                <w:t>N 1446</w:t>
              </w:r>
            </w:hyperlink>
            <w:r>
              <w:rPr>
                <w:color w:val="392C69"/>
              </w:rPr>
              <w:t xml:space="preserve">, от 17.12.2024 </w:t>
            </w:r>
            <w:hyperlink r:id="rId73">
              <w:r>
                <w:rPr>
                  <w:color w:val="0000FF"/>
                </w:rPr>
                <w:t>N 1511</w:t>
              </w:r>
            </w:hyperlink>
            <w:r>
              <w:rPr>
                <w:color w:val="392C69"/>
              </w:rPr>
              <w:t>,</w:t>
            </w:r>
          </w:p>
          <w:p w:rsidR="00EE2AEF" w:rsidRDefault="00EE2AEF">
            <w:pPr>
              <w:pStyle w:val="ConsPlusNormal"/>
              <w:jc w:val="center"/>
            </w:pPr>
            <w:r>
              <w:rPr>
                <w:color w:val="392C69"/>
              </w:rPr>
              <w:t xml:space="preserve">от 25.12.2024 </w:t>
            </w:r>
            <w:hyperlink r:id="rId74">
              <w:r>
                <w:rPr>
                  <w:color w:val="0000FF"/>
                </w:rPr>
                <w:t>N 1611</w:t>
              </w:r>
            </w:hyperlink>
            <w:r>
              <w:rPr>
                <w:color w:val="392C69"/>
              </w:rPr>
              <w:t xml:space="preserve">, от 27.12.2024 </w:t>
            </w:r>
            <w:hyperlink r:id="rId75">
              <w:r>
                <w:rPr>
                  <w:color w:val="0000FF"/>
                </w:rPr>
                <w:t>N 1649</w:t>
              </w:r>
            </w:hyperlink>
            <w:r>
              <w:rPr>
                <w:color w:val="392C69"/>
              </w:rPr>
              <w:t xml:space="preserve">, от 25.02.2025 </w:t>
            </w:r>
            <w:hyperlink r:id="rId76">
              <w:r>
                <w:rPr>
                  <w:color w:val="0000FF"/>
                </w:rPr>
                <w:t>N 273</w:t>
              </w:r>
            </w:hyperlink>
            <w:r>
              <w:rPr>
                <w:color w:val="392C69"/>
              </w:rPr>
              <w:t>,</w:t>
            </w:r>
          </w:p>
          <w:p w:rsidR="00EE2AEF" w:rsidRDefault="00EE2AEF">
            <w:pPr>
              <w:pStyle w:val="ConsPlusNormal"/>
              <w:jc w:val="center"/>
            </w:pPr>
            <w:r>
              <w:rPr>
                <w:color w:val="392C69"/>
              </w:rPr>
              <w:t xml:space="preserve">от 25.03.2025 </w:t>
            </w:r>
            <w:hyperlink r:id="rId77">
              <w:r>
                <w:rPr>
                  <w:color w:val="0000FF"/>
                </w:rPr>
                <w:t>N 431</w:t>
              </w:r>
            </w:hyperlink>
            <w:r>
              <w:rPr>
                <w:color w:val="392C69"/>
              </w:rPr>
              <w:t xml:space="preserve">, от 16.04.2025 </w:t>
            </w:r>
            <w:hyperlink r:id="rId78">
              <w:r>
                <w:rPr>
                  <w:color w:val="0000FF"/>
                </w:rPr>
                <w:t>N 591</w:t>
              </w:r>
            </w:hyperlink>
            <w:r>
              <w:rPr>
                <w:color w:val="392C69"/>
              </w:rPr>
              <w:t xml:space="preserve">, от 24.04.2025 </w:t>
            </w:r>
            <w:hyperlink r:id="rId79">
              <w:r>
                <w:rPr>
                  <w:color w:val="0000FF"/>
                </w:rPr>
                <w:t>N 620</w:t>
              </w:r>
            </w:hyperlink>
            <w:r>
              <w:rPr>
                <w:color w:val="392C69"/>
              </w:rPr>
              <w:t>,</w:t>
            </w:r>
          </w:p>
          <w:p w:rsidR="00EE2AEF" w:rsidRDefault="00EE2AEF">
            <w:pPr>
              <w:pStyle w:val="ConsPlusNormal"/>
              <w:jc w:val="center"/>
            </w:pPr>
            <w:r>
              <w:rPr>
                <w:color w:val="392C69"/>
              </w:rPr>
              <w:t xml:space="preserve">от 02.06.2025 </w:t>
            </w:r>
            <w:hyperlink r:id="rId80">
              <w:r>
                <w:rPr>
                  <w:color w:val="0000FF"/>
                </w:rPr>
                <w:t>N 828</w:t>
              </w:r>
            </w:hyperlink>
            <w:r>
              <w:rPr>
                <w:color w:val="392C69"/>
              </w:rPr>
              <w:t xml:space="preserve">, от 26.06.2025 </w:t>
            </w:r>
            <w:hyperlink r:id="rId81">
              <w:r>
                <w:rPr>
                  <w:color w:val="0000FF"/>
                </w:rPr>
                <w:t>N 944</w:t>
              </w:r>
            </w:hyperlink>
            <w:r>
              <w:rPr>
                <w:color w:val="392C69"/>
              </w:rPr>
              <w:t xml:space="preserve">, от 13.08.2025 </w:t>
            </w:r>
            <w:hyperlink r:id="rId82">
              <w:r>
                <w:rPr>
                  <w:color w:val="0000FF"/>
                </w:rPr>
                <w:t>N 1134</w:t>
              </w:r>
            </w:hyperlink>
            <w:r>
              <w:rPr>
                <w:color w:val="392C69"/>
              </w:rPr>
              <w:t>,</w:t>
            </w:r>
          </w:p>
          <w:p w:rsidR="00EE2AEF" w:rsidRDefault="00EE2AEF">
            <w:pPr>
              <w:pStyle w:val="ConsPlusNormal"/>
              <w:jc w:val="center"/>
            </w:pPr>
            <w:r>
              <w:rPr>
                <w:color w:val="392C69"/>
              </w:rPr>
              <w:t xml:space="preserve">от 15.08.2025 </w:t>
            </w:r>
            <w:hyperlink r:id="rId83">
              <w:r>
                <w:rPr>
                  <w:color w:val="0000FF"/>
                </w:rPr>
                <w:t>N 1154</w:t>
              </w:r>
            </w:hyperlink>
            <w:r>
              <w:rPr>
                <w:color w:val="392C69"/>
              </w:rPr>
              <w:t xml:space="preserve">, от 06.10.2025 </w:t>
            </w:r>
            <w:hyperlink r:id="rId84">
              <w:r>
                <w:rPr>
                  <w:color w:val="0000FF"/>
                </w:rPr>
                <w:t>N 1380</w:t>
              </w:r>
            </w:hyperlink>
            <w:r>
              <w:rPr>
                <w:color w:val="392C69"/>
              </w:rPr>
              <w:t xml:space="preserve">, от 09.10.2025 </w:t>
            </w:r>
            <w:hyperlink r:id="rId85">
              <w:r>
                <w:rPr>
                  <w:color w:val="0000FF"/>
                </w:rPr>
                <w:t>N 1392</w:t>
              </w:r>
            </w:hyperlink>
            <w:r>
              <w:rPr>
                <w:color w:val="392C69"/>
              </w:rPr>
              <w:t>,</w:t>
            </w:r>
          </w:p>
          <w:p w:rsidR="00EE2AEF" w:rsidRDefault="00EE2AEF">
            <w:pPr>
              <w:pStyle w:val="ConsPlusNormal"/>
              <w:jc w:val="center"/>
            </w:pPr>
            <w:r>
              <w:rPr>
                <w:color w:val="392C69"/>
              </w:rPr>
              <w:t xml:space="preserve">от 10.10.2025 </w:t>
            </w:r>
            <w:hyperlink r:id="rId86">
              <w:r>
                <w:rPr>
                  <w:color w:val="0000FF"/>
                </w:rPr>
                <w:t>N 1398</w:t>
              </w:r>
            </w:hyperlink>
            <w:r>
              <w:rPr>
                <w:color w:val="392C69"/>
              </w:rPr>
              <w:t xml:space="preserve">, от 10.10.2025 </w:t>
            </w:r>
            <w:hyperlink r:id="rId87">
              <w:r>
                <w:rPr>
                  <w:color w:val="0000FF"/>
                </w:rPr>
                <w:t>N 1399</w:t>
              </w:r>
            </w:hyperlink>
            <w:r>
              <w:rPr>
                <w:color w:val="392C69"/>
              </w:rPr>
              <w:t xml:space="preserve">, от 21.10.2025 </w:t>
            </w:r>
            <w:hyperlink r:id="rId88">
              <w:r>
                <w:rPr>
                  <w:color w:val="0000FF"/>
                </w:rPr>
                <w:t>N 1433</w:t>
              </w:r>
            </w:hyperlink>
            <w:r>
              <w:rPr>
                <w:color w:val="392C69"/>
              </w:rPr>
              <w:t>,</w:t>
            </w:r>
          </w:p>
          <w:p w:rsidR="00EE2AEF" w:rsidRDefault="00EE2AEF">
            <w:pPr>
              <w:pStyle w:val="ConsPlusNormal"/>
              <w:jc w:val="center"/>
            </w:pPr>
            <w:r>
              <w:rPr>
                <w:color w:val="392C69"/>
              </w:rPr>
              <w:t xml:space="preserve">от 28.10.2025 </w:t>
            </w:r>
            <w:hyperlink r:id="rId89">
              <w:r>
                <w:rPr>
                  <w:color w:val="0000FF"/>
                </w:rPr>
                <w:t>N 1469</w:t>
              </w:r>
            </w:hyperlink>
            <w:r>
              <w:rPr>
                <w:color w:val="392C69"/>
              </w:rPr>
              <w:t xml:space="preserve">, от 30.10.2025 </w:t>
            </w:r>
            <w:hyperlink r:id="rId90">
              <w:r>
                <w:rPr>
                  <w:color w:val="0000FF"/>
                </w:rPr>
                <w:t>N 1482</w:t>
              </w:r>
            </w:hyperlink>
            <w:r>
              <w:rPr>
                <w:color w:val="392C69"/>
              </w:rPr>
              <w:t xml:space="preserve">, от 05.11.2025 </w:t>
            </w:r>
            <w:hyperlink r:id="rId91">
              <w:r>
                <w:rPr>
                  <w:color w:val="0000FF"/>
                </w:rPr>
                <w:t>N 1503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Normal"/>
        <w:ind w:firstLine="540"/>
        <w:jc w:val="both"/>
      </w:pPr>
      <w:r>
        <w:t>Правительство области постановляет:</w:t>
      </w:r>
    </w:p>
    <w:p w:rsidR="00EE2AEF" w:rsidRDefault="00EE2AEF">
      <w:pPr>
        <w:pStyle w:val="ConsPlusNormal"/>
        <w:spacing w:before="220"/>
        <w:ind w:firstLine="540"/>
        <w:jc w:val="both"/>
      </w:pPr>
      <w:r>
        <w:t xml:space="preserve">1. Утвердить государственную </w:t>
      </w:r>
      <w:hyperlink w:anchor="P59">
        <w:r>
          <w:rPr>
            <w:color w:val="0000FF"/>
          </w:rPr>
          <w:t>программу</w:t>
        </w:r>
      </w:hyperlink>
      <w:r>
        <w:t xml:space="preserve"> "Экономическое развитие Вологодской области" (прилагается).</w:t>
      </w:r>
    </w:p>
    <w:p w:rsidR="00EE2AEF" w:rsidRDefault="00EE2AEF">
      <w:pPr>
        <w:pStyle w:val="ConsPlusNormal"/>
        <w:jc w:val="both"/>
      </w:pPr>
      <w:r>
        <w:t xml:space="preserve">(в ред. </w:t>
      </w:r>
      <w:hyperlink r:id="rId92">
        <w:r>
          <w:rPr>
            <w:color w:val="0000FF"/>
          </w:rPr>
          <w:t>постановления</w:t>
        </w:r>
      </w:hyperlink>
      <w:r>
        <w:t xml:space="preserve"> Правительства Вологодской области от 04.07.2023 N 774)</w:t>
      </w:r>
    </w:p>
    <w:p w:rsidR="00EE2AEF" w:rsidRDefault="00EE2AEF">
      <w:pPr>
        <w:pStyle w:val="ConsPlusNormal"/>
        <w:spacing w:before="220"/>
        <w:ind w:firstLine="540"/>
        <w:jc w:val="both"/>
      </w:pPr>
      <w:r>
        <w:t>2. Настоящее постановление вступает в силу со дня его официального опубликования.</w:t>
      </w:r>
    </w:p>
    <w:p w:rsidR="00EE2AEF" w:rsidRDefault="00EE2AEF">
      <w:pPr>
        <w:pStyle w:val="ConsPlusNormal"/>
        <w:jc w:val="both"/>
      </w:pPr>
    </w:p>
    <w:p w:rsidR="00EE2AEF" w:rsidRDefault="00EE2AEF">
      <w:pPr>
        <w:pStyle w:val="ConsPlusNormal"/>
        <w:jc w:val="right"/>
      </w:pPr>
      <w:r>
        <w:t>По поручению Губернатора области</w:t>
      </w:r>
    </w:p>
    <w:p w:rsidR="00EE2AEF" w:rsidRDefault="00EE2AEF">
      <w:pPr>
        <w:pStyle w:val="ConsPlusNormal"/>
        <w:jc w:val="right"/>
      </w:pPr>
      <w:r>
        <w:t>первый заместитель Губернатора области,</w:t>
      </w:r>
    </w:p>
    <w:p w:rsidR="00EE2AEF" w:rsidRDefault="00EE2AEF">
      <w:pPr>
        <w:pStyle w:val="ConsPlusNormal"/>
        <w:jc w:val="right"/>
      </w:pPr>
      <w:r>
        <w:lastRenderedPageBreak/>
        <w:t>председатель Правительства области</w:t>
      </w:r>
    </w:p>
    <w:p w:rsidR="00EE2AEF" w:rsidRDefault="00EE2AEF">
      <w:pPr>
        <w:pStyle w:val="ConsPlusNormal"/>
        <w:jc w:val="right"/>
      </w:pPr>
      <w:r>
        <w:t>А.В.КОЛЬЦОВ</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0"/>
      </w:pPr>
      <w:r>
        <w:t>Утверждена</w:t>
      </w:r>
    </w:p>
    <w:p w:rsidR="00EE2AEF" w:rsidRDefault="00EE2AEF">
      <w:pPr>
        <w:pStyle w:val="ConsPlusNormal"/>
        <w:jc w:val="right"/>
      </w:pPr>
      <w:r>
        <w:t>Постановлением</w:t>
      </w:r>
    </w:p>
    <w:p w:rsidR="00EE2AEF" w:rsidRDefault="00EE2AEF">
      <w:pPr>
        <w:pStyle w:val="ConsPlusNormal"/>
        <w:jc w:val="right"/>
      </w:pPr>
      <w:r>
        <w:t>Правительства области</w:t>
      </w:r>
    </w:p>
    <w:p w:rsidR="00EE2AEF" w:rsidRDefault="00EE2AEF">
      <w:pPr>
        <w:pStyle w:val="ConsPlusNormal"/>
        <w:jc w:val="right"/>
      </w:pPr>
      <w:r>
        <w:t>от 24 декабря 2019 г. N 1300</w:t>
      </w:r>
    </w:p>
    <w:p w:rsidR="00EE2AEF" w:rsidRDefault="00EE2AEF">
      <w:pPr>
        <w:pStyle w:val="ConsPlusNormal"/>
        <w:jc w:val="both"/>
      </w:pPr>
    </w:p>
    <w:p w:rsidR="00EE2AEF" w:rsidRDefault="00EE2AEF">
      <w:pPr>
        <w:pStyle w:val="ConsPlusTitle"/>
        <w:jc w:val="center"/>
      </w:pPr>
      <w:bookmarkStart w:id="0" w:name="P59"/>
      <w:bookmarkEnd w:id="0"/>
      <w:r>
        <w:t>ГОСУДАРСТВЕННАЯ ПРОГРАММА</w:t>
      </w:r>
    </w:p>
    <w:p w:rsidR="00EE2AEF" w:rsidRDefault="00EE2AEF">
      <w:pPr>
        <w:pStyle w:val="ConsPlusTitle"/>
        <w:jc w:val="center"/>
      </w:pPr>
      <w:r>
        <w:t>"ЭКОНОМИЧЕСКОЕ РАЗВИТИЕ ВОЛОГОДСКОЙ ОБЛАСТИ"</w:t>
      </w:r>
    </w:p>
    <w:p w:rsidR="00EE2AEF" w:rsidRDefault="00EE2AEF">
      <w:pPr>
        <w:pStyle w:val="ConsPlusTitle"/>
        <w:jc w:val="center"/>
      </w:pPr>
      <w:r>
        <w:t>(ДАЛЕЕ - ГОСУДАРСТВЕННАЯ ПРОГРАММА)</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30.07.2024 </w:t>
            </w:r>
            <w:hyperlink r:id="rId93">
              <w:r>
                <w:rPr>
                  <w:color w:val="0000FF"/>
                </w:rPr>
                <w:t>N 927</w:t>
              </w:r>
            </w:hyperlink>
            <w:r>
              <w:rPr>
                <w:color w:val="392C69"/>
              </w:rPr>
              <w:t xml:space="preserve">, от 27.12.2024 </w:t>
            </w:r>
            <w:hyperlink r:id="rId94">
              <w:r>
                <w:rPr>
                  <w:color w:val="0000FF"/>
                </w:rPr>
                <w:t>N 1649</w:t>
              </w:r>
            </w:hyperlink>
            <w:r>
              <w:rPr>
                <w:color w:val="392C69"/>
              </w:rPr>
              <w:t xml:space="preserve">, от 25.02.2025 </w:t>
            </w:r>
            <w:hyperlink r:id="rId95">
              <w:r>
                <w:rPr>
                  <w:color w:val="0000FF"/>
                </w:rPr>
                <w:t>N 273</w:t>
              </w:r>
            </w:hyperlink>
            <w:r>
              <w:rPr>
                <w:color w:val="392C69"/>
              </w:rPr>
              <w:t>,</w:t>
            </w:r>
          </w:p>
          <w:p w:rsidR="00EE2AEF" w:rsidRDefault="00EE2AEF">
            <w:pPr>
              <w:pStyle w:val="ConsPlusNormal"/>
              <w:jc w:val="center"/>
            </w:pPr>
            <w:r>
              <w:rPr>
                <w:color w:val="392C69"/>
              </w:rPr>
              <w:t xml:space="preserve">от 25.03.2025 </w:t>
            </w:r>
            <w:hyperlink r:id="rId96">
              <w:r>
                <w:rPr>
                  <w:color w:val="0000FF"/>
                </w:rPr>
                <w:t>N 431</w:t>
              </w:r>
            </w:hyperlink>
            <w:r>
              <w:rPr>
                <w:color w:val="392C69"/>
              </w:rPr>
              <w:t xml:space="preserve">, от 16.04.2025 </w:t>
            </w:r>
            <w:hyperlink r:id="rId97">
              <w:r>
                <w:rPr>
                  <w:color w:val="0000FF"/>
                </w:rPr>
                <w:t>N 591</w:t>
              </w:r>
            </w:hyperlink>
            <w:r>
              <w:rPr>
                <w:color w:val="392C69"/>
              </w:rPr>
              <w:t xml:space="preserve">, от 24.04.2025 </w:t>
            </w:r>
            <w:hyperlink r:id="rId98">
              <w:r>
                <w:rPr>
                  <w:color w:val="0000FF"/>
                </w:rPr>
                <w:t>N 620</w:t>
              </w:r>
            </w:hyperlink>
            <w:r>
              <w:rPr>
                <w:color w:val="392C69"/>
              </w:rPr>
              <w:t>,</w:t>
            </w:r>
          </w:p>
          <w:p w:rsidR="00EE2AEF" w:rsidRDefault="00EE2AEF">
            <w:pPr>
              <w:pStyle w:val="ConsPlusNormal"/>
              <w:jc w:val="center"/>
            </w:pPr>
            <w:r>
              <w:rPr>
                <w:color w:val="392C69"/>
              </w:rPr>
              <w:t xml:space="preserve">от 02.06.2025 </w:t>
            </w:r>
            <w:hyperlink r:id="rId99">
              <w:r>
                <w:rPr>
                  <w:color w:val="0000FF"/>
                </w:rPr>
                <w:t>N 828</w:t>
              </w:r>
            </w:hyperlink>
            <w:r>
              <w:rPr>
                <w:color w:val="392C69"/>
              </w:rPr>
              <w:t xml:space="preserve">, от 26.06.2025 </w:t>
            </w:r>
            <w:hyperlink r:id="rId100">
              <w:r>
                <w:rPr>
                  <w:color w:val="0000FF"/>
                </w:rPr>
                <w:t>N 944</w:t>
              </w:r>
            </w:hyperlink>
            <w:r>
              <w:rPr>
                <w:color w:val="392C69"/>
              </w:rPr>
              <w:t xml:space="preserve">, от 13.08.2025 </w:t>
            </w:r>
            <w:hyperlink r:id="rId101">
              <w:r>
                <w:rPr>
                  <w:color w:val="0000FF"/>
                </w:rPr>
                <w:t>N 1134</w:t>
              </w:r>
            </w:hyperlink>
            <w:r>
              <w:rPr>
                <w:color w:val="392C69"/>
              </w:rPr>
              <w:t>,</w:t>
            </w:r>
          </w:p>
          <w:p w:rsidR="00EE2AEF" w:rsidRDefault="00EE2AEF">
            <w:pPr>
              <w:pStyle w:val="ConsPlusNormal"/>
              <w:jc w:val="center"/>
            </w:pPr>
            <w:r>
              <w:rPr>
                <w:color w:val="392C69"/>
              </w:rPr>
              <w:t xml:space="preserve">от 15.08.2025 </w:t>
            </w:r>
            <w:hyperlink r:id="rId102">
              <w:r>
                <w:rPr>
                  <w:color w:val="0000FF"/>
                </w:rPr>
                <w:t>N 1154</w:t>
              </w:r>
            </w:hyperlink>
            <w:r>
              <w:rPr>
                <w:color w:val="392C69"/>
              </w:rPr>
              <w:t xml:space="preserve">, от 06.10.2025 </w:t>
            </w:r>
            <w:hyperlink r:id="rId103">
              <w:r>
                <w:rPr>
                  <w:color w:val="0000FF"/>
                </w:rPr>
                <w:t>N 1380</w:t>
              </w:r>
            </w:hyperlink>
            <w:r>
              <w:rPr>
                <w:color w:val="392C69"/>
              </w:rPr>
              <w:t xml:space="preserve">, от 09.10.2025 </w:t>
            </w:r>
            <w:hyperlink r:id="rId104">
              <w:r>
                <w:rPr>
                  <w:color w:val="0000FF"/>
                </w:rPr>
                <w:t>N 1392</w:t>
              </w:r>
            </w:hyperlink>
            <w:r>
              <w:rPr>
                <w:color w:val="392C69"/>
              </w:rPr>
              <w:t>,</w:t>
            </w:r>
          </w:p>
          <w:p w:rsidR="00EE2AEF" w:rsidRDefault="00EE2AEF">
            <w:pPr>
              <w:pStyle w:val="ConsPlusNormal"/>
              <w:jc w:val="center"/>
            </w:pPr>
            <w:r>
              <w:rPr>
                <w:color w:val="392C69"/>
              </w:rPr>
              <w:t xml:space="preserve">от 10.10.2025 </w:t>
            </w:r>
            <w:hyperlink r:id="rId105">
              <w:r>
                <w:rPr>
                  <w:color w:val="0000FF"/>
                </w:rPr>
                <w:t>N 1398</w:t>
              </w:r>
            </w:hyperlink>
            <w:r>
              <w:rPr>
                <w:color w:val="392C69"/>
              </w:rPr>
              <w:t xml:space="preserve">, от 10.10.2025 </w:t>
            </w:r>
            <w:hyperlink r:id="rId106">
              <w:r>
                <w:rPr>
                  <w:color w:val="0000FF"/>
                </w:rPr>
                <w:t>N 1399</w:t>
              </w:r>
            </w:hyperlink>
            <w:r>
              <w:rPr>
                <w:color w:val="392C69"/>
              </w:rPr>
              <w:t xml:space="preserve">, от 21.10.2025 </w:t>
            </w:r>
            <w:hyperlink r:id="rId107">
              <w:r>
                <w:rPr>
                  <w:color w:val="0000FF"/>
                </w:rPr>
                <w:t>N 1433</w:t>
              </w:r>
            </w:hyperlink>
            <w:r>
              <w:rPr>
                <w:color w:val="392C69"/>
              </w:rPr>
              <w:t>,</w:t>
            </w:r>
          </w:p>
          <w:p w:rsidR="00EE2AEF" w:rsidRDefault="00EE2AEF">
            <w:pPr>
              <w:pStyle w:val="ConsPlusNormal"/>
              <w:jc w:val="center"/>
            </w:pPr>
            <w:r>
              <w:rPr>
                <w:color w:val="392C69"/>
              </w:rPr>
              <w:t xml:space="preserve">от 28.10.2025 </w:t>
            </w:r>
            <w:hyperlink r:id="rId108">
              <w:r>
                <w:rPr>
                  <w:color w:val="0000FF"/>
                </w:rPr>
                <w:t>N 1469</w:t>
              </w:r>
            </w:hyperlink>
            <w:r>
              <w:rPr>
                <w:color w:val="392C69"/>
              </w:rPr>
              <w:t xml:space="preserve">, от 30.10.2025 </w:t>
            </w:r>
            <w:hyperlink r:id="rId109">
              <w:r>
                <w:rPr>
                  <w:color w:val="0000FF"/>
                </w:rPr>
                <w:t>N 1482</w:t>
              </w:r>
            </w:hyperlink>
            <w:r>
              <w:rPr>
                <w:color w:val="392C69"/>
              </w:rPr>
              <w:t xml:space="preserve">, от 05.11.2025 </w:t>
            </w:r>
            <w:hyperlink r:id="rId110">
              <w:r>
                <w:rPr>
                  <w:color w:val="0000FF"/>
                </w:rPr>
                <w:t>N 1503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1"/>
      </w:pPr>
      <w:r>
        <w:t>I. Приоритеты и цели государственной политики в сфере</w:t>
      </w:r>
    </w:p>
    <w:p w:rsidR="00EE2AEF" w:rsidRDefault="00EE2AEF">
      <w:pPr>
        <w:pStyle w:val="ConsPlusTitle"/>
        <w:jc w:val="center"/>
      </w:pPr>
      <w:r>
        <w:t>реализации государственной программы</w:t>
      </w:r>
    </w:p>
    <w:p w:rsidR="00EE2AEF" w:rsidRDefault="00EE2AEF">
      <w:pPr>
        <w:pStyle w:val="ConsPlusNormal"/>
        <w:jc w:val="both"/>
      </w:pPr>
    </w:p>
    <w:p w:rsidR="00EE2AEF" w:rsidRDefault="00EE2AEF">
      <w:pPr>
        <w:pStyle w:val="ConsPlusNormal"/>
        <w:ind w:firstLine="540"/>
        <w:jc w:val="both"/>
      </w:pPr>
      <w:r>
        <w:t>1. Приоритеты государственной политики в сфере реализации государственной программы определены исходя из:</w:t>
      </w:r>
    </w:p>
    <w:p w:rsidR="00EE2AEF" w:rsidRDefault="00EE2AEF">
      <w:pPr>
        <w:pStyle w:val="ConsPlusNormal"/>
        <w:spacing w:before="220"/>
        <w:ind w:firstLine="540"/>
        <w:jc w:val="both"/>
      </w:pPr>
      <w:r>
        <w:t xml:space="preserve">Земельного </w:t>
      </w:r>
      <w:hyperlink r:id="rId111">
        <w:r>
          <w:rPr>
            <w:color w:val="0000FF"/>
          </w:rPr>
          <w:t>кодекса</w:t>
        </w:r>
      </w:hyperlink>
      <w:r>
        <w:t xml:space="preserve"> Российской Федерации;</w:t>
      </w:r>
    </w:p>
    <w:p w:rsidR="00EE2AEF" w:rsidRDefault="00EE2AEF">
      <w:pPr>
        <w:pStyle w:val="ConsPlusNormal"/>
        <w:spacing w:before="220"/>
        <w:ind w:firstLine="540"/>
        <w:jc w:val="both"/>
      </w:pPr>
      <w:r>
        <w:t xml:space="preserve">Налогового </w:t>
      </w:r>
      <w:hyperlink r:id="rId112">
        <w:r>
          <w:rPr>
            <w:color w:val="0000FF"/>
          </w:rPr>
          <w:t>кодекса</w:t>
        </w:r>
      </w:hyperlink>
      <w:r>
        <w:t xml:space="preserve"> Российской Федерации;</w:t>
      </w:r>
    </w:p>
    <w:p w:rsidR="00EE2AEF" w:rsidRDefault="00EE2AEF">
      <w:pPr>
        <w:pStyle w:val="ConsPlusNormal"/>
        <w:spacing w:before="220"/>
        <w:ind w:firstLine="540"/>
        <w:jc w:val="both"/>
      </w:pPr>
      <w:r>
        <w:t xml:space="preserve">Федерального </w:t>
      </w:r>
      <w:hyperlink r:id="rId113">
        <w:r>
          <w:rPr>
            <w:color w:val="0000FF"/>
          </w:rPr>
          <w:t>закона</w:t>
        </w:r>
      </w:hyperlink>
      <w:r>
        <w:t xml:space="preserve"> от 26 июля 2006 года N 135-ФЗ "О защите конкуренции";</w:t>
      </w:r>
    </w:p>
    <w:p w:rsidR="00EE2AEF" w:rsidRDefault="00EE2AEF">
      <w:pPr>
        <w:pStyle w:val="ConsPlusNormal"/>
        <w:spacing w:before="220"/>
        <w:ind w:firstLine="540"/>
        <w:jc w:val="both"/>
      </w:pPr>
      <w:r>
        <w:t xml:space="preserve">Федерального </w:t>
      </w:r>
      <w:hyperlink r:id="rId114">
        <w:r>
          <w:rPr>
            <w:color w:val="0000FF"/>
          </w:rPr>
          <w:t>закона</w:t>
        </w:r>
      </w:hyperlink>
      <w:r>
        <w:t xml:space="preserve"> от 24 июля 2007 года N 209-ФЗ "О развитии малого и среднего предпринимательства в Российской Федерации";</w:t>
      </w:r>
    </w:p>
    <w:p w:rsidR="00EE2AEF" w:rsidRDefault="00EE2AEF">
      <w:pPr>
        <w:pStyle w:val="ConsPlusNormal"/>
        <w:spacing w:before="220"/>
        <w:ind w:firstLine="540"/>
        <w:jc w:val="both"/>
      </w:pPr>
      <w:hyperlink r:id="rId115">
        <w:r>
          <w:rPr>
            <w:color w:val="0000FF"/>
          </w:rPr>
          <w:t>Указа</w:t>
        </w:r>
      </w:hyperlink>
      <w:r>
        <w:t xml:space="preserve"> Президента Российской Федерации от 28 ноября 2024 года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EE2AEF" w:rsidRDefault="00EE2AEF">
      <w:pPr>
        <w:pStyle w:val="ConsPlusNormal"/>
        <w:jc w:val="both"/>
      </w:pPr>
      <w:r>
        <w:t xml:space="preserve">(в ред. </w:t>
      </w:r>
      <w:hyperlink r:id="rId116">
        <w:r>
          <w:rPr>
            <w:color w:val="0000FF"/>
          </w:rPr>
          <w:t>постановления</w:t>
        </w:r>
      </w:hyperlink>
      <w:r>
        <w:t xml:space="preserve"> Правительства Вологодской области от 27.12.2024 N 1649)</w:t>
      </w:r>
    </w:p>
    <w:p w:rsidR="00EE2AEF" w:rsidRDefault="00EE2AEF">
      <w:pPr>
        <w:pStyle w:val="ConsPlusNormal"/>
        <w:spacing w:before="220"/>
        <w:ind w:firstLine="540"/>
        <w:jc w:val="both"/>
      </w:pPr>
      <w:hyperlink r:id="rId117">
        <w:r>
          <w:rPr>
            <w:color w:val="0000FF"/>
          </w:rPr>
          <w:t>Указа</w:t>
        </w:r>
      </w:hyperlink>
      <w:r>
        <w:t xml:space="preserve"> Президента Российской Федерации от 25 апреля 2022 года N 231 "Об объявлении в Российской Федерации Десятилетия науки и технологий";</w:t>
      </w:r>
    </w:p>
    <w:p w:rsidR="00EE2AEF" w:rsidRDefault="00EE2AEF">
      <w:pPr>
        <w:pStyle w:val="ConsPlusNormal"/>
        <w:spacing w:before="220"/>
        <w:ind w:firstLine="540"/>
        <w:jc w:val="both"/>
      </w:pPr>
      <w:hyperlink r:id="rId118">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 Указ о национальных целях развития Российской Федерации);</w:t>
      </w:r>
    </w:p>
    <w:p w:rsidR="00EE2AEF" w:rsidRDefault="00EE2AEF">
      <w:pPr>
        <w:pStyle w:val="ConsPlusNormal"/>
        <w:spacing w:before="220"/>
        <w:ind w:firstLine="540"/>
        <w:jc w:val="both"/>
      </w:pPr>
      <w:r>
        <w:t xml:space="preserve">государственной </w:t>
      </w:r>
      <w:hyperlink r:id="rId119">
        <w:r>
          <w:rPr>
            <w:color w:val="0000FF"/>
          </w:rPr>
          <w:t>программы</w:t>
        </w:r>
      </w:hyperlink>
      <w:r>
        <w:t xml:space="preserve"> Российской Федерации "Экономическое развитие и инновационная экономика", утвержденной постановлением Правительства Российской Федерации </w:t>
      </w:r>
      <w:r>
        <w:lastRenderedPageBreak/>
        <w:t>от 15 апреля 2014 года N 316;</w:t>
      </w:r>
    </w:p>
    <w:p w:rsidR="00EE2AEF" w:rsidRDefault="00EE2AEF">
      <w:pPr>
        <w:pStyle w:val="ConsPlusNormal"/>
        <w:spacing w:before="220"/>
        <w:ind w:firstLine="540"/>
        <w:jc w:val="both"/>
      </w:pPr>
      <w:r>
        <w:t xml:space="preserve">государственной </w:t>
      </w:r>
      <w:hyperlink r:id="rId120">
        <w:r>
          <w:rPr>
            <w:color w:val="0000FF"/>
          </w:rPr>
          <w:t>программы</w:t>
        </w:r>
      </w:hyperlink>
      <w:r>
        <w:t xml:space="preserve">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года N 328;</w:t>
      </w:r>
    </w:p>
    <w:p w:rsidR="00EE2AEF" w:rsidRDefault="00EE2AEF">
      <w:pPr>
        <w:pStyle w:val="ConsPlusNormal"/>
        <w:spacing w:before="220"/>
        <w:ind w:firstLine="540"/>
        <w:jc w:val="both"/>
      </w:pPr>
      <w:r>
        <w:t xml:space="preserve">государственной </w:t>
      </w:r>
      <w:hyperlink r:id="rId121">
        <w:r>
          <w:rPr>
            <w:color w:val="0000FF"/>
          </w:rPr>
          <w:t>программы</w:t>
        </w:r>
      </w:hyperlink>
      <w:r>
        <w:t xml:space="preserve"> "Национальная система пространственных данных", утвержденной постановлением Правительства Российской Федерации от 1 декабря 2021 года N 2148;</w:t>
      </w:r>
    </w:p>
    <w:p w:rsidR="00EE2AEF" w:rsidRDefault="00EE2AEF">
      <w:pPr>
        <w:pStyle w:val="ConsPlusNormal"/>
        <w:spacing w:before="220"/>
        <w:ind w:firstLine="540"/>
        <w:jc w:val="both"/>
      </w:pPr>
      <w:hyperlink r:id="rId122">
        <w:r>
          <w:rPr>
            <w:color w:val="0000FF"/>
          </w:rPr>
          <w:t>перечня</w:t>
        </w:r>
      </w:hyperlink>
      <w:r>
        <w:t xml:space="preserve"> инициатив социально-экономического развития Российской Федерации до 2030 года, утвержденного распоряжением Правительства Российской Федерации от 6 октября 2021 года N 2816-р;</w:t>
      </w:r>
    </w:p>
    <w:p w:rsidR="00EE2AEF" w:rsidRDefault="00EE2AEF">
      <w:pPr>
        <w:pStyle w:val="ConsPlusNormal"/>
        <w:spacing w:before="220"/>
        <w:ind w:firstLine="540"/>
        <w:jc w:val="both"/>
      </w:pPr>
      <w:hyperlink r:id="rId123">
        <w:r>
          <w:rPr>
            <w:color w:val="0000FF"/>
          </w:rPr>
          <w:t>Стратегии</w:t>
        </w:r>
      </w:hyperlink>
      <w:r>
        <w:t xml:space="preserve"> социально-экономического развития Вологодской области на период до 2030 года, утвержденной постановлением Правительства области от 17 октября 2016 года N 920;</w:t>
      </w:r>
    </w:p>
    <w:p w:rsidR="00EE2AEF" w:rsidRDefault="00EE2AEF">
      <w:pPr>
        <w:pStyle w:val="ConsPlusNormal"/>
        <w:spacing w:before="220"/>
        <w:ind w:firstLine="540"/>
        <w:jc w:val="both"/>
      </w:pPr>
      <w:hyperlink r:id="rId124">
        <w:r>
          <w:rPr>
            <w:color w:val="0000FF"/>
          </w:rPr>
          <w:t>Стратегии</w:t>
        </w:r>
      </w:hyperlink>
      <w:r>
        <w:t xml:space="preserve"> реализации молодежной политики в Российской Федерации на период до 2030 года, утвержденной распоряжением Правительства Российской Федерации от 17 августа 2024 года N 2233-р.</w:t>
      </w:r>
    </w:p>
    <w:p w:rsidR="00EE2AEF" w:rsidRDefault="00EE2AEF">
      <w:pPr>
        <w:pStyle w:val="ConsPlusNormal"/>
        <w:jc w:val="both"/>
      </w:pPr>
      <w:r>
        <w:t xml:space="preserve">(абзац введен </w:t>
      </w:r>
      <w:hyperlink r:id="rId125">
        <w:r>
          <w:rPr>
            <w:color w:val="0000FF"/>
          </w:rPr>
          <w:t>постановлением</w:t>
        </w:r>
      </w:hyperlink>
      <w:r>
        <w:t xml:space="preserve"> Правительства Вологодской области от 27.12.2024 N 1649)</w:t>
      </w:r>
    </w:p>
    <w:p w:rsidR="00EE2AEF" w:rsidRDefault="00EE2AEF">
      <w:pPr>
        <w:pStyle w:val="ConsPlusNormal"/>
        <w:spacing w:before="220"/>
        <w:ind w:firstLine="540"/>
        <w:jc w:val="both"/>
      </w:pPr>
      <w:r>
        <w:t>2. Приоритетами государственной политики в сфере экономического развития являются создание благоприятного предпринимательского климата и условий для ведения бизнеса, повышение эффективности государственного управления.</w:t>
      </w:r>
    </w:p>
    <w:p w:rsidR="00EE2AEF" w:rsidRDefault="00EE2AEF">
      <w:pPr>
        <w:pStyle w:val="ConsPlusNormal"/>
        <w:spacing w:before="220"/>
        <w:ind w:firstLine="540"/>
        <w:jc w:val="both"/>
      </w:pPr>
      <w:r>
        <w:t>В рамках мероприятий, направленных на развитие малого и среднего предпринимательства, осуществляются:</w:t>
      </w:r>
    </w:p>
    <w:p w:rsidR="00EE2AEF" w:rsidRDefault="00EE2AEF">
      <w:pPr>
        <w:pStyle w:val="ConsPlusNormal"/>
        <w:spacing w:before="220"/>
        <w:ind w:firstLine="540"/>
        <w:jc w:val="both"/>
      </w:pPr>
      <w:r>
        <w:t>1) предоставление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имущества области, включенного в перечень имущества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E2AEF" w:rsidRDefault="00EE2AEF">
      <w:pPr>
        <w:pStyle w:val="ConsPlusNormal"/>
        <w:spacing w:before="220"/>
        <w:ind w:firstLine="540"/>
        <w:jc w:val="both"/>
      </w:pPr>
      <w:r>
        <w:t>предоставление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имущества области, не включенного в перечень имущества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E2AEF" w:rsidRDefault="00EE2AEF">
      <w:pPr>
        <w:pStyle w:val="ConsPlusNormal"/>
        <w:spacing w:before="220"/>
        <w:ind w:firstLine="540"/>
        <w:jc w:val="both"/>
      </w:pPr>
      <w:r>
        <w:t xml:space="preserve">На период реализации государственной программы в соответствии со </w:t>
      </w:r>
      <w:hyperlink r:id="rId126">
        <w:r>
          <w:rPr>
            <w:color w:val="0000FF"/>
          </w:rPr>
          <w:t>статьей 18</w:t>
        </w:r>
      </w:hyperlink>
      <w:r>
        <w:t xml:space="preserve"> Федерального закона от 24 июля 2007 года N 209-ФЗ "О развитии малого и среднего предпринимательства в Российской Федерации" устанавливаются следующие приоритетные виды деятельности субъектов малого и среднего предпринимательства, организаций, образующих инфраструктуру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дающие преимущественное право на получение имущественной поддержки:</w:t>
      </w:r>
    </w:p>
    <w:p w:rsidR="00EE2AEF" w:rsidRDefault="00EE2AEF">
      <w:pPr>
        <w:pStyle w:val="ConsPlusNormal"/>
        <w:spacing w:before="220"/>
        <w:ind w:firstLine="540"/>
        <w:jc w:val="both"/>
      </w:pPr>
      <w:r>
        <w:t>предоставление услуг населению и организациям в сфере жилищно-коммунального хозяйства;</w:t>
      </w:r>
    </w:p>
    <w:p w:rsidR="00EE2AEF" w:rsidRDefault="00EE2AEF">
      <w:pPr>
        <w:pStyle w:val="ConsPlusNormal"/>
        <w:spacing w:before="220"/>
        <w:ind w:firstLine="540"/>
        <w:jc w:val="both"/>
      </w:pPr>
      <w:r>
        <w:lastRenderedPageBreak/>
        <w:t>утилизация и переработка отходов производства и потребления;</w:t>
      </w:r>
    </w:p>
    <w:p w:rsidR="00EE2AEF" w:rsidRDefault="00EE2AEF">
      <w:pPr>
        <w:pStyle w:val="ConsPlusNormal"/>
        <w:spacing w:before="220"/>
        <w:ind w:firstLine="540"/>
        <w:jc w:val="both"/>
      </w:pPr>
      <w:r>
        <w:t>бытовое обслуживание населения;</w:t>
      </w:r>
    </w:p>
    <w:p w:rsidR="00EE2AEF" w:rsidRDefault="00EE2AEF">
      <w:pPr>
        <w:pStyle w:val="ConsPlusNormal"/>
        <w:spacing w:before="220"/>
        <w:ind w:firstLine="540"/>
        <w:jc w:val="both"/>
      </w:pPr>
      <w:r>
        <w:t>предоставление услуг в сфере образования, включая проведение занятий с детьми и дополнительное образование детей и взрослых;</w:t>
      </w:r>
    </w:p>
    <w:p w:rsidR="00EE2AEF" w:rsidRDefault="00EE2AEF">
      <w:pPr>
        <w:pStyle w:val="ConsPlusNormal"/>
        <w:spacing w:before="220"/>
        <w:ind w:firstLine="540"/>
        <w:jc w:val="both"/>
      </w:pPr>
      <w:r>
        <w:t>организация досуга детей и молодежи;</w:t>
      </w:r>
    </w:p>
    <w:p w:rsidR="00EE2AEF" w:rsidRDefault="00EE2AEF">
      <w:pPr>
        <w:pStyle w:val="ConsPlusNormal"/>
        <w:spacing w:before="220"/>
        <w:ind w:firstLine="540"/>
        <w:jc w:val="both"/>
      </w:pPr>
      <w:r>
        <w:t>услуги в сфере здравоохранения;</w:t>
      </w:r>
    </w:p>
    <w:p w:rsidR="00EE2AEF" w:rsidRDefault="00EE2AEF">
      <w:pPr>
        <w:pStyle w:val="ConsPlusNormal"/>
        <w:spacing w:before="220"/>
        <w:ind w:firstLine="540"/>
        <w:jc w:val="both"/>
      </w:pPr>
      <w:r>
        <w:t>социальное обслуживание населения;</w:t>
      </w:r>
    </w:p>
    <w:p w:rsidR="00EE2AEF" w:rsidRDefault="00EE2AEF">
      <w:pPr>
        <w:pStyle w:val="ConsPlusNormal"/>
        <w:spacing w:before="220"/>
        <w:ind w:firstLine="540"/>
        <w:jc w:val="both"/>
      </w:pPr>
      <w:r>
        <w:t>выпуск инновационной и наукоемкой продукции;</w:t>
      </w:r>
    </w:p>
    <w:p w:rsidR="00EE2AEF" w:rsidRDefault="00EE2AEF">
      <w:pPr>
        <w:pStyle w:val="ConsPlusNormal"/>
        <w:spacing w:before="220"/>
        <w:ind w:firstLine="540"/>
        <w:jc w:val="both"/>
      </w:pPr>
      <w:r>
        <w:t xml:space="preserve">выпуск периодических печатных изданий, а также книжной продукции, связанной с образованием, наукой и культурой, в соответствии с </w:t>
      </w:r>
      <w:hyperlink r:id="rId127">
        <w:r>
          <w:rPr>
            <w:color w:val="0000FF"/>
          </w:rPr>
          <w:t>Перечнем</w:t>
        </w:r>
      </w:hyperlink>
      <w:r>
        <w:t xml:space="preserve"> видов периодических печатных изданий и книжной продукции, связанной с образованием, наукой и культурой, утвержденным постановлением Правительства Российской Федерации от 23 января 2003 года N 41;</w:t>
      </w:r>
    </w:p>
    <w:p w:rsidR="00EE2AEF" w:rsidRDefault="00EE2AEF">
      <w:pPr>
        <w:pStyle w:val="ConsPlusNormal"/>
        <w:spacing w:before="220"/>
        <w:ind w:firstLine="540"/>
        <w:jc w:val="both"/>
      </w:pPr>
      <w:r>
        <w:t>производство и переработка сельскохозяйственной продукции;</w:t>
      </w:r>
    </w:p>
    <w:p w:rsidR="00EE2AEF" w:rsidRDefault="00EE2AEF">
      <w:pPr>
        <w:pStyle w:val="ConsPlusNormal"/>
        <w:spacing w:before="220"/>
        <w:ind w:firstLine="540"/>
        <w:jc w:val="both"/>
      </w:pPr>
      <w:r>
        <w:t>производство продовольственных и промышленных товаров, включая продукцию льняного комплекса, товаров народного потребления, лекарственных средств и изделий медицинского назначения;</w:t>
      </w:r>
    </w:p>
    <w:p w:rsidR="00EE2AEF" w:rsidRDefault="00EE2AEF">
      <w:pPr>
        <w:pStyle w:val="ConsPlusNormal"/>
        <w:spacing w:before="220"/>
        <w:ind w:firstLine="540"/>
        <w:jc w:val="both"/>
      </w:pPr>
      <w:r>
        <w:t>переработка древесины;</w:t>
      </w:r>
    </w:p>
    <w:p w:rsidR="00EE2AEF" w:rsidRDefault="00EE2AEF">
      <w:pPr>
        <w:pStyle w:val="ConsPlusNormal"/>
        <w:spacing w:before="220"/>
        <w:ind w:firstLine="540"/>
        <w:jc w:val="both"/>
      </w:pPr>
      <w:r>
        <w:t>предоставление услуг в сфере внутреннего и въездного туризма;</w:t>
      </w:r>
    </w:p>
    <w:p w:rsidR="00EE2AEF" w:rsidRDefault="00EE2AEF">
      <w:pPr>
        <w:pStyle w:val="ConsPlusNormal"/>
        <w:spacing w:before="220"/>
        <w:ind w:firstLine="540"/>
        <w:jc w:val="both"/>
      </w:pPr>
      <w:r>
        <w:t>строительство и реконструкция объектов социального назначения, производство строительных материалов;</w:t>
      </w:r>
    </w:p>
    <w:p w:rsidR="00EE2AEF" w:rsidRDefault="00EE2AEF">
      <w:pPr>
        <w:pStyle w:val="ConsPlusNormal"/>
        <w:spacing w:before="220"/>
        <w:ind w:firstLine="540"/>
        <w:jc w:val="both"/>
      </w:pPr>
      <w:r>
        <w:t>развитие народных художественных промыслов;</w:t>
      </w:r>
    </w:p>
    <w:p w:rsidR="00EE2AEF" w:rsidRDefault="00EE2AEF">
      <w:pPr>
        <w:pStyle w:val="ConsPlusNormal"/>
        <w:spacing w:before="220"/>
        <w:ind w:firstLine="540"/>
        <w:jc w:val="both"/>
      </w:pPr>
      <w:r>
        <w:t>организация общественного питания в государственных (муниципальных) учреждениях;</w:t>
      </w:r>
    </w:p>
    <w:p w:rsidR="00EE2AEF" w:rsidRDefault="00EE2AEF">
      <w:pPr>
        <w:pStyle w:val="ConsPlusNormal"/>
        <w:spacing w:before="220"/>
        <w:ind w:firstLine="540"/>
        <w:jc w:val="both"/>
      </w:pPr>
      <w:r>
        <w:t>осуществление деятельности в целях развития культуры, искусства и сохранения культурных ценностей;</w:t>
      </w:r>
    </w:p>
    <w:p w:rsidR="00EE2AEF" w:rsidRDefault="00EE2AEF">
      <w:pPr>
        <w:pStyle w:val="ConsPlusNormal"/>
        <w:spacing w:before="220"/>
        <w:ind w:firstLine="540"/>
        <w:jc w:val="both"/>
      </w:pPr>
      <w:r>
        <w:t>ремесленная деятельность;</w:t>
      </w:r>
    </w:p>
    <w:p w:rsidR="00EE2AEF" w:rsidRDefault="00EE2AEF">
      <w:pPr>
        <w:pStyle w:val="ConsPlusNormal"/>
        <w:spacing w:before="220"/>
        <w:ind w:firstLine="540"/>
        <w:jc w:val="both"/>
      </w:pPr>
      <w:r>
        <w:t>деятельность в сфере креативных (творческих) индустрий;</w:t>
      </w:r>
    </w:p>
    <w:p w:rsidR="00EE2AEF" w:rsidRDefault="00EE2AEF">
      <w:pPr>
        <w:pStyle w:val="ConsPlusNormal"/>
        <w:spacing w:before="220"/>
        <w:ind w:firstLine="540"/>
        <w:jc w:val="both"/>
      </w:pPr>
      <w:r>
        <w:t xml:space="preserve">2) на период реализации государственной программы и регионального проекта "Малое и среднее предпринимательство и поддержка индивидуальной предпринимательской инициативы (Вологодская область)" в соответствии с </w:t>
      </w:r>
      <w:hyperlink r:id="rId128">
        <w:r>
          <w:rPr>
            <w:color w:val="0000FF"/>
          </w:rPr>
          <w:t>подпунктом "д" подпункта 2.9.3 пункта 2</w:t>
        </w:r>
      </w:hyperlink>
      <w:r>
        <w:t xml:space="preserve">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утвержденных приказом Минэкономразвития России от 27 марта 2025 года N 195, определить следующие приоритетные проекты, реализуемые субъектами малого и среднего </w:t>
      </w:r>
      <w:r>
        <w:lastRenderedPageBreak/>
        <w:t>предпринимательства Вологодской области (далее - субъект МСП области), для предоставления мер поддержки Микрокредитной компанией Вологодской области "Фонд ресурсной поддержки малого и среднего предпринимательства" на льготных условиях:</w:t>
      </w:r>
    </w:p>
    <w:p w:rsidR="00EE2AEF" w:rsidRDefault="00EE2AEF">
      <w:pPr>
        <w:pStyle w:val="ConsPlusNormal"/>
        <w:spacing w:before="220"/>
        <w:ind w:firstLine="540"/>
        <w:jc w:val="both"/>
      </w:pPr>
      <w:r>
        <w:t>а) субъект МСП области осуществляет реализацию продуктов питания, прошедших систему добровольной сертификации "Настоящий Вологодский продукт" (при этом не осуществляет реализацию подакцизных товаров, никотинсодержащей продукции, устройств для потребления никотинсодержащей продукции), в помещениях, в которых после 1 марта 2025 года осуществлялась продажа алкогольной продукции;</w:t>
      </w:r>
    </w:p>
    <w:p w:rsidR="00EE2AEF" w:rsidRDefault="00EE2AEF">
      <w:pPr>
        <w:pStyle w:val="ConsPlusNormal"/>
        <w:spacing w:before="220"/>
        <w:ind w:firstLine="540"/>
        <w:jc w:val="both"/>
      </w:pPr>
      <w:r>
        <w:t>б) субъект МСП области:</w:t>
      </w:r>
    </w:p>
    <w:p w:rsidR="00EE2AEF" w:rsidRDefault="00EE2AEF">
      <w:pPr>
        <w:pStyle w:val="ConsPlusNormal"/>
        <w:spacing w:before="220"/>
        <w:ind w:firstLine="540"/>
        <w:jc w:val="both"/>
      </w:pPr>
      <w:r>
        <w:t>индивидуальный предприниматель, является участником специальной военной операции, принимающим (принимавшим) участие 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выполняющим (выполнявшим)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участник специальной военной операции);</w:t>
      </w:r>
    </w:p>
    <w:p w:rsidR="00EE2AEF" w:rsidRDefault="00EE2AEF">
      <w:pPr>
        <w:pStyle w:val="ConsPlusNormal"/>
        <w:spacing w:before="220"/>
        <w:ind w:firstLine="540"/>
        <w:jc w:val="both"/>
      </w:pPr>
      <w:r>
        <w:t>юридическое лицо, в состав учредителей (участников) или акционеров которого входит физическое лицо - участник специальной военной операции, владеющий не менее чем 50% доли в уставном капитале общества с ограниченной ответственностью либо складочном капитале хозяйственного товарищества либо не менее чем 50% голосующих акций акционерного общества;</w:t>
      </w:r>
    </w:p>
    <w:p w:rsidR="00EE2AEF" w:rsidRDefault="00EE2AEF">
      <w:pPr>
        <w:pStyle w:val="ConsPlusNormal"/>
        <w:spacing w:before="220"/>
        <w:ind w:firstLine="540"/>
        <w:jc w:val="both"/>
      </w:pPr>
      <w:r>
        <w:t>юридическое лицо, зарегистрированное в форме производственного кооператива, в состав которого входит физическое лицо - участник специальной военной операции, являющийся членом кооператива и входящий в состав органа управления;</w:t>
      </w:r>
    </w:p>
    <w:p w:rsidR="00EE2AEF" w:rsidRDefault="00EE2AEF">
      <w:pPr>
        <w:pStyle w:val="ConsPlusNormal"/>
        <w:spacing w:before="220"/>
        <w:ind w:firstLine="540"/>
        <w:jc w:val="both"/>
      </w:pPr>
      <w:r>
        <w:t>в) субъект МСП области осуществляет деятельность (за исключением реализации подакцизных товаров, никотинсодержащей продукции, устройств для потребления никотинсодержащей продукции) в помещениях, в которых после 1 марта 2025 года осуществлялась продажа никотинсодержащей продукции, устройств для потребления никотинсодержащей продукции.</w:t>
      </w:r>
    </w:p>
    <w:p w:rsidR="00EE2AEF" w:rsidRDefault="00EE2AEF">
      <w:pPr>
        <w:pStyle w:val="ConsPlusNormal"/>
        <w:jc w:val="both"/>
      </w:pPr>
      <w:r>
        <w:t xml:space="preserve">(п. 2 в ред. </w:t>
      </w:r>
      <w:hyperlink r:id="rId129">
        <w:r>
          <w:rPr>
            <w:color w:val="0000FF"/>
          </w:rPr>
          <w:t>постановления</w:t>
        </w:r>
      </w:hyperlink>
      <w:r>
        <w:t xml:space="preserve"> Правительства Вологодской области от 05.11.2025 N 1503)</w:t>
      </w:r>
    </w:p>
    <w:p w:rsidR="00EE2AEF" w:rsidRDefault="00EE2AEF">
      <w:pPr>
        <w:pStyle w:val="ConsPlusNormal"/>
        <w:spacing w:before="220"/>
        <w:ind w:firstLine="540"/>
        <w:jc w:val="both"/>
      </w:pPr>
      <w:r>
        <w:t>3. В рамках государственной программы:</w:t>
      </w:r>
    </w:p>
    <w:p w:rsidR="00EE2AEF" w:rsidRDefault="00EE2AEF">
      <w:pPr>
        <w:pStyle w:val="ConsPlusNormal"/>
        <w:spacing w:before="220"/>
        <w:ind w:firstLine="540"/>
        <w:jc w:val="both"/>
      </w:pPr>
      <w:r>
        <w:t>на достижение национальной цели развития Российской Федерации "Эффективная и конкурентная экономика" направлены:</w:t>
      </w:r>
    </w:p>
    <w:p w:rsidR="00EE2AEF" w:rsidRDefault="00EE2AEF">
      <w:pPr>
        <w:pStyle w:val="ConsPlusNormal"/>
        <w:spacing w:before="220"/>
        <w:ind w:firstLine="540"/>
        <w:jc w:val="both"/>
      </w:pPr>
      <w:r>
        <w:t>региональный проект, не связанный с реализацией национального проекта, "Развитие инвестиционной привлекательности региона, промышленности и науки Вологодской области" (</w:t>
      </w:r>
      <w:hyperlink w:anchor="P4283">
        <w:r>
          <w:rPr>
            <w:color w:val="0000FF"/>
          </w:rPr>
          <w:t>приложение 1</w:t>
        </w:r>
      </w:hyperlink>
      <w:r>
        <w:t xml:space="preserve"> к государственной программе),</w:t>
      </w:r>
    </w:p>
    <w:p w:rsidR="00EE2AEF" w:rsidRDefault="00EE2AEF">
      <w:pPr>
        <w:pStyle w:val="ConsPlusNormal"/>
        <w:spacing w:before="220"/>
        <w:ind w:firstLine="540"/>
        <w:jc w:val="both"/>
      </w:pPr>
      <w:r>
        <w:t>региональный проект, не связанный с реализацией национального проекта, "Развитие инфраструктуры поддержки субъектов малого и среднего предпринимательства" (</w:t>
      </w:r>
      <w:hyperlink w:anchor="P5510">
        <w:r>
          <w:rPr>
            <w:color w:val="0000FF"/>
          </w:rPr>
          <w:t>приложение 2</w:t>
        </w:r>
      </w:hyperlink>
      <w:r>
        <w:t xml:space="preserve"> к государственной программе),</w:t>
      </w:r>
    </w:p>
    <w:p w:rsidR="00EE2AEF" w:rsidRDefault="00EE2AEF">
      <w:pPr>
        <w:pStyle w:val="ConsPlusNormal"/>
        <w:spacing w:before="220"/>
        <w:ind w:firstLine="540"/>
        <w:jc w:val="both"/>
      </w:pPr>
      <w:r>
        <w:t>региональный проект, не связанный с реализацией национального проекта, "Организация проведения комплексных кадастровых работ" (</w:t>
      </w:r>
      <w:hyperlink w:anchor="P5876">
        <w:r>
          <w:rPr>
            <w:color w:val="0000FF"/>
          </w:rPr>
          <w:t>приложение 3</w:t>
        </w:r>
      </w:hyperlink>
      <w:r>
        <w:t xml:space="preserve"> к государственной программе),</w:t>
      </w:r>
    </w:p>
    <w:p w:rsidR="00EE2AEF" w:rsidRDefault="00EE2AEF">
      <w:pPr>
        <w:pStyle w:val="ConsPlusNormal"/>
        <w:spacing w:before="220"/>
        <w:ind w:firstLine="540"/>
        <w:jc w:val="both"/>
      </w:pPr>
      <w:r>
        <w:t xml:space="preserve">комплекс процессных мероприятий "Повышение эффективности управления и распоряжения </w:t>
      </w:r>
      <w:r>
        <w:lastRenderedPageBreak/>
        <w:t>земельно-имущественным комплексом области" (</w:t>
      </w:r>
      <w:hyperlink w:anchor="P6216">
        <w:r>
          <w:rPr>
            <w:color w:val="0000FF"/>
          </w:rPr>
          <w:t>приложение 4</w:t>
        </w:r>
      </w:hyperlink>
      <w:r>
        <w:t xml:space="preserve"> к государственной программе),</w:t>
      </w:r>
    </w:p>
    <w:p w:rsidR="00EE2AEF" w:rsidRDefault="00EE2AEF">
      <w:pPr>
        <w:pStyle w:val="ConsPlusNormal"/>
        <w:spacing w:before="220"/>
        <w:ind w:firstLine="540"/>
        <w:jc w:val="both"/>
      </w:pPr>
      <w:r>
        <w:t>комплекс процессных мероприятий "Обеспечение деятельности Министерства экономического развития области и подведомственного учреждения" (</w:t>
      </w:r>
      <w:hyperlink w:anchor="P6650">
        <w:r>
          <w:rPr>
            <w:color w:val="0000FF"/>
          </w:rPr>
          <w:t>приложение 5</w:t>
        </w:r>
      </w:hyperlink>
      <w:r>
        <w:t xml:space="preserve"> к государственной программе),</w:t>
      </w:r>
    </w:p>
    <w:p w:rsidR="00EE2AEF" w:rsidRDefault="00EE2AEF">
      <w:pPr>
        <w:pStyle w:val="ConsPlusNormal"/>
        <w:spacing w:before="220"/>
        <w:ind w:firstLine="540"/>
        <w:jc w:val="both"/>
      </w:pPr>
      <w:r>
        <w:t>комплекс процессных мероприятий "Обеспечение деятельности Главного управления конкурентной политики области и подведомственного учреждения" (</w:t>
      </w:r>
      <w:hyperlink w:anchor="P6982">
        <w:r>
          <w:rPr>
            <w:color w:val="0000FF"/>
          </w:rPr>
          <w:t>приложение 6</w:t>
        </w:r>
      </w:hyperlink>
      <w:r>
        <w:t xml:space="preserve"> к государственной программе),</w:t>
      </w:r>
    </w:p>
    <w:p w:rsidR="00EE2AEF" w:rsidRDefault="00EE2AEF">
      <w:pPr>
        <w:pStyle w:val="ConsPlusNormal"/>
        <w:spacing w:before="220"/>
        <w:ind w:firstLine="540"/>
        <w:jc w:val="both"/>
      </w:pPr>
      <w:r>
        <w:t>комплекс процессных мероприятий "Обеспечение деятельности Министерства имущественных отношений и градостроительной деятельности области и подведомственных учреждений" (</w:t>
      </w:r>
      <w:hyperlink w:anchor="P7210">
        <w:r>
          <w:rPr>
            <w:color w:val="0000FF"/>
          </w:rPr>
          <w:t>приложение 7</w:t>
        </w:r>
      </w:hyperlink>
      <w:r>
        <w:t xml:space="preserve"> к государственной программе);</w:t>
      </w:r>
    </w:p>
    <w:p w:rsidR="00EE2AEF" w:rsidRDefault="00EE2AEF">
      <w:pPr>
        <w:pStyle w:val="ConsPlusNormal"/>
        <w:spacing w:before="220"/>
        <w:ind w:firstLine="540"/>
        <w:jc w:val="both"/>
      </w:pPr>
      <w:r>
        <w:t>региональный проект, связанный с реализацией национального проекта, "Производительность труда" (</w:t>
      </w:r>
      <w:hyperlink w:anchor="P7671">
        <w:r>
          <w:rPr>
            <w:color w:val="0000FF"/>
          </w:rPr>
          <w:t>приложение 8</w:t>
        </w:r>
      </w:hyperlink>
      <w:r>
        <w:t xml:space="preserve"> к государственной программе),</w:t>
      </w:r>
    </w:p>
    <w:p w:rsidR="00EE2AEF" w:rsidRDefault="00EE2AEF">
      <w:pPr>
        <w:pStyle w:val="ConsPlusNormal"/>
        <w:spacing w:before="220"/>
        <w:ind w:firstLine="540"/>
        <w:jc w:val="both"/>
      </w:pPr>
      <w:r>
        <w:t>региональный проект, связанный с реализацией национального проекта, "Малое и среднее предпринимательство и поддержка индивидуальной предпринимательской инициативы" (</w:t>
      </w:r>
      <w:hyperlink w:anchor="P7683">
        <w:r>
          <w:rPr>
            <w:color w:val="0000FF"/>
          </w:rPr>
          <w:t>приложение 9</w:t>
        </w:r>
      </w:hyperlink>
      <w:r>
        <w:t xml:space="preserve"> к государственной программе),</w:t>
      </w:r>
    </w:p>
    <w:p w:rsidR="00EE2AEF" w:rsidRDefault="00EE2AEF">
      <w:pPr>
        <w:pStyle w:val="ConsPlusNormal"/>
        <w:spacing w:before="220"/>
        <w:ind w:firstLine="540"/>
        <w:jc w:val="both"/>
      </w:pPr>
      <w:r>
        <w:t>региональный проект, связанный с реализацией национального проекта, "Системные меры развития международной кооперации и экспорта" (</w:t>
      </w:r>
      <w:hyperlink w:anchor="P7697">
        <w:r>
          <w:rPr>
            <w:color w:val="0000FF"/>
          </w:rPr>
          <w:t>приложение 10</w:t>
        </w:r>
      </w:hyperlink>
      <w:r>
        <w:t xml:space="preserve"> к государственной программе),</w:t>
      </w:r>
    </w:p>
    <w:p w:rsidR="00EE2AEF" w:rsidRDefault="00EE2AEF">
      <w:pPr>
        <w:pStyle w:val="ConsPlusNormal"/>
        <w:spacing w:before="220"/>
        <w:ind w:firstLine="540"/>
        <w:jc w:val="both"/>
      </w:pPr>
      <w:r>
        <w:t>на достижение национальной цели развития Российской Федерации "Технологическое лидерство" направлен региональный проект, не связанный с реализацией национального проекта, "Развитие инвестиционной привлекательности региона, промышленности и науки Вологодской области" (</w:t>
      </w:r>
      <w:hyperlink w:anchor="P4283">
        <w:r>
          <w:rPr>
            <w:color w:val="0000FF"/>
          </w:rPr>
          <w:t>приложение 1</w:t>
        </w:r>
      </w:hyperlink>
      <w:r>
        <w:t xml:space="preserve"> к государственной программе).</w:t>
      </w:r>
    </w:p>
    <w:p w:rsidR="00EE2AEF" w:rsidRDefault="00EE2AEF">
      <w:pPr>
        <w:pStyle w:val="ConsPlusNormal"/>
        <w:jc w:val="both"/>
      </w:pPr>
      <w:r>
        <w:t xml:space="preserve">(в ред. </w:t>
      </w:r>
      <w:hyperlink r:id="rId130">
        <w:r>
          <w:rPr>
            <w:color w:val="0000FF"/>
          </w:rPr>
          <w:t>постановления</w:t>
        </w:r>
      </w:hyperlink>
      <w:r>
        <w:t xml:space="preserve"> Правительства Вологодской области от 06.10.2025 N 1380)</w:t>
      </w:r>
    </w:p>
    <w:p w:rsidR="00EE2AEF" w:rsidRDefault="00EE2AEF">
      <w:pPr>
        <w:pStyle w:val="ConsPlusNormal"/>
        <w:jc w:val="both"/>
      </w:pPr>
      <w:r>
        <w:t xml:space="preserve">(п. 3 в ред. </w:t>
      </w:r>
      <w:hyperlink r:id="rId131">
        <w:r>
          <w:rPr>
            <w:color w:val="0000FF"/>
          </w:rPr>
          <w:t>постановления</w:t>
        </w:r>
      </w:hyperlink>
      <w:r>
        <w:t xml:space="preserve"> Правительства Вологодской области от 25.03.2025 N 431)</w:t>
      </w:r>
    </w:p>
    <w:p w:rsidR="00EE2AEF" w:rsidRDefault="00EE2AEF">
      <w:pPr>
        <w:pStyle w:val="ConsPlusNormal"/>
        <w:jc w:val="both"/>
      </w:pPr>
    </w:p>
    <w:p w:rsidR="00EE2AEF" w:rsidRDefault="00EE2AEF">
      <w:pPr>
        <w:pStyle w:val="ConsPlusTitle"/>
        <w:jc w:val="center"/>
        <w:outlineLvl w:val="1"/>
      </w:pPr>
      <w:r>
        <w:t>II. Паспорт государственной программы</w:t>
      </w:r>
    </w:p>
    <w:p w:rsidR="00EE2AEF" w:rsidRDefault="00EE2AEF">
      <w:pPr>
        <w:pStyle w:val="ConsPlusNormal"/>
        <w:jc w:val="both"/>
      </w:pPr>
    </w:p>
    <w:p w:rsidR="00EE2AEF" w:rsidRDefault="00EE2AEF">
      <w:pPr>
        <w:pStyle w:val="ConsPlusTitle"/>
        <w:jc w:val="center"/>
        <w:outlineLvl w:val="2"/>
      </w:pPr>
      <w:r>
        <w:t>1. Основные положения</w:t>
      </w:r>
    </w:p>
    <w:p w:rsidR="00EE2AEF" w:rsidRDefault="00EE2AEF">
      <w:pPr>
        <w:pStyle w:val="ConsPlusNormal"/>
        <w:jc w:val="center"/>
      </w:pPr>
    </w:p>
    <w:p w:rsidR="00EE2AEF" w:rsidRDefault="00EE2AEF">
      <w:pPr>
        <w:pStyle w:val="ConsPlusNormal"/>
        <w:jc w:val="center"/>
      </w:pPr>
      <w:r>
        <w:t xml:space="preserve">(в ред. </w:t>
      </w:r>
      <w:hyperlink r:id="rId132">
        <w:r>
          <w:rPr>
            <w:color w:val="0000FF"/>
          </w:rPr>
          <w:t>постановления</w:t>
        </w:r>
      </w:hyperlink>
      <w:r>
        <w:t xml:space="preserve"> Правительства Вологодской области</w:t>
      </w:r>
    </w:p>
    <w:p w:rsidR="00EE2AEF" w:rsidRDefault="00EE2AEF">
      <w:pPr>
        <w:pStyle w:val="ConsPlusNormal"/>
        <w:jc w:val="center"/>
      </w:pPr>
      <w:r>
        <w:t>от 25.03.2025 N 431)</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EE2AEF">
        <w:tc>
          <w:tcPr>
            <w:tcW w:w="2211" w:type="dxa"/>
          </w:tcPr>
          <w:p w:rsidR="00EE2AEF" w:rsidRDefault="00EE2AEF">
            <w:pPr>
              <w:pStyle w:val="ConsPlusNormal"/>
            </w:pPr>
            <w:r>
              <w:t>Куратор государственной программы</w:t>
            </w:r>
          </w:p>
        </w:tc>
        <w:tc>
          <w:tcPr>
            <w:tcW w:w="6860" w:type="dxa"/>
          </w:tcPr>
          <w:p w:rsidR="00EE2AEF" w:rsidRDefault="00EE2AEF">
            <w:pPr>
              <w:pStyle w:val="ConsPlusNormal"/>
            </w:pPr>
            <w:r>
              <w:t>Мордвинов А.М., председатель Правительства области</w:t>
            </w:r>
          </w:p>
        </w:tc>
      </w:tr>
      <w:tr w:rsidR="00EE2AEF">
        <w:tblPrEx>
          <w:tblBorders>
            <w:insideH w:val="nil"/>
          </w:tblBorders>
        </w:tblPrEx>
        <w:tc>
          <w:tcPr>
            <w:tcW w:w="2211" w:type="dxa"/>
            <w:tcBorders>
              <w:bottom w:val="nil"/>
            </w:tcBorders>
          </w:tcPr>
          <w:p w:rsidR="00EE2AEF" w:rsidRDefault="00EE2AEF">
            <w:pPr>
              <w:pStyle w:val="ConsPlusNormal"/>
            </w:pPr>
            <w:r>
              <w:t>Ответственный исполнитель государственной программы</w:t>
            </w:r>
          </w:p>
        </w:tc>
        <w:tc>
          <w:tcPr>
            <w:tcW w:w="6860" w:type="dxa"/>
            <w:tcBorders>
              <w:bottom w:val="nil"/>
            </w:tcBorders>
          </w:tcPr>
          <w:p w:rsidR="00EE2AEF" w:rsidRDefault="00EE2AEF">
            <w:pPr>
              <w:pStyle w:val="ConsPlusNormal"/>
            </w:pPr>
            <w:r>
              <w:t>Министерство экономического развития области</w:t>
            </w:r>
          </w:p>
        </w:tc>
      </w:tr>
      <w:tr w:rsidR="00EE2AEF">
        <w:tblPrEx>
          <w:tblBorders>
            <w:insideH w:val="nil"/>
          </w:tblBorders>
        </w:tblPrEx>
        <w:tc>
          <w:tcPr>
            <w:tcW w:w="9071" w:type="dxa"/>
            <w:gridSpan w:val="2"/>
            <w:tcBorders>
              <w:top w:val="nil"/>
            </w:tcBorders>
          </w:tcPr>
          <w:p w:rsidR="00EE2AEF" w:rsidRDefault="00EE2AEF">
            <w:pPr>
              <w:pStyle w:val="ConsPlusNormal"/>
              <w:jc w:val="both"/>
            </w:pPr>
            <w:r>
              <w:t xml:space="preserve">(в ред. </w:t>
            </w:r>
            <w:hyperlink r:id="rId133">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2211" w:type="dxa"/>
            <w:tcBorders>
              <w:bottom w:val="nil"/>
            </w:tcBorders>
          </w:tcPr>
          <w:p w:rsidR="00EE2AEF" w:rsidRDefault="00EE2AEF">
            <w:pPr>
              <w:pStyle w:val="ConsPlusNormal"/>
            </w:pPr>
            <w:r>
              <w:t>Соисполнители государственной программы</w:t>
            </w:r>
          </w:p>
        </w:tc>
        <w:tc>
          <w:tcPr>
            <w:tcW w:w="6860" w:type="dxa"/>
            <w:tcBorders>
              <w:bottom w:val="nil"/>
            </w:tcBorders>
          </w:tcPr>
          <w:p w:rsidR="00EE2AEF" w:rsidRDefault="00EE2AEF">
            <w:pPr>
              <w:pStyle w:val="ConsPlusNormal"/>
            </w:pPr>
            <w:r>
              <w:t>Главное управление конкурентной политики области;</w:t>
            </w:r>
          </w:p>
          <w:p w:rsidR="00EE2AEF" w:rsidRDefault="00EE2AEF">
            <w:pPr>
              <w:pStyle w:val="ConsPlusNormal"/>
            </w:pPr>
            <w:r>
              <w:t>Министерство имущественных отношений и градостроительной деятельности области</w:t>
            </w:r>
          </w:p>
        </w:tc>
      </w:tr>
      <w:tr w:rsidR="00EE2AEF">
        <w:tblPrEx>
          <w:tblBorders>
            <w:insideH w:val="nil"/>
          </w:tblBorders>
        </w:tblPrEx>
        <w:tc>
          <w:tcPr>
            <w:tcW w:w="9071" w:type="dxa"/>
            <w:gridSpan w:val="2"/>
            <w:tcBorders>
              <w:top w:val="nil"/>
            </w:tcBorders>
          </w:tcPr>
          <w:p w:rsidR="00EE2AEF" w:rsidRDefault="00EE2AEF">
            <w:pPr>
              <w:pStyle w:val="ConsPlusNormal"/>
              <w:jc w:val="both"/>
            </w:pPr>
            <w:r>
              <w:t xml:space="preserve">(в ред. </w:t>
            </w:r>
            <w:hyperlink r:id="rId134">
              <w:r>
                <w:rPr>
                  <w:color w:val="0000FF"/>
                </w:rPr>
                <w:t>постановления</w:t>
              </w:r>
            </w:hyperlink>
            <w:r>
              <w:t xml:space="preserve"> Правительства Вологодской области от 26.06.2025 N 944)</w:t>
            </w:r>
          </w:p>
        </w:tc>
      </w:tr>
      <w:tr w:rsidR="00EE2AEF">
        <w:tc>
          <w:tcPr>
            <w:tcW w:w="2211" w:type="dxa"/>
          </w:tcPr>
          <w:p w:rsidR="00EE2AEF" w:rsidRDefault="00EE2AEF">
            <w:pPr>
              <w:pStyle w:val="ConsPlusNormal"/>
            </w:pPr>
            <w:r>
              <w:lastRenderedPageBreak/>
              <w:t>Исполнитель государственной программы</w:t>
            </w:r>
          </w:p>
        </w:tc>
        <w:tc>
          <w:tcPr>
            <w:tcW w:w="6860" w:type="dxa"/>
          </w:tcPr>
          <w:p w:rsidR="00EE2AEF" w:rsidRDefault="00EE2AEF">
            <w:pPr>
              <w:pStyle w:val="ConsPlusNormal"/>
            </w:pPr>
            <w:r>
              <w:t>-</w:t>
            </w:r>
          </w:p>
        </w:tc>
      </w:tr>
      <w:tr w:rsidR="00EE2AEF">
        <w:tc>
          <w:tcPr>
            <w:tcW w:w="2211" w:type="dxa"/>
          </w:tcPr>
          <w:p w:rsidR="00EE2AEF" w:rsidRDefault="00EE2AEF">
            <w:pPr>
              <w:pStyle w:val="ConsPlusNormal"/>
            </w:pPr>
            <w:r>
              <w:t>Период реализации государственной программы</w:t>
            </w:r>
          </w:p>
        </w:tc>
        <w:tc>
          <w:tcPr>
            <w:tcW w:w="6860" w:type="dxa"/>
          </w:tcPr>
          <w:p w:rsidR="00EE2AEF" w:rsidRDefault="00EE2AEF">
            <w:pPr>
              <w:pStyle w:val="ConsPlusNormal"/>
            </w:pPr>
            <w:r>
              <w:t>Этап I: 2021 - 2024 годы;</w:t>
            </w:r>
          </w:p>
          <w:p w:rsidR="00EE2AEF" w:rsidRDefault="00EE2AEF">
            <w:pPr>
              <w:pStyle w:val="ConsPlusNormal"/>
            </w:pPr>
            <w:r>
              <w:t>этап II: 2025 - 2030 годы</w:t>
            </w:r>
          </w:p>
        </w:tc>
      </w:tr>
      <w:tr w:rsidR="00EE2AEF">
        <w:tc>
          <w:tcPr>
            <w:tcW w:w="2211" w:type="dxa"/>
          </w:tcPr>
          <w:p w:rsidR="00EE2AEF" w:rsidRDefault="00EE2AEF">
            <w:pPr>
              <w:pStyle w:val="ConsPlusNormal"/>
            </w:pPr>
            <w:r>
              <w:t>Цели государственной программы</w:t>
            </w:r>
          </w:p>
        </w:tc>
        <w:tc>
          <w:tcPr>
            <w:tcW w:w="6860" w:type="dxa"/>
          </w:tcPr>
          <w:p w:rsidR="00EE2AEF" w:rsidRDefault="00EE2AEF">
            <w:pPr>
              <w:pStyle w:val="ConsPlusNormal"/>
            </w:pPr>
            <w:r>
              <w:t>Цель 1 "Достижение объема инвестиции в основной капитал за счет всех источников финансирования до 256,5 млрд рублей к 2030 году".</w:t>
            </w:r>
          </w:p>
          <w:p w:rsidR="00EE2AEF" w:rsidRDefault="00EE2AEF">
            <w:pPr>
              <w:pStyle w:val="ConsPlusNormal"/>
            </w:pPr>
            <w:r>
              <w:t>Цель 2 "Достижение значения удельного веса организаций, осуществляющих технологические инновации, до 15 процентов к 2030 году".</w:t>
            </w:r>
          </w:p>
          <w:p w:rsidR="00EE2AEF" w:rsidRDefault="00EE2AEF">
            <w:pPr>
              <w:pStyle w:val="ConsPlusNormal"/>
            </w:pPr>
            <w:r>
              <w:t>Цель 3 "Достижение численности занятых в сфере малого и среднего предпринимательства, включая индивидуальных предпринимателей и самозанятых, до 201,4 тыс. человек к 2030 году".</w:t>
            </w:r>
          </w:p>
          <w:p w:rsidR="00EE2AEF" w:rsidRDefault="00EE2AEF">
            <w:pPr>
              <w:pStyle w:val="ConsPlusNormal"/>
            </w:pPr>
            <w:r>
              <w:t>Цель 4 "Достижение значения доли объектов недвижимости, закрепленных за организациями или предоставленных организациям для осуществления полномочий области, к общему количеству объектов недвижимости области до 96,5 процента к 2030 году".</w:t>
            </w:r>
          </w:p>
          <w:p w:rsidR="00EE2AEF" w:rsidRDefault="00EE2AEF">
            <w:pPr>
              <w:pStyle w:val="ConsPlusNormal"/>
            </w:pPr>
            <w:r>
              <w:t>Цель 5 "Достижение значения доли военнослужащих и членов семей погибших (умерших) участников специальной военной операции, реализовавших право на получение земельного участка в собственность бесплатно (в том числе путем получения единовременной денежной выплаты взамен земельного участка), к количеству военнослужащих, членов семей погибших (умерших) военнослужащих, обратившихся с заявлением о постановке на учет в целях приобретения земельного участка в собственность бесплатно, до 75 процентов к 2030 году"</w:t>
            </w:r>
          </w:p>
        </w:tc>
      </w:tr>
      <w:tr w:rsidR="00EE2AEF">
        <w:tc>
          <w:tcPr>
            <w:tcW w:w="2211" w:type="dxa"/>
          </w:tcPr>
          <w:p w:rsidR="00EE2AEF" w:rsidRDefault="00EE2AEF">
            <w:pPr>
              <w:pStyle w:val="ConsPlusNormal"/>
            </w:pPr>
            <w:r>
              <w:t>Направления (подпрограммы)</w:t>
            </w:r>
          </w:p>
        </w:tc>
        <w:tc>
          <w:tcPr>
            <w:tcW w:w="6860" w:type="dxa"/>
          </w:tcPr>
          <w:p w:rsidR="00EE2AEF" w:rsidRDefault="00EE2AEF">
            <w:pPr>
              <w:pStyle w:val="ConsPlusNormal"/>
            </w:pPr>
            <w:r>
              <w:t>-</w:t>
            </w:r>
          </w:p>
        </w:tc>
      </w:tr>
      <w:tr w:rsidR="00EE2AEF">
        <w:tc>
          <w:tcPr>
            <w:tcW w:w="2211" w:type="dxa"/>
          </w:tcPr>
          <w:p w:rsidR="00EE2AEF" w:rsidRDefault="00EE2AEF">
            <w:pPr>
              <w:pStyle w:val="ConsPlusNormal"/>
            </w:pPr>
            <w:r>
              <w:t>Связь с национальными целями развития Российской Федерации</w:t>
            </w:r>
          </w:p>
        </w:tc>
        <w:tc>
          <w:tcPr>
            <w:tcW w:w="6860" w:type="dxa"/>
          </w:tcPr>
          <w:p w:rsidR="00EE2AEF" w:rsidRDefault="00EE2AEF">
            <w:pPr>
              <w:pStyle w:val="ConsPlusNormal"/>
            </w:pPr>
            <w:r>
              <w:t>"Эффективная и конкурентная экономика".</w:t>
            </w:r>
          </w:p>
          <w:p w:rsidR="00EE2AEF" w:rsidRDefault="00EE2AEF">
            <w:pPr>
              <w:pStyle w:val="ConsPlusNormal"/>
            </w:pPr>
            <w:r>
              <w:t>"Технологическое лидерство"</w:t>
            </w:r>
          </w:p>
        </w:tc>
      </w:tr>
      <w:tr w:rsidR="00EE2AEF">
        <w:tc>
          <w:tcPr>
            <w:tcW w:w="2211" w:type="dxa"/>
          </w:tcPr>
          <w:p w:rsidR="00EE2AEF" w:rsidRDefault="00EE2AEF">
            <w:pPr>
              <w:pStyle w:val="ConsPlusNormal"/>
            </w:pPr>
            <w:r>
              <w:t>Связь с государственными программами Российской Федерации</w:t>
            </w:r>
          </w:p>
        </w:tc>
        <w:tc>
          <w:tcPr>
            <w:tcW w:w="6860" w:type="dxa"/>
          </w:tcPr>
          <w:p w:rsidR="00EE2AEF" w:rsidRDefault="00EE2AEF">
            <w:pPr>
              <w:pStyle w:val="ConsPlusNormal"/>
            </w:pPr>
            <w:r>
              <w:t>Государственная программа Российской Федерации "Экономическое развитие и инновационная экономика".</w:t>
            </w:r>
          </w:p>
          <w:p w:rsidR="00EE2AEF" w:rsidRDefault="00EE2AEF">
            <w:pPr>
              <w:pStyle w:val="ConsPlusNormal"/>
            </w:pPr>
            <w:r>
              <w:t>Государственная программа Российской Федерации "Развитие промышленности и повышение ее конкурентоспособности"</w:t>
            </w:r>
          </w:p>
        </w:tc>
      </w:tr>
    </w:tbl>
    <w:p w:rsidR="00EE2AEF" w:rsidRDefault="00EE2AEF">
      <w:pPr>
        <w:pStyle w:val="ConsPlusNormal"/>
        <w:jc w:val="both"/>
      </w:pPr>
    </w:p>
    <w:p w:rsidR="00EE2AEF" w:rsidRDefault="00EE2AEF">
      <w:pPr>
        <w:pStyle w:val="ConsPlusTitle"/>
        <w:jc w:val="center"/>
        <w:outlineLvl w:val="2"/>
      </w:pPr>
      <w:r>
        <w:t>2. Показатели государственной программы</w:t>
      </w:r>
    </w:p>
    <w:p w:rsidR="00EE2AEF" w:rsidRDefault="00EE2AEF">
      <w:pPr>
        <w:pStyle w:val="ConsPlusNormal"/>
        <w:jc w:val="center"/>
      </w:pPr>
    </w:p>
    <w:p w:rsidR="00EE2AEF" w:rsidRDefault="00EE2AEF">
      <w:pPr>
        <w:pStyle w:val="ConsPlusNormal"/>
        <w:jc w:val="center"/>
      </w:pPr>
      <w:r>
        <w:t xml:space="preserve">(в ред. </w:t>
      </w:r>
      <w:hyperlink r:id="rId135">
        <w:r>
          <w:rPr>
            <w:color w:val="0000FF"/>
          </w:rPr>
          <w:t>постановления</w:t>
        </w:r>
      </w:hyperlink>
      <w:r>
        <w:t xml:space="preserve"> Правительства Вологодской области</w:t>
      </w:r>
    </w:p>
    <w:p w:rsidR="00EE2AEF" w:rsidRDefault="00EE2AEF">
      <w:pPr>
        <w:pStyle w:val="ConsPlusNormal"/>
        <w:jc w:val="center"/>
      </w:pPr>
      <w:r>
        <w:t>от 25.03.2025 N 431)</w:t>
      </w:r>
    </w:p>
    <w:p w:rsidR="00EE2AEF" w:rsidRDefault="00EE2AEF">
      <w:pPr>
        <w:pStyle w:val="ConsPlusNormal"/>
        <w:jc w:val="both"/>
      </w:pPr>
    </w:p>
    <w:p w:rsidR="00EE2AEF" w:rsidRDefault="00EE2AEF">
      <w:pPr>
        <w:pStyle w:val="ConsPlusNormal"/>
        <w:sectPr w:rsidR="00EE2AEF" w:rsidSect="007C286E">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7"/>
        <w:gridCol w:w="2137"/>
        <w:gridCol w:w="1102"/>
        <w:gridCol w:w="1092"/>
        <w:gridCol w:w="951"/>
        <w:gridCol w:w="541"/>
        <w:gridCol w:w="904"/>
        <w:gridCol w:w="904"/>
        <w:gridCol w:w="904"/>
        <w:gridCol w:w="592"/>
        <w:gridCol w:w="592"/>
        <w:gridCol w:w="592"/>
        <w:gridCol w:w="1610"/>
        <w:gridCol w:w="2086"/>
        <w:gridCol w:w="1610"/>
      </w:tblGrid>
      <w:tr w:rsidR="00EE2AEF">
        <w:tc>
          <w:tcPr>
            <w:tcW w:w="567" w:type="dxa"/>
            <w:vMerge w:val="restart"/>
          </w:tcPr>
          <w:p w:rsidR="00EE2AEF" w:rsidRDefault="00EE2AEF">
            <w:pPr>
              <w:pStyle w:val="ConsPlusNormal"/>
              <w:jc w:val="center"/>
            </w:pPr>
            <w:r>
              <w:lastRenderedPageBreak/>
              <w:t>N</w:t>
            </w:r>
          </w:p>
          <w:p w:rsidR="00EE2AEF" w:rsidRDefault="00EE2AEF">
            <w:pPr>
              <w:pStyle w:val="ConsPlusNormal"/>
              <w:jc w:val="center"/>
            </w:pPr>
            <w:r>
              <w:t>п/п</w:t>
            </w:r>
          </w:p>
        </w:tc>
        <w:tc>
          <w:tcPr>
            <w:tcW w:w="2665" w:type="dxa"/>
            <w:vMerge w:val="restart"/>
          </w:tcPr>
          <w:p w:rsidR="00EE2AEF" w:rsidRDefault="00EE2AEF">
            <w:pPr>
              <w:pStyle w:val="ConsPlusNormal"/>
            </w:pPr>
            <w:r>
              <w:t>Наименование показателя</w:t>
            </w:r>
          </w:p>
        </w:tc>
        <w:tc>
          <w:tcPr>
            <w:tcW w:w="1474" w:type="dxa"/>
            <w:vMerge w:val="restart"/>
          </w:tcPr>
          <w:p w:rsidR="00EE2AEF" w:rsidRDefault="00EE2AEF">
            <w:pPr>
              <w:pStyle w:val="ConsPlusNormal"/>
            </w:pPr>
            <w:r>
              <w:t xml:space="preserve">Уровень показателя </w:t>
            </w:r>
            <w:hyperlink w:anchor="P294">
              <w:r>
                <w:rPr>
                  <w:color w:val="0000FF"/>
                </w:rPr>
                <w:t>&lt;1&gt;</w:t>
              </w:r>
            </w:hyperlink>
          </w:p>
        </w:tc>
        <w:tc>
          <w:tcPr>
            <w:tcW w:w="1474" w:type="dxa"/>
            <w:vMerge w:val="restart"/>
          </w:tcPr>
          <w:p w:rsidR="00EE2AEF" w:rsidRDefault="00EE2AEF">
            <w:pPr>
              <w:pStyle w:val="ConsPlusNormal"/>
            </w:pPr>
            <w:r>
              <w:t xml:space="preserve">Единица измерения (по </w:t>
            </w:r>
            <w:hyperlink r:id="rId136">
              <w:r>
                <w:rPr>
                  <w:color w:val="0000FF"/>
                </w:rPr>
                <w:t>ОКЕИ</w:t>
              </w:r>
            </w:hyperlink>
            <w:r>
              <w:t>)</w:t>
            </w:r>
          </w:p>
        </w:tc>
        <w:tc>
          <w:tcPr>
            <w:tcW w:w="2041" w:type="dxa"/>
            <w:gridSpan w:val="2"/>
          </w:tcPr>
          <w:p w:rsidR="00EE2AEF" w:rsidRDefault="00EE2AEF">
            <w:pPr>
              <w:pStyle w:val="ConsPlusNormal"/>
              <w:jc w:val="center"/>
            </w:pPr>
            <w:r>
              <w:t>Базовое значение</w:t>
            </w:r>
          </w:p>
        </w:tc>
        <w:tc>
          <w:tcPr>
            <w:tcW w:w="6735" w:type="dxa"/>
            <w:gridSpan w:val="6"/>
          </w:tcPr>
          <w:p w:rsidR="00EE2AEF" w:rsidRDefault="00EE2AEF">
            <w:pPr>
              <w:pStyle w:val="ConsPlusNormal"/>
              <w:jc w:val="center"/>
            </w:pPr>
            <w:r>
              <w:t xml:space="preserve">Значение показателя по годам </w:t>
            </w:r>
            <w:hyperlink w:anchor="P295">
              <w:r>
                <w:rPr>
                  <w:color w:val="0000FF"/>
                </w:rPr>
                <w:t>&lt;2&gt;</w:t>
              </w:r>
            </w:hyperlink>
          </w:p>
        </w:tc>
        <w:tc>
          <w:tcPr>
            <w:tcW w:w="2098" w:type="dxa"/>
            <w:vMerge w:val="restart"/>
          </w:tcPr>
          <w:p w:rsidR="00EE2AEF" w:rsidRDefault="00EE2AEF">
            <w:pPr>
              <w:pStyle w:val="ConsPlusNormal"/>
            </w:pPr>
            <w:r>
              <w:t xml:space="preserve">Органы исполнительной государственной власти области, ответственные за достижение показателя </w:t>
            </w:r>
            <w:hyperlink w:anchor="P296">
              <w:r>
                <w:rPr>
                  <w:color w:val="0000FF"/>
                </w:rPr>
                <w:t>&lt;3&gt;</w:t>
              </w:r>
            </w:hyperlink>
          </w:p>
        </w:tc>
        <w:tc>
          <w:tcPr>
            <w:tcW w:w="2665" w:type="dxa"/>
            <w:vMerge w:val="restart"/>
          </w:tcPr>
          <w:p w:rsidR="00EE2AEF" w:rsidRDefault="00EE2AEF">
            <w:pPr>
              <w:pStyle w:val="ConsPlusNormal"/>
            </w:pPr>
            <w:r>
              <w:t xml:space="preserve">Связь с показателями национальных целей </w:t>
            </w:r>
            <w:hyperlink w:anchor="P298">
              <w:r>
                <w:rPr>
                  <w:color w:val="0000FF"/>
                </w:rPr>
                <w:t>&lt;4&gt;</w:t>
              </w:r>
            </w:hyperlink>
          </w:p>
        </w:tc>
        <w:tc>
          <w:tcPr>
            <w:tcW w:w="2098" w:type="dxa"/>
            <w:vMerge w:val="restart"/>
          </w:tcPr>
          <w:p w:rsidR="00EE2AEF" w:rsidRDefault="00EE2AEF">
            <w:pPr>
              <w:pStyle w:val="ConsPlusNormal"/>
            </w:pPr>
            <w:r>
              <w:t>Связь с показателями государственной программы РФ</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1122" w:type="dxa"/>
          </w:tcPr>
          <w:p w:rsidR="00EE2AEF" w:rsidRDefault="00EE2AEF">
            <w:pPr>
              <w:pStyle w:val="ConsPlusNormal"/>
              <w:jc w:val="center"/>
            </w:pPr>
            <w:r>
              <w:t>2025 год</w:t>
            </w:r>
          </w:p>
        </w:tc>
        <w:tc>
          <w:tcPr>
            <w:tcW w:w="1122" w:type="dxa"/>
          </w:tcPr>
          <w:p w:rsidR="00EE2AEF" w:rsidRDefault="00EE2AEF">
            <w:pPr>
              <w:pStyle w:val="ConsPlusNormal"/>
              <w:jc w:val="center"/>
            </w:pPr>
            <w:r>
              <w:t>2026 год</w:t>
            </w:r>
          </w:p>
        </w:tc>
        <w:tc>
          <w:tcPr>
            <w:tcW w:w="1122" w:type="dxa"/>
          </w:tcPr>
          <w:p w:rsidR="00EE2AEF" w:rsidRDefault="00EE2AEF">
            <w:pPr>
              <w:pStyle w:val="ConsPlusNormal"/>
              <w:jc w:val="center"/>
            </w:pPr>
            <w:r>
              <w:t>2027 год</w:t>
            </w:r>
          </w:p>
        </w:tc>
        <w:tc>
          <w:tcPr>
            <w:tcW w:w="1122" w:type="dxa"/>
          </w:tcPr>
          <w:p w:rsidR="00EE2AEF" w:rsidRDefault="00EE2AEF">
            <w:pPr>
              <w:pStyle w:val="ConsPlusNormal"/>
              <w:jc w:val="center"/>
            </w:pPr>
            <w:r>
              <w:t>2028 год</w:t>
            </w:r>
          </w:p>
        </w:tc>
        <w:tc>
          <w:tcPr>
            <w:tcW w:w="1122" w:type="dxa"/>
          </w:tcPr>
          <w:p w:rsidR="00EE2AEF" w:rsidRDefault="00EE2AEF">
            <w:pPr>
              <w:pStyle w:val="ConsPlusNormal"/>
              <w:jc w:val="center"/>
            </w:pPr>
            <w:r>
              <w:t>2029 год</w:t>
            </w:r>
          </w:p>
        </w:tc>
        <w:tc>
          <w:tcPr>
            <w:tcW w:w="1125" w:type="dxa"/>
          </w:tcPr>
          <w:p w:rsidR="00EE2AEF" w:rsidRDefault="00EE2AEF">
            <w:pPr>
              <w:pStyle w:val="ConsPlusNormal"/>
              <w:jc w:val="center"/>
            </w:pPr>
            <w:r>
              <w:t>2030 год</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567" w:type="dxa"/>
          </w:tcPr>
          <w:p w:rsidR="00EE2AEF" w:rsidRDefault="00EE2AEF">
            <w:pPr>
              <w:pStyle w:val="ConsPlusNormal"/>
              <w:jc w:val="center"/>
            </w:pPr>
            <w:r>
              <w:t>1</w:t>
            </w:r>
          </w:p>
        </w:tc>
        <w:tc>
          <w:tcPr>
            <w:tcW w:w="2665" w:type="dxa"/>
          </w:tcPr>
          <w:p w:rsidR="00EE2AEF" w:rsidRDefault="00EE2AEF">
            <w:pPr>
              <w:pStyle w:val="ConsPlusNormal"/>
              <w:jc w:val="center"/>
            </w:pPr>
            <w:r>
              <w:t>2</w:t>
            </w:r>
          </w:p>
        </w:tc>
        <w:tc>
          <w:tcPr>
            <w:tcW w:w="1474" w:type="dxa"/>
          </w:tcPr>
          <w:p w:rsidR="00EE2AEF" w:rsidRDefault="00EE2AEF">
            <w:pPr>
              <w:pStyle w:val="ConsPlusNormal"/>
              <w:jc w:val="center"/>
            </w:pPr>
            <w:r>
              <w:t>3</w:t>
            </w:r>
          </w:p>
        </w:tc>
        <w:tc>
          <w:tcPr>
            <w:tcW w:w="1474" w:type="dxa"/>
          </w:tcPr>
          <w:p w:rsidR="00EE2AEF" w:rsidRDefault="00EE2AEF">
            <w:pPr>
              <w:pStyle w:val="ConsPlusNormal"/>
              <w:jc w:val="center"/>
            </w:pPr>
            <w:r>
              <w:t>4</w:t>
            </w:r>
          </w:p>
        </w:tc>
        <w:tc>
          <w:tcPr>
            <w:tcW w:w="1191" w:type="dxa"/>
          </w:tcPr>
          <w:p w:rsidR="00EE2AEF" w:rsidRDefault="00EE2AEF">
            <w:pPr>
              <w:pStyle w:val="ConsPlusNormal"/>
              <w:jc w:val="center"/>
            </w:pPr>
            <w:r>
              <w:t>5</w:t>
            </w:r>
          </w:p>
        </w:tc>
        <w:tc>
          <w:tcPr>
            <w:tcW w:w="850" w:type="dxa"/>
          </w:tcPr>
          <w:p w:rsidR="00EE2AEF" w:rsidRDefault="00EE2AEF">
            <w:pPr>
              <w:pStyle w:val="ConsPlusNormal"/>
              <w:jc w:val="center"/>
            </w:pPr>
            <w:r>
              <w:t>6</w:t>
            </w:r>
          </w:p>
        </w:tc>
        <w:tc>
          <w:tcPr>
            <w:tcW w:w="1122" w:type="dxa"/>
          </w:tcPr>
          <w:p w:rsidR="00EE2AEF" w:rsidRDefault="00EE2AEF">
            <w:pPr>
              <w:pStyle w:val="ConsPlusNormal"/>
              <w:jc w:val="center"/>
            </w:pPr>
            <w:r>
              <w:t>7</w:t>
            </w:r>
          </w:p>
        </w:tc>
        <w:tc>
          <w:tcPr>
            <w:tcW w:w="1122" w:type="dxa"/>
          </w:tcPr>
          <w:p w:rsidR="00EE2AEF" w:rsidRDefault="00EE2AEF">
            <w:pPr>
              <w:pStyle w:val="ConsPlusNormal"/>
              <w:jc w:val="center"/>
            </w:pPr>
            <w:r>
              <w:t>8</w:t>
            </w:r>
          </w:p>
        </w:tc>
        <w:tc>
          <w:tcPr>
            <w:tcW w:w="1122" w:type="dxa"/>
          </w:tcPr>
          <w:p w:rsidR="00EE2AEF" w:rsidRDefault="00EE2AEF">
            <w:pPr>
              <w:pStyle w:val="ConsPlusNormal"/>
              <w:jc w:val="center"/>
            </w:pPr>
            <w:r>
              <w:t>9</w:t>
            </w:r>
          </w:p>
        </w:tc>
        <w:tc>
          <w:tcPr>
            <w:tcW w:w="1122" w:type="dxa"/>
          </w:tcPr>
          <w:p w:rsidR="00EE2AEF" w:rsidRDefault="00EE2AEF">
            <w:pPr>
              <w:pStyle w:val="ConsPlusNormal"/>
              <w:jc w:val="center"/>
            </w:pPr>
            <w:r>
              <w:t>10</w:t>
            </w:r>
          </w:p>
        </w:tc>
        <w:tc>
          <w:tcPr>
            <w:tcW w:w="1122" w:type="dxa"/>
          </w:tcPr>
          <w:p w:rsidR="00EE2AEF" w:rsidRDefault="00EE2AEF">
            <w:pPr>
              <w:pStyle w:val="ConsPlusNormal"/>
              <w:jc w:val="center"/>
            </w:pPr>
            <w:r>
              <w:t>11</w:t>
            </w:r>
          </w:p>
        </w:tc>
        <w:tc>
          <w:tcPr>
            <w:tcW w:w="1125" w:type="dxa"/>
          </w:tcPr>
          <w:p w:rsidR="00EE2AEF" w:rsidRDefault="00EE2AEF">
            <w:pPr>
              <w:pStyle w:val="ConsPlusNormal"/>
              <w:jc w:val="center"/>
            </w:pPr>
            <w:r>
              <w:t>12</w:t>
            </w:r>
          </w:p>
        </w:tc>
        <w:tc>
          <w:tcPr>
            <w:tcW w:w="2098" w:type="dxa"/>
          </w:tcPr>
          <w:p w:rsidR="00EE2AEF" w:rsidRDefault="00EE2AEF">
            <w:pPr>
              <w:pStyle w:val="ConsPlusNormal"/>
              <w:jc w:val="center"/>
            </w:pPr>
            <w:r>
              <w:t>13</w:t>
            </w:r>
          </w:p>
        </w:tc>
        <w:tc>
          <w:tcPr>
            <w:tcW w:w="2665" w:type="dxa"/>
          </w:tcPr>
          <w:p w:rsidR="00EE2AEF" w:rsidRDefault="00EE2AEF">
            <w:pPr>
              <w:pStyle w:val="ConsPlusNormal"/>
              <w:jc w:val="center"/>
            </w:pPr>
            <w:r>
              <w:t>14</w:t>
            </w:r>
          </w:p>
        </w:tc>
        <w:tc>
          <w:tcPr>
            <w:tcW w:w="2098" w:type="dxa"/>
          </w:tcPr>
          <w:p w:rsidR="00EE2AEF" w:rsidRDefault="00EE2AEF">
            <w:pPr>
              <w:pStyle w:val="ConsPlusNormal"/>
              <w:jc w:val="center"/>
            </w:pPr>
            <w:r>
              <w:t>15</w:t>
            </w:r>
          </w:p>
        </w:tc>
      </w:tr>
      <w:tr w:rsidR="00EE2AEF">
        <w:tc>
          <w:tcPr>
            <w:tcW w:w="21817" w:type="dxa"/>
            <w:gridSpan w:val="15"/>
          </w:tcPr>
          <w:p w:rsidR="00EE2AEF" w:rsidRDefault="00EE2AEF">
            <w:pPr>
              <w:pStyle w:val="ConsPlusNormal"/>
              <w:jc w:val="center"/>
            </w:pPr>
            <w:r>
              <w:t>Цель 1 "Достижение объема инвестиции в основной капитал за счет всех источников финансирования до 256,5 млрд рублей к 2030 году"</w:t>
            </w:r>
          </w:p>
        </w:tc>
      </w:tr>
      <w:tr w:rsidR="00EE2AEF">
        <w:tc>
          <w:tcPr>
            <w:tcW w:w="567" w:type="dxa"/>
          </w:tcPr>
          <w:p w:rsidR="00EE2AEF" w:rsidRDefault="00EE2AEF">
            <w:pPr>
              <w:pStyle w:val="ConsPlusNormal"/>
            </w:pPr>
            <w:r>
              <w:t>1.</w:t>
            </w:r>
          </w:p>
        </w:tc>
        <w:tc>
          <w:tcPr>
            <w:tcW w:w="2665" w:type="dxa"/>
          </w:tcPr>
          <w:p w:rsidR="00EE2AEF" w:rsidRDefault="00EE2AEF">
            <w:pPr>
              <w:pStyle w:val="ConsPlusNormal"/>
            </w:pPr>
            <w:r>
              <w:t>инвестиции в основной капитал за счет всех источников финансирования</w:t>
            </w:r>
          </w:p>
        </w:tc>
        <w:tc>
          <w:tcPr>
            <w:tcW w:w="1474" w:type="dxa"/>
          </w:tcPr>
          <w:p w:rsidR="00EE2AEF" w:rsidRDefault="00EE2AEF">
            <w:pPr>
              <w:pStyle w:val="ConsPlusNormal"/>
              <w:jc w:val="center"/>
            </w:pPr>
            <w:r>
              <w:t>-</w:t>
            </w:r>
          </w:p>
        </w:tc>
        <w:tc>
          <w:tcPr>
            <w:tcW w:w="1474" w:type="dxa"/>
          </w:tcPr>
          <w:p w:rsidR="00EE2AEF" w:rsidRDefault="00EE2AEF">
            <w:pPr>
              <w:pStyle w:val="ConsPlusNormal"/>
              <w:jc w:val="center"/>
            </w:pPr>
            <w:r>
              <w:t>млрд рублей</w:t>
            </w:r>
          </w:p>
        </w:tc>
        <w:tc>
          <w:tcPr>
            <w:tcW w:w="1191" w:type="dxa"/>
          </w:tcPr>
          <w:p w:rsidR="00EE2AEF" w:rsidRDefault="00EE2AEF">
            <w:pPr>
              <w:pStyle w:val="ConsPlusNormal"/>
              <w:jc w:val="center"/>
            </w:pPr>
            <w:r>
              <w:t>168,81</w:t>
            </w:r>
          </w:p>
        </w:tc>
        <w:tc>
          <w:tcPr>
            <w:tcW w:w="850" w:type="dxa"/>
          </w:tcPr>
          <w:p w:rsidR="00EE2AEF" w:rsidRDefault="00EE2AEF">
            <w:pPr>
              <w:pStyle w:val="ConsPlusNormal"/>
              <w:jc w:val="center"/>
            </w:pPr>
            <w:r>
              <w:t>2023</w:t>
            </w:r>
          </w:p>
        </w:tc>
        <w:tc>
          <w:tcPr>
            <w:tcW w:w="1122" w:type="dxa"/>
          </w:tcPr>
          <w:p w:rsidR="00EE2AEF" w:rsidRDefault="00EE2AEF">
            <w:pPr>
              <w:pStyle w:val="ConsPlusNormal"/>
              <w:jc w:val="center"/>
            </w:pPr>
            <w:r>
              <w:t>212,5743</w:t>
            </w:r>
          </w:p>
        </w:tc>
        <w:tc>
          <w:tcPr>
            <w:tcW w:w="1122" w:type="dxa"/>
          </w:tcPr>
          <w:p w:rsidR="00EE2AEF" w:rsidRDefault="00EE2AEF">
            <w:pPr>
              <w:pStyle w:val="ConsPlusNormal"/>
              <w:jc w:val="center"/>
            </w:pPr>
            <w:r>
              <w:t>224,5794</w:t>
            </w:r>
          </w:p>
        </w:tc>
        <w:tc>
          <w:tcPr>
            <w:tcW w:w="1122" w:type="dxa"/>
          </w:tcPr>
          <w:p w:rsidR="00EE2AEF" w:rsidRDefault="00EE2AEF">
            <w:pPr>
              <w:pStyle w:val="ConsPlusNormal"/>
              <w:jc w:val="center"/>
            </w:pPr>
            <w:r>
              <w:t>236,8056</w:t>
            </w:r>
          </w:p>
        </w:tc>
        <w:tc>
          <w:tcPr>
            <w:tcW w:w="1122" w:type="dxa"/>
          </w:tcPr>
          <w:p w:rsidR="00EE2AEF" w:rsidRDefault="00EE2AEF">
            <w:pPr>
              <w:pStyle w:val="ConsPlusNormal"/>
              <w:jc w:val="center"/>
            </w:pPr>
            <w:r>
              <w:t>237,1</w:t>
            </w:r>
          </w:p>
        </w:tc>
        <w:tc>
          <w:tcPr>
            <w:tcW w:w="1122" w:type="dxa"/>
          </w:tcPr>
          <w:p w:rsidR="00EE2AEF" w:rsidRDefault="00EE2AEF">
            <w:pPr>
              <w:pStyle w:val="ConsPlusNormal"/>
              <w:jc w:val="center"/>
            </w:pPr>
            <w:r>
              <w:t>246,6</w:t>
            </w:r>
          </w:p>
        </w:tc>
        <w:tc>
          <w:tcPr>
            <w:tcW w:w="1125" w:type="dxa"/>
          </w:tcPr>
          <w:p w:rsidR="00EE2AEF" w:rsidRDefault="00EE2AEF">
            <w:pPr>
              <w:pStyle w:val="ConsPlusNormal"/>
              <w:jc w:val="center"/>
            </w:pPr>
            <w:r>
              <w:t>256,5</w:t>
            </w:r>
          </w:p>
        </w:tc>
        <w:tc>
          <w:tcPr>
            <w:tcW w:w="2098" w:type="dxa"/>
          </w:tcPr>
          <w:p w:rsidR="00EE2AEF" w:rsidRDefault="00EE2AEF">
            <w:pPr>
              <w:pStyle w:val="ConsPlusNormal"/>
              <w:jc w:val="center"/>
            </w:pPr>
            <w:r>
              <w:t>МЭР</w:t>
            </w:r>
          </w:p>
        </w:tc>
        <w:tc>
          <w:tcPr>
            <w:tcW w:w="2665" w:type="dxa"/>
          </w:tcPr>
          <w:p w:rsidR="00EE2AEF" w:rsidRDefault="00EE2AEF">
            <w:pPr>
              <w:pStyle w:val="ConsPlusNormal"/>
            </w:pPr>
            <w:r>
              <w:t>5;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tc>
        <w:tc>
          <w:tcPr>
            <w:tcW w:w="2098" w:type="dxa"/>
          </w:tcPr>
          <w:p w:rsidR="00EE2AEF" w:rsidRDefault="00EE2AEF">
            <w:pPr>
              <w:pStyle w:val="ConsPlusNormal"/>
              <w:jc w:val="center"/>
            </w:pPr>
            <w:r>
              <w:t>-</w:t>
            </w:r>
          </w:p>
        </w:tc>
      </w:tr>
      <w:tr w:rsidR="00EE2AEF">
        <w:tc>
          <w:tcPr>
            <w:tcW w:w="21817" w:type="dxa"/>
            <w:gridSpan w:val="15"/>
          </w:tcPr>
          <w:p w:rsidR="00EE2AEF" w:rsidRDefault="00EE2AEF">
            <w:pPr>
              <w:pStyle w:val="ConsPlusNormal"/>
              <w:jc w:val="center"/>
            </w:pPr>
            <w:r>
              <w:t>Цель 2 "Достижение значения удельного веса организаций, осуществляющих технологические инновации, до 15 процентов к 2030 году"</w:t>
            </w:r>
          </w:p>
        </w:tc>
      </w:tr>
      <w:tr w:rsidR="00EE2AEF">
        <w:tc>
          <w:tcPr>
            <w:tcW w:w="567" w:type="dxa"/>
          </w:tcPr>
          <w:p w:rsidR="00EE2AEF" w:rsidRDefault="00EE2AEF">
            <w:pPr>
              <w:pStyle w:val="ConsPlusNormal"/>
            </w:pPr>
            <w:r>
              <w:t>2.</w:t>
            </w:r>
          </w:p>
        </w:tc>
        <w:tc>
          <w:tcPr>
            <w:tcW w:w="2665" w:type="dxa"/>
          </w:tcPr>
          <w:p w:rsidR="00EE2AEF" w:rsidRDefault="00EE2AEF">
            <w:pPr>
              <w:pStyle w:val="ConsPlusNormal"/>
            </w:pPr>
            <w:r>
              <w:t>удельный вес организаций, осуществляющих технологические инновации</w:t>
            </w:r>
          </w:p>
        </w:tc>
        <w:tc>
          <w:tcPr>
            <w:tcW w:w="1474" w:type="dxa"/>
          </w:tcPr>
          <w:p w:rsidR="00EE2AEF" w:rsidRDefault="00EE2AEF">
            <w:pPr>
              <w:pStyle w:val="ConsPlusNormal"/>
              <w:jc w:val="center"/>
            </w:pPr>
            <w:r>
              <w:t>-</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9,8</w:t>
            </w:r>
          </w:p>
        </w:tc>
        <w:tc>
          <w:tcPr>
            <w:tcW w:w="850" w:type="dxa"/>
          </w:tcPr>
          <w:p w:rsidR="00EE2AEF" w:rsidRDefault="00EE2AEF">
            <w:pPr>
              <w:pStyle w:val="ConsPlusNormal"/>
              <w:jc w:val="center"/>
            </w:pPr>
            <w:r>
              <w:t>2023</w:t>
            </w:r>
          </w:p>
        </w:tc>
        <w:tc>
          <w:tcPr>
            <w:tcW w:w="1122" w:type="dxa"/>
          </w:tcPr>
          <w:p w:rsidR="00EE2AEF" w:rsidRDefault="00EE2AEF">
            <w:pPr>
              <w:pStyle w:val="ConsPlusNormal"/>
              <w:jc w:val="center"/>
            </w:pPr>
            <w:r>
              <w:t>11,3</w:t>
            </w:r>
          </w:p>
        </w:tc>
        <w:tc>
          <w:tcPr>
            <w:tcW w:w="1122" w:type="dxa"/>
          </w:tcPr>
          <w:p w:rsidR="00EE2AEF" w:rsidRDefault="00EE2AEF">
            <w:pPr>
              <w:pStyle w:val="ConsPlusNormal"/>
              <w:jc w:val="center"/>
            </w:pPr>
            <w:r>
              <w:t>12,0</w:t>
            </w:r>
          </w:p>
        </w:tc>
        <w:tc>
          <w:tcPr>
            <w:tcW w:w="1122" w:type="dxa"/>
          </w:tcPr>
          <w:p w:rsidR="00EE2AEF" w:rsidRDefault="00EE2AEF">
            <w:pPr>
              <w:pStyle w:val="ConsPlusNormal"/>
              <w:jc w:val="center"/>
            </w:pPr>
            <w:r>
              <w:t>12,8</w:t>
            </w:r>
          </w:p>
        </w:tc>
        <w:tc>
          <w:tcPr>
            <w:tcW w:w="1122" w:type="dxa"/>
          </w:tcPr>
          <w:p w:rsidR="00EE2AEF" w:rsidRDefault="00EE2AEF">
            <w:pPr>
              <w:pStyle w:val="ConsPlusNormal"/>
              <w:jc w:val="center"/>
            </w:pPr>
            <w:r>
              <w:t>13,5</w:t>
            </w:r>
          </w:p>
        </w:tc>
        <w:tc>
          <w:tcPr>
            <w:tcW w:w="1122" w:type="dxa"/>
          </w:tcPr>
          <w:p w:rsidR="00EE2AEF" w:rsidRDefault="00EE2AEF">
            <w:pPr>
              <w:pStyle w:val="ConsPlusNormal"/>
              <w:jc w:val="center"/>
            </w:pPr>
            <w:r>
              <w:t>14,3</w:t>
            </w:r>
          </w:p>
        </w:tc>
        <w:tc>
          <w:tcPr>
            <w:tcW w:w="1125" w:type="dxa"/>
          </w:tcPr>
          <w:p w:rsidR="00EE2AEF" w:rsidRDefault="00EE2AEF">
            <w:pPr>
              <w:pStyle w:val="ConsPlusNormal"/>
              <w:jc w:val="center"/>
            </w:pPr>
            <w:r>
              <w:t>15</w:t>
            </w:r>
          </w:p>
        </w:tc>
        <w:tc>
          <w:tcPr>
            <w:tcW w:w="2098" w:type="dxa"/>
          </w:tcPr>
          <w:p w:rsidR="00EE2AEF" w:rsidRDefault="00EE2AEF">
            <w:pPr>
              <w:pStyle w:val="ConsPlusNormal"/>
              <w:jc w:val="center"/>
            </w:pPr>
            <w:r>
              <w:t>МЭР</w:t>
            </w:r>
          </w:p>
        </w:tc>
        <w:tc>
          <w:tcPr>
            <w:tcW w:w="2665" w:type="dxa"/>
          </w:tcPr>
          <w:p w:rsidR="00EE2AEF" w:rsidRDefault="00EE2AEF">
            <w:pPr>
              <w:pStyle w:val="ConsPlusNormal"/>
            </w:pPr>
            <w:r>
              <w:t xml:space="preserve">6; обеспечение к 2030 году вхождения Российской Федерации в число 10 ведущих стран </w:t>
            </w:r>
            <w:r>
              <w:lastRenderedPageBreak/>
              <w:t>мира по объему научных исследований и разработок</w:t>
            </w:r>
          </w:p>
        </w:tc>
        <w:tc>
          <w:tcPr>
            <w:tcW w:w="2098" w:type="dxa"/>
          </w:tcPr>
          <w:p w:rsidR="00EE2AEF" w:rsidRDefault="00EE2AEF">
            <w:pPr>
              <w:pStyle w:val="ConsPlusNormal"/>
              <w:jc w:val="center"/>
            </w:pPr>
            <w:r>
              <w:lastRenderedPageBreak/>
              <w:t>-</w:t>
            </w:r>
          </w:p>
        </w:tc>
      </w:tr>
      <w:tr w:rsidR="00EE2AEF">
        <w:tc>
          <w:tcPr>
            <w:tcW w:w="21817" w:type="dxa"/>
            <w:gridSpan w:val="15"/>
          </w:tcPr>
          <w:p w:rsidR="00EE2AEF" w:rsidRDefault="00EE2AEF">
            <w:pPr>
              <w:pStyle w:val="ConsPlusNormal"/>
              <w:jc w:val="center"/>
            </w:pPr>
            <w:r>
              <w:lastRenderedPageBreak/>
              <w:t>Цель 3 "Достижение численности занятых в сфере малого и среднего предпринимательства, включая индивидуальных предпринимателей и самозанятых, до 201,4 тыс. человек к 2030 году"</w:t>
            </w:r>
          </w:p>
        </w:tc>
      </w:tr>
      <w:tr w:rsidR="00EE2AEF">
        <w:tc>
          <w:tcPr>
            <w:tcW w:w="567" w:type="dxa"/>
          </w:tcPr>
          <w:p w:rsidR="00EE2AEF" w:rsidRDefault="00EE2AEF">
            <w:pPr>
              <w:pStyle w:val="ConsPlusNormal"/>
            </w:pPr>
            <w:r>
              <w:t>3.</w:t>
            </w:r>
          </w:p>
        </w:tc>
        <w:tc>
          <w:tcPr>
            <w:tcW w:w="2665" w:type="dxa"/>
          </w:tcPr>
          <w:p w:rsidR="00EE2AEF" w:rsidRDefault="00EE2AEF">
            <w:pPr>
              <w:pStyle w:val="ConsPlusNormal"/>
            </w:pPr>
            <w:r>
              <w:t>численность занятых в сфере малого и среднего предпринимательства, включая индивидуальных предпринимателей и самозанятых</w:t>
            </w:r>
          </w:p>
        </w:tc>
        <w:tc>
          <w:tcPr>
            <w:tcW w:w="1474" w:type="dxa"/>
          </w:tcPr>
          <w:p w:rsidR="00EE2AEF" w:rsidRDefault="00EE2AEF">
            <w:pPr>
              <w:pStyle w:val="ConsPlusNormal"/>
              <w:jc w:val="center"/>
            </w:pPr>
            <w:r>
              <w:t>-</w:t>
            </w:r>
          </w:p>
        </w:tc>
        <w:tc>
          <w:tcPr>
            <w:tcW w:w="1474" w:type="dxa"/>
          </w:tcPr>
          <w:p w:rsidR="00EE2AEF" w:rsidRDefault="00EE2AEF">
            <w:pPr>
              <w:pStyle w:val="ConsPlusNormal"/>
              <w:jc w:val="center"/>
            </w:pPr>
            <w:r>
              <w:t>тыс. человек</w:t>
            </w:r>
          </w:p>
        </w:tc>
        <w:tc>
          <w:tcPr>
            <w:tcW w:w="1191" w:type="dxa"/>
          </w:tcPr>
          <w:p w:rsidR="00EE2AEF" w:rsidRDefault="00EE2AEF">
            <w:pPr>
              <w:pStyle w:val="ConsPlusNormal"/>
              <w:jc w:val="center"/>
            </w:pPr>
            <w:r>
              <w:t>188,3</w:t>
            </w:r>
          </w:p>
        </w:tc>
        <w:tc>
          <w:tcPr>
            <w:tcW w:w="850" w:type="dxa"/>
          </w:tcPr>
          <w:p w:rsidR="00EE2AEF" w:rsidRDefault="00EE2AEF">
            <w:pPr>
              <w:pStyle w:val="ConsPlusNormal"/>
              <w:jc w:val="center"/>
            </w:pPr>
            <w:r>
              <w:t>2023</w:t>
            </w:r>
          </w:p>
        </w:tc>
        <w:tc>
          <w:tcPr>
            <w:tcW w:w="1122" w:type="dxa"/>
          </w:tcPr>
          <w:p w:rsidR="00EE2AEF" w:rsidRDefault="00EE2AEF">
            <w:pPr>
              <w:pStyle w:val="ConsPlusNormal"/>
              <w:jc w:val="center"/>
            </w:pPr>
            <w:r>
              <w:t>194,507</w:t>
            </w:r>
          </w:p>
        </w:tc>
        <w:tc>
          <w:tcPr>
            <w:tcW w:w="1122" w:type="dxa"/>
          </w:tcPr>
          <w:p w:rsidR="00EE2AEF" w:rsidRDefault="00EE2AEF">
            <w:pPr>
              <w:pStyle w:val="ConsPlusNormal"/>
              <w:jc w:val="center"/>
            </w:pPr>
            <w:r>
              <w:t>196,1</w:t>
            </w:r>
          </w:p>
        </w:tc>
        <w:tc>
          <w:tcPr>
            <w:tcW w:w="1122" w:type="dxa"/>
          </w:tcPr>
          <w:p w:rsidR="00EE2AEF" w:rsidRDefault="00EE2AEF">
            <w:pPr>
              <w:pStyle w:val="ConsPlusNormal"/>
              <w:jc w:val="center"/>
            </w:pPr>
            <w:r>
              <w:t>197,1</w:t>
            </w:r>
          </w:p>
        </w:tc>
        <w:tc>
          <w:tcPr>
            <w:tcW w:w="1122" w:type="dxa"/>
          </w:tcPr>
          <w:p w:rsidR="00EE2AEF" w:rsidRDefault="00EE2AEF">
            <w:pPr>
              <w:pStyle w:val="ConsPlusNormal"/>
              <w:jc w:val="center"/>
            </w:pPr>
            <w:r>
              <w:t>198,4</w:t>
            </w:r>
          </w:p>
        </w:tc>
        <w:tc>
          <w:tcPr>
            <w:tcW w:w="1122" w:type="dxa"/>
          </w:tcPr>
          <w:p w:rsidR="00EE2AEF" w:rsidRDefault="00EE2AEF">
            <w:pPr>
              <w:pStyle w:val="ConsPlusNormal"/>
              <w:jc w:val="center"/>
            </w:pPr>
            <w:r>
              <w:t>199,8</w:t>
            </w:r>
          </w:p>
        </w:tc>
        <w:tc>
          <w:tcPr>
            <w:tcW w:w="1125" w:type="dxa"/>
          </w:tcPr>
          <w:p w:rsidR="00EE2AEF" w:rsidRDefault="00EE2AEF">
            <w:pPr>
              <w:pStyle w:val="ConsPlusNormal"/>
              <w:jc w:val="center"/>
            </w:pPr>
            <w:r>
              <w:t>201,4</w:t>
            </w:r>
          </w:p>
        </w:tc>
        <w:tc>
          <w:tcPr>
            <w:tcW w:w="2098" w:type="dxa"/>
          </w:tcPr>
          <w:p w:rsidR="00EE2AEF" w:rsidRDefault="00EE2AEF">
            <w:pPr>
              <w:pStyle w:val="ConsPlusNormal"/>
              <w:jc w:val="center"/>
            </w:pPr>
            <w:r>
              <w:t>МЭР</w:t>
            </w:r>
          </w:p>
        </w:tc>
        <w:tc>
          <w:tcPr>
            <w:tcW w:w="2665" w:type="dxa"/>
          </w:tcPr>
          <w:p w:rsidR="00EE2AEF" w:rsidRDefault="00EE2AEF">
            <w:pPr>
              <w:pStyle w:val="ConsPlusNormal"/>
            </w:pPr>
            <w:r>
              <w:t>5;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tc>
        <w:tc>
          <w:tcPr>
            <w:tcW w:w="2098" w:type="dxa"/>
          </w:tcPr>
          <w:p w:rsidR="00EE2AEF" w:rsidRDefault="00EE2AEF">
            <w:pPr>
              <w:pStyle w:val="ConsPlusNormal"/>
              <w:jc w:val="center"/>
            </w:pPr>
            <w:r>
              <w:t>-</w:t>
            </w:r>
          </w:p>
        </w:tc>
      </w:tr>
      <w:tr w:rsidR="00EE2AEF">
        <w:tc>
          <w:tcPr>
            <w:tcW w:w="21817" w:type="dxa"/>
            <w:gridSpan w:val="15"/>
          </w:tcPr>
          <w:p w:rsidR="00EE2AEF" w:rsidRDefault="00EE2AEF">
            <w:pPr>
              <w:pStyle w:val="ConsPlusNormal"/>
            </w:pPr>
            <w:r>
              <w:t>Цель 4 "Достижение значения доли объектов недвижимости, закрепленных за организациями или предоставленных организациям для осуществления полномочий области, к общему количеству объектов недвижимости области до 96,5 процента к 2030 году"</w:t>
            </w:r>
          </w:p>
        </w:tc>
      </w:tr>
      <w:tr w:rsidR="00EE2AEF">
        <w:tc>
          <w:tcPr>
            <w:tcW w:w="567" w:type="dxa"/>
          </w:tcPr>
          <w:p w:rsidR="00EE2AEF" w:rsidRDefault="00EE2AEF">
            <w:pPr>
              <w:pStyle w:val="ConsPlusNormal"/>
            </w:pPr>
            <w:r>
              <w:t>4.</w:t>
            </w:r>
          </w:p>
        </w:tc>
        <w:tc>
          <w:tcPr>
            <w:tcW w:w="2665" w:type="dxa"/>
          </w:tcPr>
          <w:p w:rsidR="00EE2AEF" w:rsidRDefault="00EE2AEF">
            <w:pPr>
              <w:pStyle w:val="ConsPlusNormal"/>
            </w:pPr>
            <w:r>
              <w:t xml:space="preserve">доля объектов недвижимости области, закрепленных за организациями или предоставленных организациям для осуществления полномочий области, к общему количеству объектов </w:t>
            </w:r>
            <w:r>
              <w:lastRenderedPageBreak/>
              <w:t>недвижимости области</w:t>
            </w:r>
          </w:p>
        </w:tc>
        <w:tc>
          <w:tcPr>
            <w:tcW w:w="1474" w:type="dxa"/>
          </w:tcPr>
          <w:p w:rsidR="00EE2AEF" w:rsidRDefault="00EE2AEF">
            <w:pPr>
              <w:pStyle w:val="ConsPlusNormal"/>
              <w:jc w:val="center"/>
            </w:pPr>
            <w:r>
              <w:lastRenderedPageBreak/>
              <w:t>-</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97,4</w:t>
            </w:r>
          </w:p>
        </w:tc>
        <w:tc>
          <w:tcPr>
            <w:tcW w:w="850" w:type="dxa"/>
          </w:tcPr>
          <w:p w:rsidR="00EE2AEF" w:rsidRDefault="00EE2AEF">
            <w:pPr>
              <w:pStyle w:val="ConsPlusNormal"/>
              <w:jc w:val="center"/>
            </w:pPr>
            <w:r>
              <w:t>2023</w:t>
            </w:r>
          </w:p>
        </w:tc>
        <w:tc>
          <w:tcPr>
            <w:tcW w:w="1122" w:type="dxa"/>
          </w:tcPr>
          <w:p w:rsidR="00EE2AEF" w:rsidRDefault="00EE2AEF">
            <w:pPr>
              <w:pStyle w:val="ConsPlusNormal"/>
              <w:jc w:val="center"/>
            </w:pPr>
            <w:r>
              <w:t>96,0</w:t>
            </w:r>
          </w:p>
        </w:tc>
        <w:tc>
          <w:tcPr>
            <w:tcW w:w="1122" w:type="dxa"/>
          </w:tcPr>
          <w:p w:rsidR="00EE2AEF" w:rsidRDefault="00EE2AEF">
            <w:pPr>
              <w:pStyle w:val="ConsPlusNormal"/>
              <w:jc w:val="center"/>
            </w:pPr>
            <w:r>
              <w:t>96,1</w:t>
            </w:r>
          </w:p>
        </w:tc>
        <w:tc>
          <w:tcPr>
            <w:tcW w:w="1122" w:type="dxa"/>
          </w:tcPr>
          <w:p w:rsidR="00EE2AEF" w:rsidRDefault="00EE2AEF">
            <w:pPr>
              <w:pStyle w:val="ConsPlusNormal"/>
              <w:jc w:val="center"/>
            </w:pPr>
            <w:r>
              <w:t>96,2</w:t>
            </w:r>
          </w:p>
        </w:tc>
        <w:tc>
          <w:tcPr>
            <w:tcW w:w="1122" w:type="dxa"/>
          </w:tcPr>
          <w:p w:rsidR="00EE2AEF" w:rsidRDefault="00EE2AEF">
            <w:pPr>
              <w:pStyle w:val="ConsPlusNormal"/>
              <w:jc w:val="center"/>
            </w:pPr>
            <w:r>
              <w:t>96,3</w:t>
            </w:r>
          </w:p>
        </w:tc>
        <w:tc>
          <w:tcPr>
            <w:tcW w:w="1122" w:type="dxa"/>
          </w:tcPr>
          <w:p w:rsidR="00EE2AEF" w:rsidRDefault="00EE2AEF">
            <w:pPr>
              <w:pStyle w:val="ConsPlusNormal"/>
              <w:jc w:val="center"/>
            </w:pPr>
            <w:r>
              <w:t>96,4</w:t>
            </w:r>
          </w:p>
        </w:tc>
        <w:tc>
          <w:tcPr>
            <w:tcW w:w="1125" w:type="dxa"/>
          </w:tcPr>
          <w:p w:rsidR="00EE2AEF" w:rsidRDefault="00EE2AEF">
            <w:pPr>
              <w:pStyle w:val="ConsPlusNormal"/>
              <w:jc w:val="center"/>
            </w:pPr>
            <w:r>
              <w:t>96,5</w:t>
            </w:r>
          </w:p>
        </w:tc>
        <w:tc>
          <w:tcPr>
            <w:tcW w:w="2098" w:type="dxa"/>
          </w:tcPr>
          <w:p w:rsidR="00EE2AEF" w:rsidRDefault="00EE2AEF">
            <w:pPr>
              <w:pStyle w:val="ConsPlusNormal"/>
              <w:jc w:val="center"/>
            </w:pPr>
            <w:r>
              <w:t>МИОиГД</w:t>
            </w:r>
          </w:p>
        </w:tc>
        <w:tc>
          <w:tcPr>
            <w:tcW w:w="2665" w:type="dxa"/>
          </w:tcPr>
          <w:p w:rsidR="00EE2AEF" w:rsidRDefault="00EE2AEF">
            <w:pPr>
              <w:pStyle w:val="ConsPlusNormal"/>
            </w:pPr>
            <w:r>
              <w:t xml:space="preserve">5; обеспечение темпа роста валового внутреннего продукта страны выше среднемирового и выход не позднее 2030 года на четвертое место в мире по объему </w:t>
            </w:r>
            <w:r>
              <w:lastRenderedPageBreak/>
              <w:t>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tc>
        <w:tc>
          <w:tcPr>
            <w:tcW w:w="2098" w:type="dxa"/>
          </w:tcPr>
          <w:p w:rsidR="00EE2AEF" w:rsidRDefault="00EE2AEF">
            <w:pPr>
              <w:pStyle w:val="ConsPlusNormal"/>
              <w:jc w:val="center"/>
            </w:pPr>
            <w:r>
              <w:lastRenderedPageBreak/>
              <w:t>-</w:t>
            </w:r>
          </w:p>
        </w:tc>
      </w:tr>
      <w:tr w:rsidR="00EE2AEF">
        <w:tc>
          <w:tcPr>
            <w:tcW w:w="21817" w:type="dxa"/>
            <w:gridSpan w:val="15"/>
          </w:tcPr>
          <w:p w:rsidR="00EE2AEF" w:rsidRDefault="00EE2AEF">
            <w:pPr>
              <w:pStyle w:val="ConsPlusNormal"/>
            </w:pPr>
            <w:r>
              <w:lastRenderedPageBreak/>
              <w:t>Цель 5 "Достижение значения доли военнослужащих и членов семей погибших (умерших) участников специальной военной операции, реализовавших право на получение земельного участка в собственность бесплатно (в том числе путем получения единовременной денежной выплаты взамен земельного участка), к количеству военнослужащих, членов семей погибших (умерших) военнослужащих, обратившихся с заявлением о постановке на учет в целях приобретения земельного участка в собственность бесплатно, до 75 процентов к 2030 году"</w:t>
            </w:r>
          </w:p>
        </w:tc>
      </w:tr>
      <w:tr w:rsidR="00EE2AEF">
        <w:tc>
          <w:tcPr>
            <w:tcW w:w="567" w:type="dxa"/>
          </w:tcPr>
          <w:p w:rsidR="00EE2AEF" w:rsidRDefault="00EE2AEF">
            <w:pPr>
              <w:pStyle w:val="ConsPlusNormal"/>
            </w:pPr>
            <w:r>
              <w:t>5.</w:t>
            </w:r>
          </w:p>
        </w:tc>
        <w:tc>
          <w:tcPr>
            <w:tcW w:w="2665" w:type="dxa"/>
          </w:tcPr>
          <w:p w:rsidR="00EE2AEF" w:rsidRDefault="00EE2AEF">
            <w:pPr>
              <w:pStyle w:val="ConsPlusNormal"/>
            </w:pPr>
            <w:r>
              <w:t xml:space="preserve">Доля военнослужащих и членов семей погибших (умерших) участников специальной военной операции, реализовавших право на получение земельного участка в </w:t>
            </w:r>
            <w:r>
              <w:lastRenderedPageBreak/>
              <w:t>собственность бесплатно (в том числе путем получения единовременной денежной выплаты взамен земельного участка), к количеству военнослужащих, членов семей погибших (умерших) военнослужащих, обратившихся с заявлением о постановке на учет в целях приобретения земельного участка в собственность бесплатно</w:t>
            </w:r>
          </w:p>
        </w:tc>
        <w:tc>
          <w:tcPr>
            <w:tcW w:w="1474" w:type="dxa"/>
          </w:tcPr>
          <w:p w:rsidR="00EE2AEF" w:rsidRDefault="00EE2AEF">
            <w:pPr>
              <w:pStyle w:val="ConsPlusNormal"/>
              <w:jc w:val="center"/>
            </w:pPr>
            <w:r>
              <w:lastRenderedPageBreak/>
              <w:t>-</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2023</w:t>
            </w:r>
          </w:p>
        </w:tc>
        <w:tc>
          <w:tcPr>
            <w:tcW w:w="1122" w:type="dxa"/>
          </w:tcPr>
          <w:p w:rsidR="00EE2AEF" w:rsidRDefault="00EE2AEF">
            <w:pPr>
              <w:pStyle w:val="ConsPlusNormal"/>
              <w:jc w:val="center"/>
            </w:pPr>
            <w:r>
              <w:t>50,0</w:t>
            </w:r>
          </w:p>
        </w:tc>
        <w:tc>
          <w:tcPr>
            <w:tcW w:w="1122" w:type="dxa"/>
          </w:tcPr>
          <w:p w:rsidR="00EE2AEF" w:rsidRDefault="00EE2AEF">
            <w:pPr>
              <w:pStyle w:val="ConsPlusNormal"/>
              <w:jc w:val="center"/>
            </w:pPr>
            <w:r>
              <w:t>70,0</w:t>
            </w:r>
          </w:p>
        </w:tc>
        <w:tc>
          <w:tcPr>
            <w:tcW w:w="1122" w:type="dxa"/>
          </w:tcPr>
          <w:p w:rsidR="00EE2AEF" w:rsidRDefault="00EE2AEF">
            <w:pPr>
              <w:pStyle w:val="ConsPlusNormal"/>
              <w:jc w:val="center"/>
            </w:pPr>
            <w:r>
              <w:t>72,0</w:t>
            </w:r>
          </w:p>
        </w:tc>
        <w:tc>
          <w:tcPr>
            <w:tcW w:w="1122" w:type="dxa"/>
          </w:tcPr>
          <w:p w:rsidR="00EE2AEF" w:rsidRDefault="00EE2AEF">
            <w:pPr>
              <w:pStyle w:val="ConsPlusNormal"/>
              <w:jc w:val="center"/>
            </w:pPr>
            <w:r>
              <w:t>73,0</w:t>
            </w:r>
          </w:p>
        </w:tc>
        <w:tc>
          <w:tcPr>
            <w:tcW w:w="1122" w:type="dxa"/>
          </w:tcPr>
          <w:p w:rsidR="00EE2AEF" w:rsidRDefault="00EE2AEF">
            <w:pPr>
              <w:pStyle w:val="ConsPlusNormal"/>
              <w:jc w:val="center"/>
            </w:pPr>
            <w:r>
              <w:t>74,0</w:t>
            </w:r>
          </w:p>
        </w:tc>
        <w:tc>
          <w:tcPr>
            <w:tcW w:w="1125" w:type="dxa"/>
          </w:tcPr>
          <w:p w:rsidR="00EE2AEF" w:rsidRDefault="00EE2AEF">
            <w:pPr>
              <w:pStyle w:val="ConsPlusNormal"/>
              <w:jc w:val="center"/>
            </w:pPr>
            <w:r>
              <w:t>75,0</w:t>
            </w:r>
          </w:p>
        </w:tc>
        <w:tc>
          <w:tcPr>
            <w:tcW w:w="2098" w:type="dxa"/>
          </w:tcPr>
          <w:p w:rsidR="00EE2AEF" w:rsidRDefault="00EE2AEF">
            <w:pPr>
              <w:pStyle w:val="ConsPlusNormal"/>
              <w:jc w:val="center"/>
            </w:pPr>
            <w:r>
              <w:t>МИОиГД</w:t>
            </w:r>
          </w:p>
        </w:tc>
        <w:tc>
          <w:tcPr>
            <w:tcW w:w="2665" w:type="dxa"/>
          </w:tcPr>
          <w:p w:rsidR="00EE2AEF" w:rsidRDefault="00EE2AEF">
            <w:pPr>
              <w:pStyle w:val="ConsPlusNormal"/>
              <w:jc w:val="center"/>
            </w:pPr>
            <w:r>
              <w:t>-</w:t>
            </w:r>
          </w:p>
        </w:tc>
        <w:tc>
          <w:tcPr>
            <w:tcW w:w="2098" w:type="dxa"/>
          </w:tcPr>
          <w:p w:rsidR="00EE2AEF" w:rsidRDefault="00EE2AEF">
            <w:pPr>
              <w:pStyle w:val="ConsPlusNormal"/>
              <w:jc w:val="center"/>
            </w:pPr>
            <w:r>
              <w:t>-</w:t>
            </w:r>
          </w:p>
        </w:tc>
      </w:tr>
    </w:tbl>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bookmarkStart w:id="1" w:name="P294"/>
      <w:bookmarkEnd w:id="1"/>
      <w:r>
        <w:t>&lt;1&gt; НП - национальный проект, ГП РФ - государственная программа Российской Федерации, ФП вне НП - федеральный проект, не входящий в состав национального проекта, ВДЛ - показатели для оценки эффективности деятельности высших должностных лиц субъектов Российской Федерации.</w:t>
      </w:r>
    </w:p>
    <w:p w:rsidR="00EE2AEF" w:rsidRDefault="00EE2AEF">
      <w:pPr>
        <w:pStyle w:val="ConsPlusNormal"/>
        <w:spacing w:before="220"/>
        <w:ind w:firstLine="540"/>
        <w:jc w:val="both"/>
      </w:pPr>
      <w:bookmarkStart w:id="2" w:name="P295"/>
      <w:bookmarkEnd w:id="2"/>
      <w:r>
        <w:t xml:space="preserve">&lt;2&gt; </w:t>
      </w:r>
      <w:hyperlink w:anchor="P3864">
        <w:r>
          <w:rPr>
            <w:color w:val="0000FF"/>
          </w:rPr>
          <w:t>Сведения</w:t>
        </w:r>
      </w:hyperlink>
      <w:r>
        <w:t xml:space="preserve"> о целевых показателях (индикаторах) государственной программы (подпрограммы государственной программы) "Экономическое развитие Вологодской области" на 2024 год представлены в приложении 8 к паспорту государственной программы.</w:t>
      </w:r>
    </w:p>
    <w:p w:rsidR="00EE2AEF" w:rsidRDefault="00EE2AEF">
      <w:pPr>
        <w:pStyle w:val="ConsPlusNormal"/>
        <w:spacing w:before="220"/>
        <w:ind w:firstLine="540"/>
        <w:jc w:val="both"/>
      </w:pPr>
      <w:bookmarkStart w:id="3" w:name="P296"/>
      <w:bookmarkEnd w:id="3"/>
      <w:r>
        <w:t>&lt;3&gt; МЭР - Министерство экономического развития области; МИОиГД - Министерство имущественных отношений и градостроительной деятельности области.</w:t>
      </w:r>
    </w:p>
    <w:p w:rsidR="00EE2AEF" w:rsidRDefault="00EE2AEF">
      <w:pPr>
        <w:pStyle w:val="ConsPlusNormal"/>
        <w:jc w:val="both"/>
      </w:pPr>
      <w:r>
        <w:t xml:space="preserve">(в ред. </w:t>
      </w:r>
      <w:hyperlink r:id="rId137">
        <w:r>
          <w:rPr>
            <w:color w:val="0000FF"/>
          </w:rPr>
          <w:t>постановления</w:t>
        </w:r>
      </w:hyperlink>
      <w:r>
        <w:t xml:space="preserve"> Правительства Вологодской области от 26.06.2025 N 944)</w:t>
      </w:r>
    </w:p>
    <w:p w:rsidR="00EE2AEF" w:rsidRDefault="00EE2AEF">
      <w:pPr>
        <w:pStyle w:val="ConsPlusNormal"/>
        <w:spacing w:before="220"/>
        <w:ind w:firstLine="540"/>
        <w:jc w:val="both"/>
      </w:pPr>
      <w:bookmarkStart w:id="4" w:name="P298"/>
      <w:bookmarkEnd w:id="4"/>
      <w:r>
        <w:t xml:space="preserve">&lt;4&gt; 1 - "Сохранение населения, укрепление здоровья и повышение благополучия людей, поддержка семьи", 2 - "Реализация потенциала каждого человека, развития его талантов, воспитание патриотичной и социально ответственной личности", 3 - "Комфортная и безопасная среда для жизни", 4 - "Экологическое благополучие", 5 - </w:t>
      </w:r>
      <w:r>
        <w:lastRenderedPageBreak/>
        <w:t>"Устойчивая и динамичная экономика", 6 - "Технологическое лидерство", 7 - "Цифровая трансформация государственного и муниципального управления, экономики и социальной сферы".</w:t>
      </w:r>
    </w:p>
    <w:p w:rsidR="00EE2AEF" w:rsidRDefault="00EE2AEF">
      <w:pPr>
        <w:pStyle w:val="ConsPlusNormal"/>
        <w:jc w:val="both"/>
      </w:pPr>
    </w:p>
    <w:p w:rsidR="00EE2AEF" w:rsidRDefault="00EE2AEF">
      <w:pPr>
        <w:pStyle w:val="ConsPlusTitle"/>
        <w:jc w:val="center"/>
        <w:outlineLvl w:val="2"/>
      </w:pPr>
      <w:r>
        <w:t>3. Структура государственной программы</w:t>
      </w:r>
    </w:p>
    <w:p w:rsidR="00EE2AEF" w:rsidRDefault="00EE2AEF">
      <w:pPr>
        <w:pStyle w:val="ConsPlusNormal"/>
        <w:jc w:val="center"/>
      </w:pPr>
    </w:p>
    <w:p w:rsidR="00EE2AEF" w:rsidRDefault="00EE2AEF">
      <w:pPr>
        <w:pStyle w:val="ConsPlusNormal"/>
        <w:jc w:val="center"/>
      </w:pPr>
      <w:r>
        <w:t xml:space="preserve">(в ред. </w:t>
      </w:r>
      <w:hyperlink r:id="rId138">
        <w:r>
          <w:rPr>
            <w:color w:val="0000FF"/>
          </w:rPr>
          <w:t>постановления</w:t>
        </w:r>
      </w:hyperlink>
      <w:r>
        <w:t xml:space="preserve"> Правительства Вологодской области</w:t>
      </w:r>
    </w:p>
    <w:p w:rsidR="00EE2AEF" w:rsidRDefault="00EE2AEF">
      <w:pPr>
        <w:pStyle w:val="ConsPlusNormal"/>
        <w:jc w:val="center"/>
      </w:pPr>
      <w:r>
        <w:t>от 25.03.2025 N 431)</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9"/>
        <w:gridCol w:w="3237"/>
        <w:gridCol w:w="2648"/>
        <w:gridCol w:w="1875"/>
        <w:gridCol w:w="4331"/>
        <w:gridCol w:w="3354"/>
      </w:tblGrid>
      <w:tr w:rsidR="00EE2AEF">
        <w:tc>
          <w:tcPr>
            <w:tcW w:w="567" w:type="dxa"/>
          </w:tcPr>
          <w:p w:rsidR="00EE2AEF" w:rsidRDefault="00EE2AEF">
            <w:pPr>
              <w:pStyle w:val="ConsPlusNormal"/>
              <w:jc w:val="center"/>
            </w:pPr>
            <w:r>
              <w:t>N</w:t>
            </w:r>
          </w:p>
          <w:p w:rsidR="00EE2AEF" w:rsidRDefault="00EE2AEF">
            <w:pPr>
              <w:pStyle w:val="ConsPlusNormal"/>
              <w:jc w:val="center"/>
            </w:pPr>
            <w:r>
              <w:t>п/п</w:t>
            </w:r>
          </w:p>
        </w:tc>
        <w:tc>
          <w:tcPr>
            <w:tcW w:w="3118" w:type="dxa"/>
          </w:tcPr>
          <w:p w:rsidR="00EE2AEF" w:rsidRDefault="00EE2AEF">
            <w:pPr>
              <w:pStyle w:val="ConsPlusNormal"/>
            </w:pPr>
            <w:r>
              <w:t>Наименование структурного элемента</w:t>
            </w:r>
          </w:p>
        </w:tc>
        <w:tc>
          <w:tcPr>
            <w:tcW w:w="2551" w:type="dxa"/>
          </w:tcPr>
          <w:p w:rsidR="00EE2AEF" w:rsidRDefault="00EE2AEF">
            <w:pPr>
              <w:pStyle w:val="ConsPlusNormal"/>
            </w:pPr>
            <w:r>
              <w:t>Ответственный исполнительный орган области</w:t>
            </w:r>
          </w:p>
        </w:tc>
        <w:tc>
          <w:tcPr>
            <w:tcW w:w="1806" w:type="dxa"/>
          </w:tcPr>
          <w:p w:rsidR="00EE2AEF" w:rsidRDefault="00EE2AEF">
            <w:pPr>
              <w:pStyle w:val="ConsPlusNormal"/>
            </w:pPr>
            <w:r>
              <w:t>Период реализации (год начала - год окончания)</w:t>
            </w:r>
          </w:p>
        </w:tc>
        <w:tc>
          <w:tcPr>
            <w:tcW w:w="4172" w:type="dxa"/>
          </w:tcPr>
          <w:p w:rsidR="00EE2AEF" w:rsidRDefault="00EE2AEF">
            <w:pPr>
              <w:pStyle w:val="ConsPlusNormal"/>
            </w:pPr>
            <w:r>
              <w:t>Наименование задачи структурного элемента</w:t>
            </w:r>
          </w:p>
        </w:tc>
        <w:tc>
          <w:tcPr>
            <w:tcW w:w="3231" w:type="dxa"/>
          </w:tcPr>
          <w:p w:rsidR="00EE2AEF" w:rsidRDefault="00EE2AEF">
            <w:pPr>
              <w:pStyle w:val="ConsPlusNormal"/>
            </w:pPr>
            <w:r>
              <w:t>Связь с показателями государственной программы</w:t>
            </w:r>
          </w:p>
        </w:tc>
      </w:tr>
      <w:tr w:rsidR="00EE2AEF">
        <w:tc>
          <w:tcPr>
            <w:tcW w:w="567" w:type="dxa"/>
          </w:tcPr>
          <w:p w:rsidR="00EE2AEF" w:rsidRDefault="00EE2AEF">
            <w:pPr>
              <w:pStyle w:val="ConsPlusNormal"/>
              <w:jc w:val="center"/>
            </w:pPr>
            <w:r>
              <w:t>1</w:t>
            </w:r>
          </w:p>
        </w:tc>
        <w:tc>
          <w:tcPr>
            <w:tcW w:w="3118" w:type="dxa"/>
          </w:tcPr>
          <w:p w:rsidR="00EE2AEF" w:rsidRDefault="00EE2AEF">
            <w:pPr>
              <w:pStyle w:val="ConsPlusNormal"/>
              <w:jc w:val="center"/>
            </w:pPr>
            <w:r>
              <w:t>2</w:t>
            </w:r>
          </w:p>
        </w:tc>
        <w:tc>
          <w:tcPr>
            <w:tcW w:w="2551" w:type="dxa"/>
          </w:tcPr>
          <w:p w:rsidR="00EE2AEF" w:rsidRDefault="00EE2AEF">
            <w:pPr>
              <w:pStyle w:val="ConsPlusNormal"/>
              <w:jc w:val="center"/>
            </w:pPr>
            <w:r>
              <w:t>3</w:t>
            </w:r>
          </w:p>
        </w:tc>
        <w:tc>
          <w:tcPr>
            <w:tcW w:w="1806" w:type="dxa"/>
          </w:tcPr>
          <w:p w:rsidR="00EE2AEF" w:rsidRDefault="00EE2AEF">
            <w:pPr>
              <w:pStyle w:val="ConsPlusNormal"/>
              <w:jc w:val="center"/>
            </w:pPr>
            <w:r>
              <w:t>4</w:t>
            </w:r>
          </w:p>
        </w:tc>
        <w:tc>
          <w:tcPr>
            <w:tcW w:w="4172" w:type="dxa"/>
          </w:tcPr>
          <w:p w:rsidR="00EE2AEF" w:rsidRDefault="00EE2AEF">
            <w:pPr>
              <w:pStyle w:val="ConsPlusNormal"/>
              <w:jc w:val="center"/>
            </w:pPr>
            <w:r>
              <w:t>5</w:t>
            </w:r>
          </w:p>
        </w:tc>
        <w:tc>
          <w:tcPr>
            <w:tcW w:w="3231" w:type="dxa"/>
          </w:tcPr>
          <w:p w:rsidR="00EE2AEF" w:rsidRDefault="00EE2AEF">
            <w:pPr>
              <w:pStyle w:val="ConsPlusNormal"/>
              <w:jc w:val="center"/>
            </w:pPr>
            <w:r>
              <w:t>6</w:t>
            </w:r>
          </w:p>
        </w:tc>
      </w:tr>
      <w:tr w:rsidR="00EE2AEF">
        <w:tblPrEx>
          <w:tblBorders>
            <w:insideH w:val="nil"/>
          </w:tblBorders>
        </w:tblPrEx>
        <w:tc>
          <w:tcPr>
            <w:tcW w:w="567" w:type="dxa"/>
            <w:tcBorders>
              <w:bottom w:val="nil"/>
            </w:tcBorders>
          </w:tcPr>
          <w:p w:rsidR="00EE2AEF" w:rsidRDefault="00EE2AEF">
            <w:pPr>
              <w:pStyle w:val="ConsPlusNormal"/>
              <w:jc w:val="center"/>
            </w:pPr>
            <w:r>
              <w:t>1.</w:t>
            </w:r>
          </w:p>
        </w:tc>
        <w:tc>
          <w:tcPr>
            <w:tcW w:w="3118" w:type="dxa"/>
            <w:tcBorders>
              <w:bottom w:val="nil"/>
            </w:tcBorders>
          </w:tcPr>
          <w:p w:rsidR="00EE2AEF" w:rsidRDefault="00EE2AEF">
            <w:pPr>
              <w:pStyle w:val="ConsPlusNormal"/>
            </w:pPr>
            <w:r>
              <w:t>Региональный проект "Производительность труда" в рамках реализации национального проекта "Эффективная и конкурентная экономика"</w:t>
            </w:r>
          </w:p>
        </w:tc>
        <w:tc>
          <w:tcPr>
            <w:tcW w:w="2551" w:type="dxa"/>
            <w:tcBorders>
              <w:bottom w:val="nil"/>
            </w:tcBorders>
          </w:tcPr>
          <w:p w:rsidR="00EE2AEF" w:rsidRDefault="00EE2AEF">
            <w:pPr>
              <w:pStyle w:val="ConsPlusNormal"/>
            </w:pPr>
            <w:r>
              <w:t>Министерство экономического развития области</w:t>
            </w:r>
          </w:p>
        </w:tc>
        <w:tc>
          <w:tcPr>
            <w:tcW w:w="1806" w:type="dxa"/>
            <w:tcBorders>
              <w:bottom w:val="nil"/>
            </w:tcBorders>
          </w:tcPr>
          <w:p w:rsidR="00EE2AEF" w:rsidRDefault="00EE2AEF">
            <w:pPr>
              <w:pStyle w:val="ConsPlusNormal"/>
              <w:jc w:val="center"/>
            </w:pPr>
            <w:r>
              <w:t>2025 - 2030</w:t>
            </w:r>
          </w:p>
        </w:tc>
        <w:tc>
          <w:tcPr>
            <w:tcW w:w="4172" w:type="dxa"/>
            <w:tcBorders>
              <w:bottom w:val="nil"/>
            </w:tcBorders>
          </w:tcPr>
          <w:p w:rsidR="00EE2AEF" w:rsidRDefault="00EE2AEF">
            <w:pPr>
              <w:pStyle w:val="ConsPlusNormal"/>
            </w:pPr>
            <w:r>
              <w:t>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tc>
        <w:tc>
          <w:tcPr>
            <w:tcW w:w="3231" w:type="dxa"/>
            <w:tcBorders>
              <w:bottom w:val="nil"/>
            </w:tcBorders>
          </w:tcPr>
          <w:p w:rsidR="00EE2AEF" w:rsidRDefault="00EE2AEF">
            <w:pPr>
              <w:pStyle w:val="ConsPlusNormal"/>
            </w:pPr>
            <w:r>
              <w:t>Удельный вес организаций, осуществляющих технологические инновации</w:t>
            </w:r>
          </w:p>
        </w:tc>
      </w:tr>
      <w:tr w:rsidR="00EE2AEF">
        <w:tblPrEx>
          <w:tblBorders>
            <w:insideH w:val="nil"/>
          </w:tblBorders>
        </w:tblPrEx>
        <w:tc>
          <w:tcPr>
            <w:tcW w:w="15445" w:type="dxa"/>
            <w:gridSpan w:val="6"/>
            <w:tcBorders>
              <w:top w:val="nil"/>
            </w:tcBorders>
          </w:tcPr>
          <w:p w:rsidR="00EE2AEF" w:rsidRDefault="00EE2AEF">
            <w:pPr>
              <w:pStyle w:val="ConsPlusNormal"/>
              <w:jc w:val="both"/>
            </w:pPr>
            <w:r>
              <w:t xml:space="preserve">(в ред. </w:t>
            </w:r>
            <w:hyperlink r:id="rId139">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567" w:type="dxa"/>
            <w:tcBorders>
              <w:bottom w:val="nil"/>
            </w:tcBorders>
          </w:tcPr>
          <w:p w:rsidR="00EE2AEF" w:rsidRDefault="00EE2AEF">
            <w:pPr>
              <w:pStyle w:val="ConsPlusNormal"/>
              <w:jc w:val="center"/>
            </w:pPr>
            <w:r>
              <w:t>2.</w:t>
            </w:r>
          </w:p>
        </w:tc>
        <w:tc>
          <w:tcPr>
            <w:tcW w:w="3118" w:type="dxa"/>
            <w:tcBorders>
              <w:bottom w:val="nil"/>
            </w:tcBorders>
          </w:tcPr>
          <w:p w:rsidR="00EE2AEF" w:rsidRDefault="00EE2AEF">
            <w:pPr>
              <w:pStyle w:val="ConsPlusNormal"/>
            </w:pPr>
            <w:r>
              <w:t xml:space="preserve">Региональный проект "Малое и среднее предпринимательство и поддержка индивидуальной предпринимательской инициативы (Вологодская область)" в рамках национального проекта "Эффективная и конкурентная </w:t>
            </w:r>
            <w:r>
              <w:lastRenderedPageBreak/>
              <w:t>экономика"</w:t>
            </w:r>
          </w:p>
        </w:tc>
        <w:tc>
          <w:tcPr>
            <w:tcW w:w="2551" w:type="dxa"/>
            <w:tcBorders>
              <w:bottom w:val="nil"/>
            </w:tcBorders>
          </w:tcPr>
          <w:p w:rsidR="00EE2AEF" w:rsidRDefault="00EE2AEF">
            <w:pPr>
              <w:pStyle w:val="ConsPlusNormal"/>
            </w:pPr>
            <w:r>
              <w:lastRenderedPageBreak/>
              <w:t>Министерство экономического развития области</w:t>
            </w:r>
          </w:p>
        </w:tc>
        <w:tc>
          <w:tcPr>
            <w:tcW w:w="1806" w:type="dxa"/>
            <w:tcBorders>
              <w:bottom w:val="nil"/>
            </w:tcBorders>
          </w:tcPr>
          <w:p w:rsidR="00EE2AEF" w:rsidRDefault="00EE2AEF">
            <w:pPr>
              <w:pStyle w:val="ConsPlusNormal"/>
              <w:jc w:val="center"/>
            </w:pPr>
            <w:r>
              <w:t>2025 - 2030</w:t>
            </w:r>
          </w:p>
        </w:tc>
        <w:tc>
          <w:tcPr>
            <w:tcW w:w="4172" w:type="dxa"/>
            <w:tcBorders>
              <w:bottom w:val="nil"/>
            </w:tcBorders>
          </w:tcPr>
          <w:p w:rsidR="00EE2AEF" w:rsidRDefault="00EE2AEF">
            <w:pPr>
              <w:pStyle w:val="ConsPlusNormal"/>
            </w:pPr>
            <w:r>
              <w:t>Обеспечение реального роста дохода на одного работника субъекта малого и среднего предпринимательства в 1,2 раза выше, чем рост валового внутреннего продукта</w:t>
            </w:r>
          </w:p>
        </w:tc>
        <w:tc>
          <w:tcPr>
            <w:tcW w:w="3231" w:type="dxa"/>
            <w:tcBorders>
              <w:bottom w:val="nil"/>
            </w:tcBorders>
          </w:tcPr>
          <w:p w:rsidR="00EE2AEF" w:rsidRDefault="00EE2AEF">
            <w:pPr>
              <w:pStyle w:val="ConsPlusNormal"/>
            </w:pPr>
            <w:r>
              <w:t>Численность занятых в сфере малого и среднего предпринимательства, включая индивидуальных предпринимателей и самозанятых</w:t>
            </w:r>
          </w:p>
        </w:tc>
      </w:tr>
      <w:tr w:rsidR="00EE2AEF">
        <w:tblPrEx>
          <w:tblBorders>
            <w:insideH w:val="nil"/>
          </w:tblBorders>
        </w:tblPrEx>
        <w:tc>
          <w:tcPr>
            <w:tcW w:w="15445" w:type="dxa"/>
            <w:gridSpan w:val="6"/>
            <w:tcBorders>
              <w:top w:val="nil"/>
            </w:tcBorders>
          </w:tcPr>
          <w:p w:rsidR="00EE2AEF" w:rsidRDefault="00EE2AEF">
            <w:pPr>
              <w:pStyle w:val="ConsPlusNormal"/>
              <w:jc w:val="both"/>
            </w:pPr>
            <w:r>
              <w:lastRenderedPageBreak/>
              <w:t xml:space="preserve">(в ред. постановлений Правительства Вологодской области от 26.06.2025 </w:t>
            </w:r>
            <w:hyperlink r:id="rId140">
              <w:r>
                <w:rPr>
                  <w:color w:val="0000FF"/>
                </w:rPr>
                <w:t>N 944</w:t>
              </w:r>
            </w:hyperlink>
            <w:r>
              <w:t>,</w:t>
            </w:r>
          </w:p>
          <w:p w:rsidR="00EE2AEF" w:rsidRDefault="00EE2AEF">
            <w:pPr>
              <w:pStyle w:val="ConsPlusNormal"/>
              <w:jc w:val="both"/>
            </w:pPr>
            <w:r>
              <w:t xml:space="preserve">от 30.10.2025 </w:t>
            </w:r>
            <w:hyperlink r:id="rId141">
              <w:r>
                <w:rPr>
                  <w:color w:val="0000FF"/>
                </w:rPr>
                <w:t>N 1482</w:t>
              </w:r>
            </w:hyperlink>
            <w:r>
              <w:t>)</w:t>
            </w:r>
          </w:p>
        </w:tc>
      </w:tr>
      <w:tr w:rsidR="00EE2AEF">
        <w:tblPrEx>
          <w:tblBorders>
            <w:insideH w:val="nil"/>
          </w:tblBorders>
        </w:tblPrEx>
        <w:tc>
          <w:tcPr>
            <w:tcW w:w="567" w:type="dxa"/>
            <w:tcBorders>
              <w:bottom w:val="nil"/>
            </w:tcBorders>
          </w:tcPr>
          <w:p w:rsidR="00EE2AEF" w:rsidRDefault="00EE2AEF">
            <w:pPr>
              <w:pStyle w:val="ConsPlusNormal"/>
              <w:jc w:val="center"/>
            </w:pPr>
            <w:r>
              <w:t>3.</w:t>
            </w:r>
          </w:p>
        </w:tc>
        <w:tc>
          <w:tcPr>
            <w:tcW w:w="3118" w:type="dxa"/>
            <w:tcBorders>
              <w:bottom w:val="nil"/>
            </w:tcBorders>
          </w:tcPr>
          <w:p w:rsidR="00EE2AEF" w:rsidRDefault="00EE2AEF">
            <w:pPr>
              <w:pStyle w:val="ConsPlusNormal"/>
            </w:pPr>
            <w:r>
              <w:t>Региональный проект "Системные меры развития международной кооперации и экспорта в Вологодской области" в рамках национального проекта "Международная кооперация и экспорт"</w:t>
            </w:r>
          </w:p>
        </w:tc>
        <w:tc>
          <w:tcPr>
            <w:tcW w:w="2551" w:type="dxa"/>
            <w:tcBorders>
              <w:bottom w:val="nil"/>
            </w:tcBorders>
          </w:tcPr>
          <w:p w:rsidR="00EE2AEF" w:rsidRDefault="00EE2AEF">
            <w:pPr>
              <w:pStyle w:val="ConsPlusNormal"/>
            </w:pPr>
            <w:r>
              <w:t>Министерство экономического развития области</w:t>
            </w:r>
          </w:p>
        </w:tc>
        <w:tc>
          <w:tcPr>
            <w:tcW w:w="1806" w:type="dxa"/>
            <w:tcBorders>
              <w:bottom w:val="nil"/>
            </w:tcBorders>
          </w:tcPr>
          <w:p w:rsidR="00EE2AEF" w:rsidRDefault="00EE2AEF">
            <w:pPr>
              <w:pStyle w:val="ConsPlusNormal"/>
              <w:jc w:val="center"/>
            </w:pPr>
            <w:r>
              <w:t>2025 - 2030</w:t>
            </w:r>
          </w:p>
        </w:tc>
        <w:tc>
          <w:tcPr>
            <w:tcW w:w="4172" w:type="dxa"/>
            <w:tcBorders>
              <w:bottom w:val="nil"/>
            </w:tcBorders>
          </w:tcPr>
          <w:p w:rsidR="00EE2AEF" w:rsidRDefault="00EE2AEF">
            <w:pPr>
              <w:pStyle w:val="ConsPlusNormal"/>
            </w:pPr>
            <w:r>
              <w:t>Увеличен объем внешнеторговых сделок с использованием инструментов поддержки Группы РЭЦ к концу 2030 года</w:t>
            </w:r>
          </w:p>
        </w:tc>
        <w:tc>
          <w:tcPr>
            <w:tcW w:w="3231" w:type="dxa"/>
            <w:tcBorders>
              <w:bottom w:val="nil"/>
            </w:tcBorders>
          </w:tcPr>
          <w:p w:rsidR="00EE2AEF" w:rsidRDefault="00EE2AEF">
            <w:pPr>
              <w:pStyle w:val="ConsPlusNormal"/>
            </w:pPr>
            <w:r>
              <w:t>Численность занятых в сфере малого и среднего предпринимательства, включая индивидуальных предпринимателей и самозанятых</w:t>
            </w:r>
          </w:p>
        </w:tc>
      </w:tr>
      <w:tr w:rsidR="00EE2AEF">
        <w:tblPrEx>
          <w:tblBorders>
            <w:insideH w:val="nil"/>
          </w:tblBorders>
        </w:tblPrEx>
        <w:tc>
          <w:tcPr>
            <w:tcW w:w="15445" w:type="dxa"/>
            <w:gridSpan w:val="6"/>
            <w:tcBorders>
              <w:top w:val="nil"/>
            </w:tcBorders>
          </w:tcPr>
          <w:p w:rsidR="00EE2AEF" w:rsidRDefault="00EE2AEF">
            <w:pPr>
              <w:pStyle w:val="ConsPlusNormal"/>
              <w:jc w:val="both"/>
            </w:pPr>
            <w:r>
              <w:t xml:space="preserve">(в ред. постановлений Правительства Вологодской области от 26.06.2025 </w:t>
            </w:r>
            <w:hyperlink r:id="rId142">
              <w:r>
                <w:rPr>
                  <w:color w:val="0000FF"/>
                </w:rPr>
                <w:t>N 944</w:t>
              </w:r>
            </w:hyperlink>
            <w:r>
              <w:t>,</w:t>
            </w:r>
          </w:p>
          <w:p w:rsidR="00EE2AEF" w:rsidRDefault="00EE2AEF">
            <w:pPr>
              <w:pStyle w:val="ConsPlusNormal"/>
              <w:jc w:val="both"/>
            </w:pPr>
            <w:r>
              <w:t xml:space="preserve">от 30.10.2025 </w:t>
            </w:r>
            <w:hyperlink r:id="rId143">
              <w:r>
                <w:rPr>
                  <w:color w:val="0000FF"/>
                </w:rPr>
                <w:t>N 1482</w:t>
              </w:r>
            </w:hyperlink>
            <w:r>
              <w:t>)</w:t>
            </w:r>
          </w:p>
        </w:tc>
      </w:tr>
      <w:tr w:rsidR="00EE2AEF">
        <w:tc>
          <w:tcPr>
            <w:tcW w:w="567" w:type="dxa"/>
            <w:vMerge w:val="restart"/>
            <w:tcBorders>
              <w:bottom w:val="nil"/>
            </w:tcBorders>
          </w:tcPr>
          <w:p w:rsidR="00EE2AEF" w:rsidRDefault="00EE2AEF">
            <w:pPr>
              <w:pStyle w:val="ConsPlusNormal"/>
              <w:jc w:val="center"/>
            </w:pPr>
            <w:r>
              <w:t>4.</w:t>
            </w:r>
          </w:p>
        </w:tc>
        <w:tc>
          <w:tcPr>
            <w:tcW w:w="3118" w:type="dxa"/>
            <w:vMerge w:val="restart"/>
            <w:tcBorders>
              <w:bottom w:val="nil"/>
            </w:tcBorders>
          </w:tcPr>
          <w:p w:rsidR="00EE2AEF" w:rsidRDefault="00EE2AEF">
            <w:pPr>
              <w:pStyle w:val="ConsPlusNormal"/>
            </w:pPr>
            <w:r>
              <w:t>Региональный проект, не связанный с реализацией национального проекта, "Развитие инвестиционной привлекательности региона, промышленности и науки Вологодской области"</w:t>
            </w:r>
          </w:p>
        </w:tc>
        <w:tc>
          <w:tcPr>
            <w:tcW w:w="2551" w:type="dxa"/>
            <w:vMerge w:val="restart"/>
            <w:tcBorders>
              <w:bottom w:val="nil"/>
            </w:tcBorders>
          </w:tcPr>
          <w:p w:rsidR="00EE2AEF" w:rsidRDefault="00EE2AEF">
            <w:pPr>
              <w:pStyle w:val="ConsPlusNormal"/>
            </w:pPr>
            <w:r>
              <w:t>Министерство экономического развития области</w:t>
            </w:r>
          </w:p>
        </w:tc>
        <w:tc>
          <w:tcPr>
            <w:tcW w:w="1806" w:type="dxa"/>
            <w:vMerge w:val="restart"/>
            <w:tcBorders>
              <w:bottom w:val="nil"/>
            </w:tcBorders>
          </w:tcPr>
          <w:p w:rsidR="00EE2AEF" w:rsidRDefault="00EE2AEF">
            <w:pPr>
              <w:pStyle w:val="ConsPlusNormal"/>
              <w:jc w:val="center"/>
            </w:pPr>
            <w:r>
              <w:t>2025 - 2030 гг.</w:t>
            </w:r>
          </w:p>
        </w:tc>
        <w:tc>
          <w:tcPr>
            <w:tcW w:w="4172" w:type="dxa"/>
          </w:tcPr>
          <w:p w:rsidR="00EE2AEF" w:rsidRDefault="00EE2AEF">
            <w:pPr>
              <w:pStyle w:val="ConsPlusNormal"/>
            </w:pPr>
            <w:r>
              <w:t>Увеличение объема привлеченных инвестиций в основной капитал без учета бюджетных средств по инвестиционным проектам, сопровождаемым специализированной организацией, до 3700 млн руб. к 2030 году</w:t>
            </w:r>
          </w:p>
        </w:tc>
        <w:tc>
          <w:tcPr>
            <w:tcW w:w="3231" w:type="dxa"/>
          </w:tcPr>
          <w:p w:rsidR="00EE2AEF" w:rsidRDefault="00EE2AEF">
            <w:pPr>
              <w:pStyle w:val="ConsPlusNormal"/>
            </w:pPr>
            <w:r>
              <w:t>Инвестиции в основной капитал за счет всех источников финансирования</w:t>
            </w:r>
          </w:p>
        </w:tc>
      </w:tr>
      <w:tr w:rsidR="00EE2AEF">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4172" w:type="dxa"/>
          </w:tcPr>
          <w:p w:rsidR="00EE2AEF" w:rsidRDefault="00EE2AEF">
            <w:pPr>
              <w:pStyle w:val="ConsPlusNormal"/>
            </w:pPr>
            <w:r>
              <w:t xml:space="preserve">Увеличение объема инвестиций в основной капитал по видам экономической деятельности </w:t>
            </w:r>
            <w:hyperlink r:id="rId144">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до 367,228 млн руб. к 2030 году</w:t>
            </w:r>
          </w:p>
        </w:tc>
        <w:tc>
          <w:tcPr>
            <w:tcW w:w="3231" w:type="dxa"/>
          </w:tcPr>
          <w:p w:rsidR="00EE2AEF" w:rsidRDefault="00EE2AEF">
            <w:pPr>
              <w:pStyle w:val="ConsPlusNormal"/>
            </w:pPr>
            <w:r>
              <w:t>Инвестиции в основной капитал за счет всех источников финансирования</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4172" w:type="dxa"/>
            <w:tcBorders>
              <w:bottom w:val="nil"/>
            </w:tcBorders>
          </w:tcPr>
          <w:p w:rsidR="00EE2AEF" w:rsidRDefault="00EE2AEF">
            <w:pPr>
              <w:pStyle w:val="ConsPlusNormal"/>
            </w:pPr>
            <w:r>
              <w:t>Обеспечение доли исследователей в возрасте до 39 лет в общей численности исследователей в регионе до 50,1 процента к 2030 году</w:t>
            </w:r>
          </w:p>
        </w:tc>
        <w:tc>
          <w:tcPr>
            <w:tcW w:w="3231" w:type="dxa"/>
            <w:tcBorders>
              <w:bottom w:val="nil"/>
            </w:tcBorders>
          </w:tcPr>
          <w:p w:rsidR="00EE2AEF" w:rsidRDefault="00EE2AEF">
            <w:pPr>
              <w:pStyle w:val="ConsPlusNormal"/>
            </w:pPr>
            <w:r>
              <w:t>Удельный вес организаций, осуществляющих технологические инновации</w:t>
            </w:r>
          </w:p>
        </w:tc>
      </w:tr>
      <w:tr w:rsidR="00EE2AEF">
        <w:tblPrEx>
          <w:tblBorders>
            <w:insideH w:val="nil"/>
          </w:tblBorders>
        </w:tblPrEx>
        <w:tc>
          <w:tcPr>
            <w:tcW w:w="15445" w:type="dxa"/>
            <w:gridSpan w:val="6"/>
            <w:tcBorders>
              <w:top w:val="nil"/>
            </w:tcBorders>
          </w:tcPr>
          <w:p w:rsidR="00EE2AEF" w:rsidRDefault="00EE2AEF">
            <w:pPr>
              <w:pStyle w:val="ConsPlusNormal"/>
              <w:jc w:val="both"/>
            </w:pPr>
            <w:r>
              <w:lastRenderedPageBreak/>
              <w:t xml:space="preserve">(в ред. </w:t>
            </w:r>
            <w:hyperlink r:id="rId145">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567" w:type="dxa"/>
            <w:tcBorders>
              <w:bottom w:val="nil"/>
            </w:tcBorders>
          </w:tcPr>
          <w:p w:rsidR="00EE2AEF" w:rsidRDefault="00EE2AEF">
            <w:pPr>
              <w:pStyle w:val="ConsPlusNormal"/>
              <w:jc w:val="center"/>
            </w:pPr>
            <w:r>
              <w:t>5.</w:t>
            </w:r>
          </w:p>
        </w:tc>
        <w:tc>
          <w:tcPr>
            <w:tcW w:w="3118" w:type="dxa"/>
            <w:tcBorders>
              <w:bottom w:val="nil"/>
            </w:tcBorders>
          </w:tcPr>
          <w:p w:rsidR="00EE2AEF" w:rsidRDefault="00EE2AEF">
            <w:pPr>
              <w:pStyle w:val="ConsPlusNormal"/>
            </w:pPr>
            <w:r>
              <w:t>Региональный проект, не связанный с реализацией национального проекта, "Развитие инфраструктуры поддержки субъектов малого и среднего предпринимательства"</w:t>
            </w:r>
          </w:p>
        </w:tc>
        <w:tc>
          <w:tcPr>
            <w:tcW w:w="2551" w:type="dxa"/>
            <w:tcBorders>
              <w:bottom w:val="nil"/>
            </w:tcBorders>
          </w:tcPr>
          <w:p w:rsidR="00EE2AEF" w:rsidRDefault="00EE2AEF">
            <w:pPr>
              <w:pStyle w:val="ConsPlusNormal"/>
            </w:pPr>
            <w:r>
              <w:t>Министерство экономического развития области</w:t>
            </w:r>
          </w:p>
        </w:tc>
        <w:tc>
          <w:tcPr>
            <w:tcW w:w="1806" w:type="dxa"/>
            <w:tcBorders>
              <w:bottom w:val="nil"/>
            </w:tcBorders>
          </w:tcPr>
          <w:p w:rsidR="00EE2AEF" w:rsidRDefault="00EE2AEF">
            <w:pPr>
              <w:pStyle w:val="ConsPlusNormal"/>
              <w:jc w:val="center"/>
            </w:pPr>
            <w:r>
              <w:t>2025 - 2030 гг.</w:t>
            </w:r>
          </w:p>
        </w:tc>
        <w:tc>
          <w:tcPr>
            <w:tcW w:w="4172" w:type="dxa"/>
            <w:tcBorders>
              <w:bottom w:val="nil"/>
            </w:tcBorders>
          </w:tcPr>
          <w:p w:rsidR="00EE2AEF" w:rsidRDefault="00EE2AEF">
            <w:pPr>
              <w:pStyle w:val="ConsPlusNormal"/>
            </w:pPr>
            <w:r>
              <w:t>Обеспечение не менее 3,6 процента ежегодно доли оказанных услуг субъектам малого и среднего предпринимательства, физическим лицам, применяющим специальный налоговый режим "Налог на профессиональный доход", физическим лицам, планирующим начать предпринимательскую деятельность</w:t>
            </w:r>
          </w:p>
        </w:tc>
        <w:tc>
          <w:tcPr>
            <w:tcW w:w="3231" w:type="dxa"/>
            <w:tcBorders>
              <w:bottom w:val="nil"/>
            </w:tcBorders>
          </w:tcPr>
          <w:p w:rsidR="00EE2AEF" w:rsidRDefault="00EE2AEF">
            <w:pPr>
              <w:pStyle w:val="ConsPlusNormal"/>
            </w:pPr>
            <w:r>
              <w:t>Численность занятых в сфере малого и среднего предпринимательства, включая индивидуальных предпринимателей и самозанятых</w:t>
            </w:r>
          </w:p>
        </w:tc>
      </w:tr>
      <w:tr w:rsidR="00EE2AEF">
        <w:tblPrEx>
          <w:tblBorders>
            <w:insideH w:val="nil"/>
          </w:tblBorders>
        </w:tblPrEx>
        <w:tc>
          <w:tcPr>
            <w:tcW w:w="15445" w:type="dxa"/>
            <w:gridSpan w:val="6"/>
            <w:tcBorders>
              <w:top w:val="nil"/>
            </w:tcBorders>
          </w:tcPr>
          <w:p w:rsidR="00EE2AEF" w:rsidRDefault="00EE2AEF">
            <w:pPr>
              <w:pStyle w:val="ConsPlusNormal"/>
              <w:jc w:val="both"/>
            </w:pPr>
            <w:r>
              <w:t xml:space="preserve">(в ред. </w:t>
            </w:r>
            <w:hyperlink r:id="rId146">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567" w:type="dxa"/>
            <w:tcBorders>
              <w:bottom w:val="nil"/>
            </w:tcBorders>
          </w:tcPr>
          <w:p w:rsidR="00EE2AEF" w:rsidRDefault="00EE2AEF">
            <w:pPr>
              <w:pStyle w:val="ConsPlusNormal"/>
              <w:jc w:val="center"/>
            </w:pPr>
            <w:r>
              <w:t>6.</w:t>
            </w:r>
          </w:p>
        </w:tc>
        <w:tc>
          <w:tcPr>
            <w:tcW w:w="3118" w:type="dxa"/>
            <w:tcBorders>
              <w:bottom w:val="nil"/>
            </w:tcBorders>
          </w:tcPr>
          <w:p w:rsidR="00EE2AEF" w:rsidRDefault="00EE2AEF">
            <w:pPr>
              <w:pStyle w:val="ConsPlusNormal"/>
            </w:pPr>
            <w:r>
              <w:t>Региональный проект, не связанный с реализацией национального проекта, "Организация проведения комплексных кадастровых работ"</w:t>
            </w:r>
          </w:p>
        </w:tc>
        <w:tc>
          <w:tcPr>
            <w:tcW w:w="2551" w:type="dxa"/>
            <w:tcBorders>
              <w:bottom w:val="nil"/>
            </w:tcBorders>
          </w:tcPr>
          <w:p w:rsidR="00EE2AEF" w:rsidRDefault="00EE2AEF">
            <w:pPr>
              <w:pStyle w:val="ConsPlusNormal"/>
            </w:pPr>
            <w:r>
              <w:t>Министерство имущественных отношений и градостроительной деятельности области</w:t>
            </w:r>
          </w:p>
        </w:tc>
        <w:tc>
          <w:tcPr>
            <w:tcW w:w="1806" w:type="dxa"/>
            <w:tcBorders>
              <w:bottom w:val="nil"/>
            </w:tcBorders>
          </w:tcPr>
          <w:p w:rsidR="00EE2AEF" w:rsidRDefault="00EE2AEF">
            <w:pPr>
              <w:pStyle w:val="ConsPlusNormal"/>
              <w:jc w:val="center"/>
            </w:pPr>
            <w:r>
              <w:t>2025 - 2030 гг.</w:t>
            </w:r>
          </w:p>
        </w:tc>
        <w:tc>
          <w:tcPr>
            <w:tcW w:w="4172" w:type="dxa"/>
            <w:tcBorders>
              <w:bottom w:val="nil"/>
            </w:tcBorders>
          </w:tcPr>
          <w:p w:rsidR="00EE2AEF" w:rsidRDefault="00EE2AEF">
            <w:pPr>
              <w:pStyle w:val="ConsPlusNormal"/>
            </w:pPr>
            <w:r>
              <w:t>Достижение количества объектов недвижимости в кадастровых кварталах, в отношении которых проведены комплексные кадастровые работы, на территории области до 19080 единиц к 2030 году</w:t>
            </w:r>
          </w:p>
        </w:tc>
        <w:tc>
          <w:tcPr>
            <w:tcW w:w="3231" w:type="dxa"/>
            <w:tcBorders>
              <w:bottom w:val="nil"/>
            </w:tcBorders>
          </w:tcPr>
          <w:p w:rsidR="00EE2AEF" w:rsidRDefault="00EE2AEF">
            <w:pPr>
              <w:pStyle w:val="ConsPlusNormal"/>
            </w:pPr>
            <w:r>
              <w:t>Доля объектов недвижимости области, закрепленных за организациями или предоставленных организациям для осуществления полномочий области, к общему количеству объектов недвижимости области</w:t>
            </w:r>
          </w:p>
        </w:tc>
      </w:tr>
      <w:tr w:rsidR="00EE2AEF">
        <w:tblPrEx>
          <w:tblBorders>
            <w:insideH w:val="nil"/>
          </w:tblBorders>
        </w:tblPrEx>
        <w:tc>
          <w:tcPr>
            <w:tcW w:w="15445" w:type="dxa"/>
            <w:gridSpan w:val="6"/>
            <w:tcBorders>
              <w:top w:val="nil"/>
            </w:tcBorders>
          </w:tcPr>
          <w:p w:rsidR="00EE2AEF" w:rsidRDefault="00EE2AEF">
            <w:pPr>
              <w:pStyle w:val="ConsPlusNormal"/>
              <w:jc w:val="both"/>
            </w:pPr>
            <w:r>
              <w:t xml:space="preserve">(в ред. </w:t>
            </w:r>
            <w:hyperlink r:id="rId147">
              <w:r>
                <w:rPr>
                  <w:color w:val="0000FF"/>
                </w:rPr>
                <w:t>постановления</w:t>
              </w:r>
            </w:hyperlink>
            <w:r>
              <w:t xml:space="preserve"> Правительства Вологодской области от 26.06.2025 N 944)</w:t>
            </w:r>
          </w:p>
        </w:tc>
      </w:tr>
      <w:tr w:rsidR="00EE2AEF">
        <w:tc>
          <w:tcPr>
            <w:tcW w:w="567" w:type="dxa"/>
            <w:vMerge w:val="restart"/>
            <w:tcBorders>
              <w:bottom w:val="nil"/>
            </w:tcBorders>
          </w:tcPr>
          <w:p w:rsidR="00EE2AEF" w:rsidRDefault="00EE2AEF">
            <w:pPr>
              <w:pStyle w:val="ConsPlusNormal"/>
              <w:jc w:val="center"/>
            </w:pPr>
            <w:r>
              <w:t>7.</w:t>
            </w:r>
          </w:p>
        </w:tc>
        <w:tc>
          <w:tcPr>
            <w:tcW w:w="3118" w:type="dxa"/>
            <w:vMerge w:val="restart"/>
            <w:tcBorders>
              <w:bottom w:val="nil"/>
            </w:tcBorders>
          </w:tcPr>
          <w:p w:rsidR="00EE2AEF" w:rsidRDefault="00EE2AEF">
            <w:pPr>
              <w:pStyle w:val="ConsPlusNormal"/>
            </w:pPr>
            <w:r>
              <w:t>Комплекс процессных мероприятий "Повышение эффективности управления и распоряжения земельно-имущественным комплексом области"</w:t>
            </w:r>
          </w:p>
        </w:tc>
        <w:tc>
          <w:tcPr>
            <w:tcW w:w="2551" w:type="dxa"/>
            <w:vMerge w:val="restart"/>
            <w:tcBorders>
              <w:bottom w:val="nil"/>
            </w:tcBorders>
          </w:tcPr>
          <w:p w:rsidR="00EE2AEF" w:rsidRDefault="00EE2AEF">
            <w:pPr>
              <w:pStyle w:val="ConsPlusNormal"/>
            </w:pPr>
            <w:r>
              <w:t>Министерство имущественных отношений и градостроительной деятельности области</w:t>
            </w:r>
          </w:p>
        </w:tc>
        <w:tc>
          <w:tcPr>
            <w:tcW w:w="1806" w:type="dxa"/>
            <w:vMerge w:val="restart"/>
            <w:tcBorders>
              <w:bottom w:val="nil"/>
            </w:tcBorders>
          </w:tcPr>
          <w:p w:rsidR="00EE2AEF" w:rsidRDefault="00EE2AEF">
            <w:pPr>
              <w:pStyle w:val="ConsPlusNormal"/>
              <w:jc w:val="center"/>
            </w:pPr>
            <w:r>
              <w:t>2025 - 2030 гг.</w:t>
            </w:r>
          </w:p>
        </w:tc>
        <w:tc>
          <w:tcPr>
            <w:tcW w:w="4172" w:type="dxa"/>
          </w:tcPr>
          <w:p w:rsidR="00EE2AEF" w:rsidRDefault="00EE2AEF">
            <w:pPr>
              <w:pStyle w:val="ConsPlusNormal"/>
            </w:pPr>
            <w:r>
              <w:t>Увеличение доли объектов недвижимого имущества, в том числе земельных участков, учтенных в Реестре собственности области, право собственности на которые зарегистрировано в установленном порядке, до 98,7 процента к 2030 году</w:t>
            </w:r>
          </w:p>
        </w:tc>
        <w:tc>
          <w:tcPr>
            <w:tcW w:w="3231" w:type="dxa"/>
            <w:vMerge w:val="restart"/>
          </w:tcPr>
          <w:p w:rsidR="00EE2AEF" w:rsidRDefault="00EE2AEF">
            <w:pPr>
              <w:pStyle w:val="ConsPlusNormal"/>
            </w:pPr>
            <w:r>
              <w:t xml:space="preserve">Доля объектов недвижимости области, закрепленных за организациями или предоставленных организациям для осуществления полномочий области, к общему количеству </w:t>
            </w:r>
            <w:r>
              <w:lastRenderedPageBreak/>
              <w:t>объектов недвижимости области</w:t>
            </w:r>
          </w:p>
        </w:tc>
      </w:tr>
      <w:tr w:rsidR="00EE2AEF">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4172" w:type="dxa"/>
          </w:tcPr>
          <w:p w:rsidR="00EE2AEF" w:rsidRDefault="00EE2AEF">
            <w:pPr>
              <w:pStyle w:val="ConsPlusNormal"/>
            </w:pPr>
            <w:r>
              <w:t>Увеличение доли поступлений в бюджет области доходов от приватизации и передачи в аренду имущества области от запланированных на отчетный год до 63,6 процента к 2030 году</w:t>
            </w:r>
          </w:p>
        </w:tc>
        <w:tc>
          <w:tcPr>
            <w:tcW w:w="0" w:type="auto"/>
            <w:vMerge/>
          </w:tcPr>
          <w:p w:rsidR="00EE2AEF" w:rsidRDefault="00EE2AEF">
            <w:pPr>
              <w:pStyle w:val="ConsPlusNormal"/>
            </w:pP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4172" w:type="dxa"/>
            <w:tcBorders>
              <w:bottom w:val="nil"/>
            </w:tcBorders>
          </w:tcPr>
          <w:p w:rsidR="00EE2AEF" w:rsidRDefault="00EE2AEF">
            <w:pPr>
              <w:pStyle w:val="ConsPlusNormal"/>
            </w:pPr>
            <w:r>
              <w:t>Достижение количества единовременных денежных выплат, предоставленных взамен земельных участков военнослужащим лицам, погибшим (умершим) участникам специальной военной операции и членам их семей, до 1800 единиц к 2030 году</w:t>
            </w:r>
          </w:p>
        </w:tc>
        <w:tc>
          <w:tcPr>
            <w:tcW w:w="3231" w:type="dxa"/>
            <w:tcBorders>
              <w:bottom w:val="nil"/>
            </w:tcBorders>
          </w:tcPr>
          <w:p w:rsidR="00EE2AEF" w:rsidRDefault="00EE2AEF">
            <w:pPr>
              <w:pStyle w:val="ConsPlusNormal"/>
            </w:pPr>
            <w:r>
              <w:t>Доля военнослужащих и членов семей погибших (умерших) участников специальной военной операции, реализовавших право на получение земельного участка в собственность бесплатно (в том числе путем получения единовременной денежной выплаты взамен земельного участка), к количеству военнослужащих, членов семей погибших (умерших) военнослужащих, обратившихся с заявлением о постановке на учет в целях приобретения земельного участка в собственность бесплатно</w:t>
            </w:r>
          </w:p>
        </w:tc>
      </w:tr>
      <w:tr w:rsidR="00EE2AEF">
        <w:tblPrEx>
          <w:tblBorders>
            <w:insideH w:val="nil"/>
          </w:tblBorders>
        </w:tblPrEx>
        <w:tc>
          <w:tcPr>
            <w:tcW w:w="15445" w:type="dxa"/>
            <w:gridSpan w:val="6"/>
            <w:tcBorders>
              <w:top w:val="nil"/>
            </w:tcBorders>
          </w:tcPr>
          <w:p w:rsidR="00EE2AEF" w:rsidRDefault="00EE2AEF">
            <w:pPr>
              <w:pStyle w:val="ConsPlusNormal"/>
              <w:jc w:val="both"/>
            </w:pPr>
            <w:r>
              <w:t xml:space="preserve">(в ред. </w:t>
            </w:r>
            <w:hyperlink r:id="rId148">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567" w:type="dxa"/>
            <w:tcBorders>
              <w:bottom w:val="nil"/>
            </w:tcBorders>
          </w:tcPr>
          <w:p w:rsidR="00EE2AEF" w:rsidRDefault="00EE2AEF">
            <w:pPr>
              <w:pStyle w:val="ConsPlusNormal"/>
              <w:jc w:val="center"/>
            </w:pPr>
            <w:r>
              <w:t>8.</w:t>
            </w:r>
          </w:p>
        </w:tc>
        <w:tc>
          <w:tcPr>
            <w:tcW w:w="3118" w:type="dxa"/>
            <w:tcBorders>
              <w:bottom w:val="nil"/>
            </w:tcBorders>
          </w:tcPr>
          <w:p w:rsidR="00EE2AEF" w:rsidRDefault="00EE2AEF">
            <w:pPr>
              <w:pStyle w:val="ConsPlusNormal"/>
            </w:pPr>
            <w:r>
              <w:t>Комплекс процессных мероприятий "Обеспечение деятельности Министерства экономического развития области и подведомственного учреждения"</w:t>
            </w:r>
          </w:p>
        </w:tc>
        <w:tc>
          <w:tcPr>
            <w:tcW w:w="2551" w:type="dxa"/>
            <w:tcBorders>
              <w:bottom w:val="nil"/>
            </w:tcBorders>
          </w:tcPr>
          <w:p w:rsidR="00EE2AEF" w:rsidRDefault="00EE2AEF">
            <w:pPr>
              <w:pStyle w:val="ConsPlusNormal"/>
            </w:pPr>
            <w:r>
              <w:t>Министерство экономического развития области</w:t>
            </w:r>
          </w:p>
        </w:tc>
        <w:tc>
          <w:tcPr>
            <w:tcW w:w="1806" w:type="dxa"/>
            <w:tcBorders>
              <w:bottom w:val="nil"/>
            </w:tcBorders>
          </w:tcPr>
          <w:p w:rsidR="00EE2AEF" w:rsidRDefault="00EE2AEF">
            <w:pPr>
              <w:pStyle w:val="ConsPlusNormal"/>
              <w:jc w:val="center"/>
            </w:pPr>
            <w:r>
              <w:t>2025 - 2030 гг.</w:t>
            </w:r>
          </w:p>
        </w:tc>
        <w:tc>
          <w:tcPr>
            <w:tcW w:w="4172" w:type="dxa"/>
            <w:tcBorders>
              <w:bottom w:val="nil"/>
            </w:tcBorders>
          </w:tcPr>
          <w:p w:rsidR="00EE2AEF" w:rsidRDefault="00EE2AEF">
            <w:pPr>
              <w:pStyle w:val="ConsPlusNormal"/>
              <w:jc w:val="center"/>
            </w:pPr>
            <w:r>
              <w:t>-</w:t>
            </w:r>
          </w:p>
        </w:tc>
        <w:tc>
          <w:tcPr>
            <w:tcW w:w="3231" w:type="dxa"/>
            <w:tcBorders>
              <w:bottom w:val="nil"/>
            </w:tcBorders>
          </w:tcPr>
          <w:p w:rsidR="00EE2AEF" w:rsidRDefault="00EE2AEF">
            <w:pPr>
              <w:pStyle w:val="ConsPlusNormal"/>
              <w:jc w:val="center"/>
            </w:pPr>
            <w:r>
              <w:t>-</w:t>
            </w:r>
          </w:p>
        </w:tc>
      </w:tr>
      <w:tr w:rsidR="00EE2AEF">
        <w:tblPrEx>
          <w:tblBorders>
            <w:insideH w:val="nil"/>
          </w:tblBorders>
        </w:tblPrEx>
        <w:tc>
          <w:tcPr>
            <w:tcW w:w="15445" w:type="dxa"/>
            <w:gridSpan w:val="6"/>
            <w:tcBorders>
              <w:top w:val="nil"/>
            </w:tcBorders>
          </w:tcPr>
          <w:p w:rsidR="00EE2AEF" w:rsidRDefault="00EE2AEF">
            <w:pPr>
              <w:pStyle w:val="ConsPlusNormal"/>
              <w:jc w:val="both"/>
            </w:pPr>
            <w:r>
              <w:t xml:space="preserve">(в ред. </w:t>
            </w:r>
            <w:hyperlink r:id="rId149">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567" w:type="dxa"/>
            <w:tcBorders>
              <w:bottom w:val="nil"/>
            </w:tcBorders>
          </w:tcPr>
          <w:p w:rsidR="00EE2AEF" w:rsidRDefault="00EE2AEF">
            <w:pPr>
              <w:pStyle w:val="ConsPlusNormal"/>
              <w:jc w:val="center"/>
            </w:pPr>
            <w:r>
              <w:lastRenderedPageBreak/>
              <w:t>9.</w:t>
            </w:r>
          </w:p>
        </w:tc>
        <w:tc>
          <w:tcPr>
            <w:tcW w:w="3118" w:type="dxa"/>
            <w:tcBorders>
              <w:bottom w:val="nil"/>
            </w:tcBorders>
          </w:tcPr>
          <w:p w:rsidR="00EE2AEF" w:rsidRDefault="00EE2AEF">
            <w:pPr>
              <w:pStyle w:val="ConsPlusNormal"/>
            </w:pPr>
            <w:r>
              <w:t>Комплекс процессных мероприятий "Обеспечение деятельности Главного управления конкурентной политики области и подведомственного учреждения"</w:t>
            </w:r>
          </w:p>
        </w:tc>
        <w:tc>
          <w:tcPr>
            <w:tcW w:w="2551" w:type="dxa"/>
            <w:tcBorders>
              <w:bottom w:val="nil"/>
            </w:tcBorders>
          </w:tcPr>
          <w:p w:rsidR="00EE2AEF" w:rsidRDefault="00EE2AEF">
            <w:pPr>
              <w:pStyle w:val="ConsPlusNormal"/>
            </w:pPr>
            <w:r>
              <w:t>Главное управление конкурентной политики области</w:t>
            </w:r>
          </w:p>
        </w:tc>
        <w:tc>
          <w:tcPr>
            <w:tcW w:w="1806" w:type="dxa"/>
            <w:tcBorders>
              <w:bottom w:val="nil"/>
            </w:tcBorders>
          </w:tcPr>
          <w:p w:rsidR="00EE2AEF" w:rsidRDefault="00EE2AEF">
            <w:pPr>
              <w:pStyle w:val="ConsPlusNormal"/>
              <w:jc w:val="center"/>
            </w:pPr>
            <w:r>
              <w:t>2025 - 2030 гг.</w:t>
            </w:r>
          </w:p>
        </w:tc>
        <w:tc>
          <w:tcPr>
            <w:tcW w:w="4172" w:type="dxa"/>
            <w:tcBorders>
              <w:bottom w:val="nil"/>
            </w:tcBorders>
          </w:tcPr>
          <w:p w:rsidR="00EE2AEF" w:rsidRDefault="00EE2AEF">
            <w:pPr>
              <w:pStyle w:val="ConsPlusNormal"/>
              <w:jc w:val="center"/>
            </w:pPr>
            <w:r>
              <w:t>-</w:t>
            </w:r>
          </w:p>
        </w:tc>
        <w:tc>
          <w:tcPr>
            <w:tcW w:w="3231" w:type="dxa"/>
            <w:tcBorders>
              <w:bottom w:val="nil"/>
            </w:tcBorders>
          </w:tcPr>
          <w:p w:rsidR="00EE2AEF" w:rsidRDefault="00EE2AEF">
            <w:pPr>
              <w:pStyle w:val="ConsPlusNormal"/>
              <w:jc w:val="center"/>
            </w:pPr>
            <w:r>
              <w:t>-</w:t>
            </w:r>
          </w:p>
        </w:tc>
      </w:tr>
      <w:tr w:rsidR="00EE2AEF">
        <w:tblPrEx>
          <w:tblBorders>
            <w:insideH w:val="nil"/>
          </w:tblBorders>
        </w:tblPrEx>
        <w:tc>
          <w:tcPr>
            <w:tcW w:w="15445" w:type="dxa"/>
            <w:gridSpan w:val="6"/>
            <w:tcBorders>
              <w:top w:val="nil"/>
            </w:tcBorders>
          </w:tcPr>
          <w:p w:rsidR="00EE2AEF" w:rsidRDefault="00EE2AEF">
            <w:pPr>
              <w:pStyle w:val="ConsPlusNormal"/>
              <w:jc w:val="both"/>
            </w:pPr>
            <w:r>
              <w:t xml:space="preserve">(в ред. </w:t>
            </w:r>
            <w:hyperlink r:id="rId150">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567" w:type="dxa"/>
            <w:tcBorders>
              <w:bottom w:val="nil"/>
            </w:tcBorders>
          </w:tcPr>
          <w:p w:rsidR="00EE2AEF" w:rsidRDefault="00EE2AEF">
            <w:pPr>
              <w:pStyle w:val="ConsPlusNormal"/>
              <w:jc w:val="center"/>
            </w:pPr>
            <w:r>
              <w:t>10.</w:t>
            </w:r>
          </w:p>
        </w:tc>
        <w:tc>
          <w:tcPr>
            <w:tcW w:w="3118" w:type="dxa"/>
            <w:tcBorders>
              <w:bottom w:val="nil"/>
            </w:tcBorders>
          </w:tcPr>
          <w:p w:rsidR="00EE2AEF" w:rsidRDefault="00EE2AEF">
            <w:pPr>
              <w:pStyle w:val="ConsPlusNormal"/>
            </w:pPr>
            <w:r>
              <w:t>Комплекс процессных мероприятий "Обеспечение деятельности Министерства имущественных отношений и градостроительной деятельности области и подведомственных учреждений"</w:t>
            </w:r>
          </w:p>
        </w:tc>
        <w:tc>
          <w:tcPr>
            <w:tcW w:w="2551" w:type="dxa"/>
            <w:tcBorders>
              <w:bottom w:val="nil"/>
            </w:tcBorders>
          </w:tcPr>
          <w:p w:rsidR="00EE2AEF" w:rsidRDefault="00EE2AEF">
            <w:pPr>
              <w:pStyle w:val="ConsPlusNormal"/>
            </w:pPr>
            <w:r>
              <w:t>Министерство имущественных отношений и градостроительной деятельности области</w:t>
            </w:r>
          </w:p>
        </w:tc>
        <w:tc>
          <w:tcPr>
            <w:tcW w:w="1806" w:type="dxa"/>
            <w:tcBorders>
              <w:bottom w:val="nil"/>
            </w:tcBorders>
          </w:tcPr>
          <w:p w:rsidR="00EE2AEF" w:rsidRDefault="00EE2AEF">
            <w:pPr>
              <w:pStyle w:val="ConsPlusNormal"/>
              <w:jc w:val="center"/>
            </w:pPr>
            <w:r>
              <w:t>2025 - 2030 гг.</w:t>
            </w:r>
          </w:p>
        </w:tc>
        <w:tc>
          <w:tcPr>
            <w:tcW w:w="4172" w:type="dxa"/>
            <w:tcBorders>
              <w:bottom w:val="nil"/>
            </w:tcBorders>
          </w:tcPr>
          <w:p w:rsidR="00EE2AEF" w:rsidRDefault="00EE2AEF">
            <w:pPr>
              <w:pStyle w:val="ConsPlusNormal"/>
              <w:jc w:val="center"/>
            </w:pPr>
            <w:r>
              <w:t>-</w:t>
            </w:r>
          </w:p>
        </w:tc>
        <w:tc>
          <w:tcPr>
            <w:tcW w:w="3231" w:type="dxa"/>
            <w:tcBorders>
              <w:bottom w:val="nil"/>
            </w:tcBorders>
          </w:tcPr>
          <w:p w:rsidR="00EE2AEF" w:rsidRDefault="00EE2AEF">
            <w:pPr>
              <w:pStyle w:val="ConsPlusNormal"/>
              <w:jc w:val="center"/>
            </w:pPr>
            <w:r>
              <w:t>-</w:t>
            </w:r>
          </w:p>
        </w:tc>
      </w:tr>
      <w:tr w:rsidR="00EE2AEF">
        <w:tblPrEx>
          <w:tblBorders>
            <w:insideH w:val="nil"/>
          </w:tblBorders>
        </w:tblPrEx>
        <w:tc>
          <w:tcPr>
            <w:tcW w:w="15445" w:type="dxa"/>
            <w:gridSpan w:val="6"/>
            <w:tcBorders>
              <w:top w:val="nil"/>
            </w:tcBorders>
          </w:tcPr>
          <w:p w:rsidR="00EE2AEF" w:rsidRDefault="00EE2AEF">
            <w:pPr>
              <w:pStyle w:val="ConsPlusNormal"/>
              <w:jc w:val="both"/>
            </w:pPr>
            <w:r>
              <w:t xml:space="preserve">(в ред. </w:t>
            </w:r>
            <w:hyperlink r:id="rId151">
              <w:r>
                <w:rPr>
                  <w:color w:val="0000FF"/>
                </w:rPr>
                <w:t>постановления</w:t>
              </w:r>
            </w:hyperlink>
            <w:r>
              <w:t xml:space="preserve"> Правительства Вологодской области от 26.06.2025 N 944)</w:t>
            </w:r>
          </w:p>
        </w:tc>
      </w:tr>
    </w:tbl>
    <w:p w:rsidR="00EE2AEF" w:rsidRDefault="00EE2AEF">
      <w:pPr>
        <w:pStyle w:val="ConsPlusNormal"/>
        <w:jc w:val="both"/>
      </w:pPr>
    </w:p>
    <w:p w:rsidR="00EE2AEF" w:rsidRDefault="00EE2AEF">
      <w:pPr>
        <w:pStyle w:val="ConsPlusNormal"/>
        <w:jc w:val="both"/>
      </w:pPr>
      <w:r>
        <w:t xml:space="preserve">(в ред. </w:t>
      </w:r>
      <w:hyperlink r:id="rId152">
        <w:r>
          <w:rPr>
            <w:color w:val="0000FF"/>
          </w:rPr>
          <w:t>постановления</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Title"/>
        <w:jc w:val="center"/>
        <w:outlineLvl w:val="2"/>
      </w:pPr>
      <w:r>
        <w:t>4. Финансовое обеспечение государственной программы</w:t>
      </w:r>
    </w:p>
    <w:p w:rsidR="00EE2AEF" w:rsidRDefault="00EE2AEF">
      <w:pPr>
        <w:pStyle w:val="ConsPlusNormal"/>
        <w:jc w:val="center"/>
      </w:pPr>
    </w:p>
    <w:p w:rsidR="00EE2AEF" w:rsidRDefault="00EE2AEF">
      <w:pPr>
        <w:pStyle w:val="ConsPlusNormal"/>
        <w:jc w:val="center"/>
      </w:pPr>
      <w:r>
        <w:t xml:space="preserve">(в ред. </w:t>
      </w:r>
      <w:hyperlink r:id="rId153">
        <w:r>
          <w:rPr>
            <w:color w:val="0000FF"/>
          </w:rPr>
          <w:t>постановления</w:t>
        </w:r>
      </w:hyperlink>
      <w:r>
        <w:t xml:space="preserve"> Правительства Вологодской области</w:t>
      </w:r>
    </w:p>
    <w:p w:rsidR="00EE2AEF" w:rsidRDefault="00EE2AEF">
      <w:pPr>
        <w:pStyle w:val="ConsPlusNormal"/>
        <w:jc w:val="center"/>
      </w:pPr>
      <w:r>
        <w:t>от 30.10.2025 N 1482)</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9"/>
        <w:gridCol w:w="3628"/>
        <w:gridCol w:w="2821"/>
        <w:gridCol w:w="1226"/>
        <w:gridCol w:w="1226"/>
        <w:gridCol w:w="1226"/>
        <w:gridCol w:w="1226"/>
        <w:gridCol w:w="1226"/>
        <w:gridCol w:w="1324"/>
        <w:gridCol w:w="1382"/>
      </w:tblGrid>
      <w:tr w:rsidR="00EE2AEF">
        <w:tc>
          <w:tcPr>
            <w:tcW w:w="737" w:type="dxa"/>
            <w:vMerge w:val="restart"/>
          </w:tcPr>
          <w:p w:rsidR="00EE2AEF" w:rsidRDefault="00EE2AEF">
            <w:pPr>
              <w:pStyle w:val="ConsPlusNormal"/>
              <w:jc w:val="center"/>
            </w:pPr>
            <w:r>
              <w:t>N</w:t>
            </w:r>
          </w:p>
          <w:p w:rsidR="00EE2AEF" w:rsidRDefault="00EE2AEF">
            <w:pPr>
              <w:pStyle w:val="ConsPlusNormal"/>
              <w:jc w:val="center"/>
            </w:pPr>
            <w:r>
              <w:t>п/п</w:t>
            </w:r>
          </w:p>
        </w:tc>
        <w:tc>
          <w:tcPr>
            <w:tcW w:w="3572" w:type="dxa"/>
            <w:vMerge w:val="restart"/>
          </w:tcPr>
          <w:p w:rsidR="00EE2AEF" w:rsidRDefault="00EE2AEF">
            <w:pPr>
              <w:pStyle w:val="ConsPlusNormal"/>
            </w:pPr>
            <w:r>
              <w:t>Ответственный исполнитель, соисполнитель, исполнитель государственной программы, направление, структурный элемент, мероприятие (результат)</w:t>
            </w:r>
          </w:p>
        </w:tc>
        <w:tc>
          <w:tcPr>
            <w:tcW w:w="2778" w:type="dxa"/>
            <w:vMerge w:val="restart"/>
          </w:tcPr>
          <w:p w:rsidR="00EE2AEF" w:rsidRDefault="00EE2AEF">
            <w:pPr>
              <w:pStyle w:val="ConsPlusNormal"/>
            </w:pPr>
            <w:r>
              <w:t>Источник финансового обеспечения</w:t>
            </w:r>
          </w:p>
        </w:tc>
        <w:tc>
          <w:tcPr>
            <w:tcW w:w="8700" w:type="dxa"/>
            <w:gridSpan w:val="7"/>
          </w:tcPr>
          <w:p w:rsidR="00EE2AEF" w:rsidRDefault="00EE2AEF">
            <w:pPr>
              <w:pStyle w:val="ConsPlusNormal"/>
              <w:jc w:val="center"/>
            </w:pPr>
            <w:r>
              <w:t>Объем финансового обеспечения по годам, тыс. руб.</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207" w:type="dxa"/>
          </w:tcPr>
          <w:p w:rsidR="00EE2AEF" w:rsidRDefault="00EE2AEF">
            <w:pPr>
              <w:pStyle w:val="ConsPlusNormal"/>
              <w:jc w:val="center"/>
            </w:pPr>
            <w:r>
              <w:t>2025 год</w:t>
            </w:r>
          </w:p>
        </w:tc>
        <w:tc>
          <w:tcPr>
            <w:tcW w:w="1207" w:type="dxa"/>
          </w:tcPr>
          <w:p w:rsidR="00EE2AEF" w:rsidRDefault="00EE2AEF">
            <w:pPr>
              <w:pStyle w:val="ConsPlusNormal"/>
              <w:jc w:val="center"/>
            </w:pPr>
            <w:r>
              <w:t>2026 год</w:t>
            </w:r>
          </w:p>
        </w:tc>
        <w:tc>
          <w:tcPr>
            <w:tcW w:w="1207" w:type="dxa"/>
          </w:tcPr>
          <w:p w:rsidR="00EE2AEF" w:rsidRDefault="00EE2AEF">
            <w:pPr>
              <w:pStyle w:val="ConsPlusNormal"/>
              <w:jc w:val="center"/>
            </w:pPr>
            <w:r>
              <w:t>2027 год</w:t>
            </w:r>
          </w:p>
        </w:tc>
        <w:tc>
          <w:tcPr>
            <w:tcW w:w="1207" w:type="dxa"/>
          </w:tcPr>
          <w:p w:rsidR="00EE2AEF" w:rsidRDefault="00EE2AEF">
            <w:pPr>
              <w:pStyle w:val="ConsPlusNormal"/>
              <w:jc w:val="center"/>
            </w:pPr>
            <w:r>
              <w:t>2028 год</w:t>
            </w:r>
          </w:p>
        </w:tc>
        <w:tc>
          <w:tcPr>
            <w:tcW w:w="1207" w:type="dxa"/>
          </w:tcPr>
          <w:p w:rsidR="00EE2AEF" w:rsidRDefault="00EE2AEF">
            <w:pPr>
              <w:pStyle w:val="ConsPlusNormal"/>
              <w:jc w:val="center"/>
            </w:pPr>
            <w:r>
              <w:t>2029 год</w:t>
            </w:r>
          </w:p>
        </w:tc>
        <w:tc>
          <w:tcPr>
            <w:tcW w:w="1304" w:type="dxa"/>
          </w:tcPr>
          <w:p w:rsidR="00EE2AEF" w:rsidRDefault="00EE2AEF">
            <w:pPr>
              <w:pStyle w:val="ConsPlusNormal"/>
              <w:jc w:val="center"/>
            </w:pPr>
            <w:r>
              <w:t>2030 год</w:t>
            </w:r>
          </w:p>
        </w:tc>
        <w:tc>
          <w:tcPr>
            <w:tcW w:w="1361" w:type="dxa"/>
          </w:tcPr>
          <w:p w:rsidR="00EE2AEF" w:rsidRDefault="00EE2AEF">
            <w:pPr>
              <w:pStyle w:val="ConsPlusNormal"/>
              <w:jc w:val="center"/>
            </w:pPr>
            <w:r>
              <w:t>всего</w:t>
            </w:r>
          </w:p>
        </w:tc>
      </w:tr>
      <w:tr w:rsidR="00EE2AEF">
        <w:tblPrEx>
          <w:tblBorders>
            <w:insideH w:val="nil"/>
          </w:tblBorders>
        </w:tblPrEx>
        <w:tc>
          <w:tcPr>
            <w:tcW w:w="15787"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both"/>
                  </w:pPr>
                  <w:r>
                    <w:rPr>
                      <w:color w:val="392C69"/>
                    </w:rPr>
                    <w:t>КонсультантПлюс: примечание.</w:t>
                  </w:r>
                </w:p>
                <w:p w:rsidR="00EE2AEF" w:rsidRDefault="00EE2AEF">
                  <w:pPr>
                    <w:pStyle w:val="ConsPlusNormal"/>
                    <w:jc w:val="both"/>
                  </w:pPr>
                  <w:r>
                    <w:rPr>
                      <w:color w:val="392C69"/>
                    </w:rPr>
                    <w:t>Нумерация граф дана в соответствии с изменениями, внесенными постановлением</w:t>
                  </w:r>
                </w:p>
                <w:p w:rsidR="00EE2AEF" w:rsidRDefault="00EE2AEF">
                  <w:pPr>
                    <w:pStyle w:val="ConsPlusNormal"/>
                    <w:jc w:val="both"/>
                  </w:pPr>
                  <w:r>
                    <w:rPr>
                      <w:color w:val="392C69"/>
                    </w:rPr>
                    <w:t>Правительства Вологодской области от 30.10.2025 N 1482.</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pPr>
          </w:p>
        </w:tc>
      </w:tr>
      <w:tr w:rsidR="00EE2AEF">
        <w:tblPrEx>
          <w:tblBorders>
            <w:insideH w:val="nil"/>
          </w:tblBorders>
        </w:tblPrEx>
        <w:tc>
          <w:tcPr>
            <w:tcW w:w="737" w:type="dxa"/>
            <w:tcBorders>
              <w:top w:val="nil"/>
            </w:tcBorders>
          </w:tcPr>
          <w:p w:rsidR="00EE2AEF" w:rsidRDefault="00EE2AEF">
            <w:pPr>
              <w:pStyle w:val="ConsPlusNormal"/>
              <w:jc w:val="center"/>
            </w:pPr>
            <w:r>
              <w:t>1</w:t>
            </w:r>
          </w:p>
        </w:tc>
        <w:tc>
          <w:tcPr>
            <w:tcW w:w="3572" w:type="dxa"/>
            <w:tcBorders>
              <w:top w:val="nil"/>
            </w:tcBorders>
          </w:tcPr>
          <w:p w:rsidR="00EE2AEF" w:rsidRDefault="00EE2AEF">
            <w:pPr>
              <w:pStyle w:val="ConsPlusNormal"/>
              <w:jc w:val="center"/>
            </w:pPr>
            <w:r>
              <w:t>2</w:t>
            </w:r>
          </w:p>
        </w:tc>
        <w:tc>
          <w:tcPr>
            <w:tcW w:w="2778" w:type="dxa"/>
            <w:tcBorders>
              <w:top w:val="nil"/>
            </w:tcBorders>
          </w:tcPr>
          <w:p w:rsidR="00EE2AEF" w:rsidRDefault="00EE2AEF">
            <w:pPr>
              <w:pStyle w:val="ConsPlusNormal"/>
              <w:jc w:val="center"/>
            </w:pPr>
            <w:r>
              <w:t>3</w:t>
            </w:r>
          </w:p>
        </w:tc>
        <w:tc>
          <w:tcPr>
            <w:tcW w:w="1207" w:type="dxa"/>
            <w:tcBorders>
              <w:top w:val="nil"/>
            </w:tcBorders>
          </w:tcPr>
          <w:p w:rsidR="00EE2AEF" w:rsidRDefault="00EE2AEF">
            <w:pPr>
              <w:pStyle w:val="ConsPlusNormal"/>
              <w:jc w:val="center"/>
            </w:pPr>
            <w:r>
              <w:t>5</w:t>
            </w:r>
          </w:p>
        </w:tc>
        <w:tc>
          <w:tcPr>
            <w:tcW w:w="1207" w:type="dxa"/>
            <w:tcBorders>
              <w:top w:val="nil"/>
            </w:tcBorders>
          </w:tcPr>
          <w:p w:rsidR="00EE2AEF" w:rsidRDefault="00EE2AEF">
            <w:pPr>
              <w:pStyle w:val="ConsPlusNormal"/>
              <w:jc w:val="center"/>
            </w:pPr>
            <w:r>
              <w:t>6</w:t>
            </w:r>
          </w:p>
        </w:tc>
        <w:tc>
          <w:tcPr>
            <w:tcW w:w="1207" w:type="dxa"/>
            <w:tcBorders>
              <w:top w:val="nil"/>
            </w:tcBorders>
          </w:tcPr>
          <w:p w:rsidR="00EE2AEF" w:rsidRDefault="00EE2AEF">
            <w:pPr>
              <w:pStyle w:val="ConsPlusNormal"/>
              <w:jc w:val="center"/>
            </w:pPr>
            <w:r>
              <w:t>7</w:t>
            </w:r>
          </w:p>
        </w:tc>
        <w:tc>
          <w:tcPr>
            <w:tcW w:w="1207" w:type="dxa"/>
            <w:tcBorders>
              <w:top w:val="nil"/>
            </w:tcBorders>
          </w:tcPr>
          <w:p w:rsidR="00EE2AEF" w:rsidRDefault="00EE2AEF">
            <w:pPr>
              <w:pStyle w:val="ConsPlusNormal"/>
              <w:jc w:val="center"/>
            </w:pPr>
            <w:r>
              <w:t>8</w:t>
            </w:r>
          </w:p>
        </w:tc>
        <w:tc>
          <w:tcPr>
            <w:tcW w:w="1207" w:type="dxa"/>
            <w:tcBorders>
              <w:top w:val="nil"/>
            </w:tcBorders>
          </w:tcPr>
          <w:p w:rsidR="00EE2AEF" w:rsidRDefault="00EE2AEF">
            <w:pPr>
              <w:pStyle w:val="ConsPlusNormal"/>
              <w:jc w:val="center"/>
            </w:pPr>
            <w:r>
              <w:t>9</w:t>
            </w:r>
          </w:p>
        </w:tc>
        <w:tc>
          <w:tcPr>
            <w:tcW w:w="1304" w:type="dxa"/>
            <w:tcBorders>
              <w:top w:val="nil"/>
            </w:tcBorders>
          </w:tcPr>
          <w:p w:rsidR="00EE2AEF" w:rsidRDefault="00EE2AEF">
            <w:pPr>
              <w:pStyle w:val="ConsPlusNormal"/>
              <w:jc w:val="center"/>
            </w:pPr>
            <w:r>
              <w:t>10</w:t>
            </w:r>
          </w:p>
        </w:tc>
        <w:tc>
          <w:tcPr>
            <w:tcW w:w="1361" w:type="dxa"/>
            <w:tcBorders>
              <w:top w:val="nil"/>
            </w:tcBorders>
          </w:tcPr>
          <w:p w:rsidR="00EE2AEF" w:rsidRDefault="00EE2AEF">
            <w:pPr>
              <w:pStyle w:val="ConsPlusNormal"/>
              <w:jc w:val="center"/>
            </w:pPr>
            <w:r>
              <w:t>11</w:t>
            </w:r>
          </w:p>
        </w:tc>
      </w:tr>
      <w:tr w:rsidR="00EE2AEF">
        <w:tc>
          <w:tcPr>
            <w:tcW w:w="737" w:type="dxa"/>
          </w:tcPr>
          <w:p w:rsidR="00EE2AEF" w:rsidRDefault="00EE2AEF">
            <w:pPr>
              <w:pStyle w:val="ConsPlusNormal"/>
              <w:jc w:val="center"/>
            </w:pPr>
            <w:r>
              <w:t>1</w:t>
            </w:r>
          </w:p>
        </w:tc>
        <w:tc>
          <w:tcPr>
            <w:tcW w:w="3572" w:type="dxa"/>
            <w:vMerge w:val="restart"/>
          </w:tcPr>
          <w:p w:rsidR="00EE2AEF" w:rsidRDefault="00EE2AEF">
            <w:pPr>
              <w:pStyle w:val="ConsPlusNormal"/>
            </w:pPr>
            <w:r>
              <w:t>Государственная программа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2260966,6</w:t>
            </w:r>
          </w:p>
        </w:tc>
        <w:tc>
          <w:tcPr>
            <w:tcW w:w="1207" w:type="dxa"/>
          </w:tcPr>
          <w:p w:rsidR="00EE2AEF" w:rsidRDefault="00EE2AEF">
            <w:pPr>
              <w:pStyle w:val="ConsPlusNormal"/>
              <w:jc w:val="center"/>
            </w:pPr>
            <w:r>
              <w:t>1448499,8</w:t>
            </w:r>
          </w:p>
        </w:tc>
        <w:tc>
          <w:tcPr>
            <w:tcW w:w="1207" w:type="dxa"/>
          </w:tcPr>
          <w:p w:rsidR="00EE2AEF" w:rsidRDefault="00EE2AEF">
            <w:pPr>
              <w:pStyle w:val="ConsPlusNormal"/>
              <w:jc w:val="center"/>
            </w:pPr>
            <w:r>
              <w:t>1449221,8</w:t>
            </w:r>
          </w:p>
        </w:tc>
        <w:tc>
          <w:tcPr>
            <w:tcW w:w="1207" w:type="dxa"/>
          </w:tcPr>
          <w:p w:rsidR="00EE2AEF" w:rsidRDefault="00EE2AEF">
            <w:pPr>
              <w:pStyle w:val="ConsPlusNormal"/>
              <w:jc w:val="center"/>
            </w:pPr>
            <w:r>
              <w:t>592782,1</w:t>
            </w:r>
          </w:p>
        </w:tc>
        <w:tc>
          <w:tcPr>
            <w:tcW w:w="1207" w:type="dxa"/>
          </w:tcPr>
          <w:p w:rsidR="00EE2AEF" w:rsidRDefault="00EE2AEF">
            <w:pPr>
              <w:pStyle w:val="ConsPlusNormal"/>
              <w:jc w:val="center"/>
            </w:pPr>
            <w:r>
              <w:t>592782,1</w:t>
            </w:r>
          </w:p>
        </w:tc>
        <w:tc>
          <w:tcPr>
            <w:tcW w:w="1304" w:type="dxa"/>
          </w:tcPr>
          <w:p w:rsidR="00EE2AEF" w:rsidRDefault="00EE2AEF">
            <w:pPr>
              <w:pStyle w:val="ConsPlusNormal"/>
              <w:jc w:val="center"/>
            </w:pPr>
            <w:r>
              <w:t>592782,1</w:t>
            </w:r>
          </w:p>
        </w:tc>
        <w:tc>
          <w:tcPr>
            <w:tcW w:w="1361" w:type="dxa"/>
          </w:tcPr>
          <w:p w:rsidR="00EE2AEF" w:rsidRDefault="00EE2AEF">
            <w:pPr>
              <w:pStyle w:val="ConsPlusNormal"/>
              <w:jc w:val="center"/>
            </w:pPr>
            <w:r>
              <w:t>6937034,5</w:t>
            </w:r>
          </w:p>
        </w:tc>
      </w:tr>
      <w:tr w:rsidR="00EE2AEF">
        <w:tc>
          <w:tcPr>
            <w:tcW w:w="737" w:type="dxa"/>
          </w:tcPr>
          <w:p w:rsidR="00EE2AEF" w:rsidRDefault="00EE2AEF">
            <w:pPr>
              <w:pStyle w:val="ConsPlusNormal"/>
              <w:jc w:val="center"/>
            </w:pPr>
            <w:r>
              <w:t>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2260966,6</w:t>
            </w:r>
          </w:p>
        </w:tc>
        <w:tc>
          <w:tcPr>
            <w:tcW w:w="1207" w:type="dxa"/>
          </w:tcPr>
          <w:p w:rsidR="00EE2AEF" w:rsidRDefault="00EE2AEF">
            <w:pPr>
              <w:pStyle w:val="ConsPlusNormal"/>
              <w:jc w:val="center"/>
            </w:pPr>
            <w:r>
              <w:t>1448499,8</w:t>
            </w:r>
          </w:p>
        </w:tc>
        <w:tc>
          <w:tcPr>
            <w:tcW w:w="1207" w:type="dxa"/>
          </w:tcPr>
          <w:p w:rsidR="00EE2AEF" w:rsidRDefault="00EE2AEF">
            <w:pPr>
              <w:pStyle w:val="ConsPlusNormal"/>
              <w:jc w:val="center"/>
            </w:pPr>
            <w:r>
              <w:t>1449221,8</w:t>
            </w:r>
          </w:p>
        </w:tc>
        <w:tc>
          <w:tcPr>
            <w:tcW w:w="1207" w:type="dxa"/>
          </w:tcPr>
          <w:p w:rsidR="00EE2AEF" w:rsidRDefault="00EE2AEF">
            <w:pPr>
              <w:pStyle w:val="ConsPlusNormal"/>
              <w:jc w:val="center"/>
            </w:pPr>
            <w:r>
              <w:t>592782,1</w:t>
            </w:r>
          </w:p>
        </w:tc>
        <w:tc>
          <w:tcPr>
            <w:tcW w:w="1207" w:type="dxa"/>
          </w:tcPr>
          <w:p w:rsidR="00EE2AEF" w:rsidRDefault="00EE2AEF">
            <w:pPr>
              <w:pStyle w:val="ConsPlusNormal"/>
              <w:jc w:val="center"/>
            </w:pPr>
            <w:r>
              <w:t>592782,1</w:t>
            </w:r>
          </w:p>
        </w:tc>
        <w:tc>
          <w:tcPr>
            <w:tcW w:w="1304" w:type="dxa"/>
          </w:tcPr>
          <w:p w:rsidR="00EE2AEF" w:rsidRDefault="00EE2AEF">
            <w:pPr>
              <w:pStyle w:val="ConsPlusNormal"/>
              <w:jc w:val="center"/>
            </w:pPr>
            <w:r>
              <w:t>592782,1</w:t>
            </w:r>
          </w:p>
        </w:tc>
        <w:tc>
          <w:tcPr>
            <w:tcW w:w="1361" w:type="dxa"/>
          </w:tcPr>
          <w:p w:rsidR="00EE2AEF" w:rsidRDefault="00EE2AEF">
            <w:pPr>
              <w:pStyle w:val="ConsPlusNormal"/>
              <w:jc w:val="center"/>
            </w:pPr>
            <w:r>
              <w:t>6937034,5</w:t>
            </w:r>
          </w:p>
        </w:tc>
      </w:tr>
      <w:tr w:rsidR="00EE2AEF">
        <w:tc>
          <w:tcPr>
            <w:tcW w:w="737" w:type="dxa"/>
          </w:tcPr>
          <w:p w:rsidR="00EE2AEF" w:rsidRDefault="00EE2AEF">
            <w:pPr>
              <w:pStyle w:val="ConsPlusNormal"/>
              <w:jc w:val="center"/>
            </w:pPr>
            <w:r>
              <w:t>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2178988,0</w:t>
            </w:r>
          </w:p>
        </w:tc>
        <w:tc>
          <w:tcPr>
            <w:tcW w:w="1207" w:type="dxa"/>
          </w:tcPr>
          <w:p w:rsidR="00EE2AEF" w:rsidRDefault="00EE2AEF">
            <w:pPr>
              <w:pStyle w:val="ConsPlusNormal"/>
              <w:jc w:val="center"/>
            </w:pPr>
            <w:r>
              <w:t>1432347,7</w:t>
            </w:r>
          </w:p>
        </w:tc>
        <w:tc>
          <w:tcPr>
            <w:tcW w:w="1207" w:type="dxa"/>
          </w:tcPr>
          <w:p w:rsidR="00EE2AEF" w:rsidRDefault="00EE2AEF">
            <w:pPr>
              <w:pStyle w:val="ConsPlusNormal"/>
              <w:jc w:val="center"/>
            </w:pPr>
            <w:r>
              <w:t>1433083,3</w:t>
            </w:r>
          </w:p>
        </w:tc>
        <w:tc>
          <w:tcPr>
            <w:tcW w:w="1207" w:type="dxa"/>
          </w:tcPr>
          <w:p w:rsidR="00EE2AEF" w:rsidRDefault="00EE2AEF">
            <w:pPr>
              <w:pStyle w:val="ConsPlusNormal"/>
              <w:jc w:val="center"/>
            </w:pPr>
            <w:r>
              <w:t>592782,1</w:t>
            </w:r>
          </w:p>
        </w:tc>
        <w:tc>
          <w:tcPr>
            <w:tcW w:w="1207" w:type="dxa"/>
          </w:tcPr>
          <w:p w:rsidR="00EE2AEF" w:rsidRDefault="00EE2AEF">
            <w:pPr>
              <w:pStyle w:val="ConsPlusNormal"/>
              <w:jc w:val="center"/>
            </w:pPr>
            <w:r>
              <w:t>592782,1</w:t>
            </w:r>
          </w:p>
        </w:tc>
        <w:tc>
          <w:tcPr>
            <w:tcW w:w="1304" w:type="dxa"/>
          </w:tcPr>
          <w:p w:rsidR="00EE2AEF" w:rsidRDefault="00EE2AEF">
            <w:pPr>
              <w:pStyle w:val="ConsPlusNormal"/>
              <w:jc w:val="center"/>
            </w:pPr>
            <w:r>
              <w:t>592782,1</w:t>
            </w:r>
          </w:p>
        </w:tc>
        <w:tc>
          <w:tcPr>
            <w:tcW w:w="1361" w:type="dxa"/>
          </w:tcPr>
          <w:p w:rsidR="00EE2AEF" w:rsidRDefault="00EE2AEF">
            <w:pPr>
              <w:pStyle w:val="ConsPlusNormal"/>
              <w:jc w:val="center"/>
            </w:pPr>
            <w:r>
              <w:t>6822765,3</w:t>
            </w:r>
          </w:p>
        </w:tc>
      </w:tr>
      <w:tr w:rsidR="00EE2AEF">
        <w:tc>
          <w:tcPr>
            <w:tcW w:w="737" w:type="dxa"/>
          </w:tcPr>
          <w:p w:rsidR="00EE2AEF" w:rsidRDefault="00EE2AEF">
            <w:pPr>
              <w:pStyle w:val="ConsPlusNormal"/>
              <w:jc w:val="center"/>
            </w:pPr>
            <w:r>
              <w:t>4</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81978,6</w:t>
            </w:r>
          </w:p>
        </w:tc>
        <w:tc>
          <w:tcPr>
            <w:tcW w:w="1207" w:type="dxa"/>
          </w:tcPr>
          <w:p w:rsidR="00EE2AEF" w:rsidRDefault="00EE2AEF">
            <w:pPr>
              <w:pStyle w:val="ConsPlusNormal"/>
              <w:jc w:val="center"/>
            </w:pPr>
            <w:r>
              <w:t>16152,1</w:t>
            </w:r>
          </w:p>
        </w:tc>
        <w:tc>
          <w:tcPr>
            <w:tcW w:w="1207" w:type="dxa"/>
          </w:tcPr>
          <w:p w:rsidR="00EE2AEF" w:rsidRDefault="00EE2AEF">
            <w:pPr>
              <w:pStyle w:val="ConsPlusNormal"/>
              <w:jc w:val="center"/>
            </w:pPr>
            <w:r>
              <w:t>16138,5</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114269,2</w:t>
            </w:r>
          </w:p>
        </w:tc>
      </w:tr>
      <w:tr w:rsidR="00EE2AEF">
        <w:tc>
          <w:tcPr>
            <w:tcW w:w="737" w:type="dxa"/>
          </w:tcPr>
          <w:p w:rsidR="00EE2AEF" w:rsidRDefault="00EE2AEF">
            <w:pPr>
              <w:pStyle w:val="ConsPlusNormal"/>
              <w:jc w:val="center"/>
            </w:pPr>
            <w:r>
              <w:t>5</w:t>
            </w:r>
          </w:p>
        </w:tc>
        <w:tc>
          <w:tcPr>
            <w:tcW w:w="3572" w:type="dxa"/>
            <w:vMerge w:val="restart"/>
          </w:tcPr>
          <w:p w:rsidR="00EE2AEF" w:rsidRDefault="00EE2AEF">
            <w:pPr>
              <w:pStyle w:val="ConsPlusNormal"/>
            </w:pPr>
            <w:r>
              <w:t>Министерство экономического развития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1800519,5</w:t>
            </w:r>
          </w:p>
        </w:tc>
        <w:tc>
          <w:tcPr>
            <w:tcW w:w="1207" w:type="dxa"/>
          </w:tcPr>
          <w:p w:rsidR="00EE2AEF" w:rsidRDefault="00EE2AEF">
            <w:pPr>
              <w:pStyle w:val="ConsPlusNormal"/>
              <w:jc w:val="center"/>
            </w:pPr>
            <w:r>
              <w:t>1042022,0</w:t>
            </w:r>
          </w:p>
        </w:tc>
        <w:tc>
          <w:tcPr>
            <w:tcW w:w="1207" w:type="dxa"/>
          </w:tcPr>
          <w:p w:rsidR="00EE2AEF" w:rsidRDefault="00EE2AEF">
            <w:pPr>
              <w:pStyle w:val="ConsPlusNormal"/>
              <w:jc w:val="center"/>
            </w:pPr>
            <w:r>
              <w:t>1042744,0</w:t>
            </w:r>
          </w:p>
        </w:tc>
        <w:tc>
          <w:tcPr>
            <w:tcW w:w="1207" w:type="dxa"/>
          </w:tcPr>
          <w:p w:rsidR="00EE2AEF" w:rsidRDefault="00EE2AEF">
            <w:pPr>
              <w:pStyle w:val="ConsPlusNormal"/>
              <w:jc w:val="center"/>
            </w:pPr>
            <w:r>
              <w:t>190885,4</w:t>
            </w:r>
          </w:p>
        </w:tc>
        <w:tc>
          <w:tcPr>
            <w:tcW w:w="1207" w:type="dxa"/>
          </w:tcPr>
          <w:p w:rsidR="00EE2AEF" w:rsidRDefault="00EE2AEF">
            <w:pPr>
              <w:pStyle w:val="ConsPlusNormal"/>
              <w:jc w:val="center"/>
            </w:pPr>
            <w:r>
              <w:t>190885,4</w:t>
            </w:r>
          </w:p>
        </w:tc>
        <w:tc>
          <w:tcPr>
            <w:tcW w:w="1304" w:type="dxa"/>
          </w:tcPr>
          <w:p w:rsidR="00EE2AEF" w:rsidRDefault="00EE2AEF">
            <w:pPr>
              <w:pStyle w:val="ConsPlusNormal"/>
              <w:jc w:val="center"/>
            </w:pPr>
            <w:r>
              <w:t>190885,4</w:t>
            </w:r>
          </w:p>
        </w:tc>
        <w:tc>
          <w:tcPr>
            <w:tcW w:w="1361" w:type="dxa"/>
          </w:tcPr>
          <w:p w:rsidR="00EE2AEF" w:rsidRDefault="00EE2AEF">
            <w:pPr>
              <w:pStyle w:val="ConsPlusNormal"/>
              <w:jc w:val="center"/>
            </w:pPr>
            <w:r>
              <w:t>4451579,1</w:t>
            </w:r>
          </w:p>
        </w:tc>
      </w:tr>
      <w:tr w:rsidR="00EE2AEF">
        <w:tc>
          <w:tcPr>
            <w:tcW w:w="737" w:type="dxa"/>
          </w:tcPr>
          <w:p w:rsidR="00EE2AEF" w:rsidRDefault="00EE2AEF">
            <w:pPr>
              <w:pStyle w:val="ConsPlusNormal"/>
              <w:jc w:val="center"/>
            </w:pPr>
            <w:r>
              <w:t>6</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1800519,5</w:t>
            </w:r>
          </w:p>
        </w:tc>
        <w:tc>
          <w:tcPr>
            <w:tcW w:w="1207" w:type="dxa"/>
          </w:tcPr>
          <w:p w:rsidR="00EE2AEF" w:rsidRDefault="00EE2AEF">
            <w:pPr>
              <w:pStyle w:val="ConsPlusNormal"/>
              <w:jc w:val="center"/>
            </w:pPr>
            <w:r>
              <w:t>1042022,0</w:t>
            </w:r>
          </w:p>
        </w:tc>
        <w:tc>
          <w:tcPr>
            <w:tcW w:w="1207" w:type="dxa"/>
          </w:tcPr>
          <w:p w:rsidR="00EE2AEF" w:rsidRDefault="00EE2AEF">
            <w:pPr>
              <w:pStyle w:val="ConsPlusNormal"/>
              <w:jc w:val="center"/>
            </w:pPr>
            <w:r>
              <w:t>1042744,0</w:t>
            </w:r>
          </w:p>
        </w:tc>
        <w:tc>
          <w:tcPr>
            <w:tcW w:w="1207" w:type="dxa"/>
          </w:tcPr>
          <w:p w:rsidR="00EE2AEF" w:rsidRDefault="00EE2AEF">
            <w:pPr>
              <w:pStyle w:val="ConsPlusNormal"/>
              <w:jc w:val="center"/>
            </w:pPr>
            <w:r>
              <w:t>190885,4</w:t>
            </w:r>
          </w:p>
        </w:tc>
        <w:tc>
          <w:tcPr>
            <w:tcW w:w="1207" w:type="dxa"/>
          </w:tcPr>
          <w:p w:rsidR="00EE2AEF" w:rsidRDefault="00EE2AEF">
            <w:pPr>
              <w:pStyle w:val="ConsPlusNormal"/>
              <w:jc w:val="center"/>
            </w:pPr>
            <w:r>
              <w:t>190885,4</w:t>
            </w:r>
          </w:p>
        </w:tc>
        <w:tc>
          <w:tcPr>
            <w:tcW w:w="1304" w:type="dxa"/>
          </w:tcPr>
          <w:p w:rsidR="00EE2AEF" w:rsidRDefault="00EE2AEF">
            <w:pPr>
              <w:pStyle w:val="ConsPlusNormal"/>
              <w:jc w:val="center"/>
            </w:pPr>
            <w:r>
              <w:t>190885,4</w:t>
            </w:r>
          </w:p>
        </w:tc>
        <w:tc>
          <w:tcPr>
            <w:tcW w:w="1361" w:type="dxa"/>
          </w:tcPr>
          <w:p w:rsidR="00EE2AEF" w:rsidRDefault="00EE2AEF">
            <w:pPr>
              <w:pStyle w:val="ConsPlusNormal"/>
              <w:jc w:val="center"/>
            </w:pPr>
            <w:r>
              <w:t>4451579,1</w:t>
            </w:r>
          </w:p>
        </w:tc>
      </w:tr>
      <w:tr w:rsidR="00EE2AEF">
        <w:tc>
          <w:tcPr>
            <w:tcW w:w="737" w:type="dxa"/>
          </w:tcPr>
          <w:p w:rsidR="00EE2AEF" w:rsidRDefault="00EE2AEF">
            <w:pPr>
              <w:pStyle w:val="ConsPlusNormal"/>
              <w:jc w:val="center"/>
            </w:pPr>
            <w:r>
              <w:t>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1718540,9</w:t>
            </w:r>
          </w:p>
        </w:tc>
        <w:tc>
          <w:tcPr>
            <w:tcW w:w="1207" w:type="dxa"/>
          </w:tcPr>
          <w:p w:rsidR="00EE2AEF" w:rsidRDefault="00EE2AEF">
            <w:pPr>
              <w:pStyle w:val="ConsPlusNormal"/>
              <w:jc w:val="center"/>
            </w:pPr>
            <w:r>
              <w:t>1025869,9</w:t>
            </w:r>
          </w:p>
        </w:tc>
        <w:tc>
          <w:tcPr>
            <w:tcW w:w="1207" w:type="dxa"/>
          </w:tcPr>
          <w:p w:rsidR="00EE2AEF" w:rsidRDefault="00EE2AEF">
            <w:pPr>
              <w:pStyle w:val="ConsPlusNormal"/>
              <w:jc w:val="center"/>
            </w:pPr>
            <w:r>
              <w:t>1026605,5</w:t>
            </w:r>
          </w:p>
        </w:tc>
        <w:tc>
          <w:tcPr>
            <w:tcW w:w="1207" w:type="dxa"/>
          </w:tcPr>
          <w:p w:rsidR="00EE2AEF" w:rsidRDefault="00EE2AEF">
            <w:pPr>
              <w:pStyle w:val="ConsPlusNormal"/>
              <w:jc w:val="center"/>
            </w:pPr>
            <w:r>
              <w:t>190885,4</w:t>
            </w:r>
          </w:p>
        </w:tc>
        <w:tc>
          <w:tcPr>
            <w:tcW w:w="1207" w:type="dxa"/>
          </w:tcPr>
          <w:p w:rsidR="00EE2AEF" w:rsidRDefault="00EE2AEF">
            <w:pPr>
              <w:pStyle w:val="ConsPlusNormal"/>
              <w:jc w:val="center"/>
            </w:pPr>
            <w:r>
              <w:t>190885,4</w:t>
            </w:r>
          </w:p>
        </w:tc>
        <w:tc>
          <w:tcPr>
            <w:tcW w:w="1304" w:type="dxa"/>
          </w:tcPr>
          <w:p w:rsidR="00EE2AEF" w:rsidRDefault="00EE2AEF">
            <w:pPr>
              <w:pStyle w:val="ConsPlusNormal"/>
              <w:jc w:val="center"/>
            </w:pPr>
            <w:r>
              <w:t>190885,4</w:t>
            </w:r>
          </w:p>
        </w:tc>
        <w:tc>
          <w:tcPr>
            <w:tcW w:w="1361" w:type="dxa"/>
          </w:tcPr>
          <w:p w:rsidR="00EE2AEF" w:rsidRDefault="00EE2AEF">
            <w:pPr>
              <w:pStyle w:val="ConsPlusNormal"/>
              <w:jc w:val="center"/>
            </w:pPr>
            <w:r>
              <w:t>4343290,7</w:t>
            </w:r>
          </w:p>
        </w:tc>
      </w:tr>
      <w:tr w:rsidR="00EE2AEF">
        <w:tc>
          <w:tcPr>
            <w:tcW w:w="737" w:type="dxa"/>
          </w:tcPr>
          <w:p w:rsidR="00EE2AEF" w:rsidRDefault="00EE2AEF">
            <w:pPr>
              <w:pStyle w:val="ConsPlusNormal"/>
              <w:jc w:val="center"/>
            </w:pPr>
            <w:r>
              <w:t>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81978,6</w:t>
            </w:r>
          </w:p>
        </w:tc>
        <w:tc>
          <w:tcPr>
            <w:tcW w:w="1207" w:type="dxa"/>
          </w:tcPr>
          <w:p w:rsidR="00EE2AEF" w:rsidRDefault="00EE2AEF">
            <w:pPr>
              <w:pStyle w:val="ConsPlusNormal"/>
              <w:jc w:val="center"/>
            </w:pPr>
            <w:r>
              <w:t>16152,1</w:t>
            </w:r>
          </w:p>
        </w:tc>
        <w:tc>
          <w:tcPr>
            <w:tcW w:w="1207" w:type="dxa"/>
          </w:tcPr>
          <w:p w:rsidR="00EE2AEF" w:rsidRDefault="00EE2AEF">
            <w:pPr>
              <w:pStyle w:val="ConsPlusNormal"/>
              <w:jc w:val="center"/>
            </w:pPr>
            <w:r>
              <w:t>16138,5</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108288,4</w:t>
            </w:r>
          </w:p>
        </w:tc>
      </w:tr>
      <w:tr w:rsidR="00EE2AEF">
        <w:tc>
          <w:tcPr>
            <w:tcW w:w="737" w:type="dxa"/>
          </w:tcPr>
          <w:p w:rsidR="00EE2AEF" w:rsidRDefault="00EE2AEF">
            <w:pPr>
              <w:pStyle w:val="ConsPlusNormal"/>
              <w:jc w:val="center"/>
            </w:pPr>
            <w:r>
              <w:t>9</w:t>
            </w:r>
          </w:p>
        </w:tc>
        <w:tc>
          <w:tcPr>
            <w:tcW w:w="3572" w:type="dxa"/>
            <w:vMerge w:val="restart"/>
          </w:tcPr>
          <w:p w:rsidR="00EE2AEF" w:rsidRDefault="00EE2AEF">
            <w:pPr>
              <w:pStyle w:val="ConsPlusNormal"/>
            </w:pPr>
            <w:r>
              <w:t>Главное управление конкурентной политики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103591,1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95031,1</w:t>
            </w:r>
          </w:p>
        </w:tc>
        <w:tc>
          <w:tcPr>
            <w:tcW w:w="1207" w:type="dxa"/>
          </w:tcPr>
          <w:p w:rsidR="00EE2AEF" w:rsidRDefault="00EE2AEF">
            <w:pPr>
              <w:pStyle w:val="ConsPlusNormal"/>
              <w:jc w:val="center"/>
            </w:pPr>
            <w:r>
              <w:t>95031,1</w:t>
            </w:r>
          </w:p>
        </w:tc>
        <w:tc>
          <w:tcPr>
            <w:tcW w:w="1304" w:type="dxa"/>
          </w:tcPr>
          <w:p w:rsidR="00EE2AEF" w:rsidRDefault="00EE2AEF">
            <w:pPr>
              <w:pStyle w:val="ConsPlusNormal"/>
              <w:jc w:val="center"/>
            </w:pPr>
            <w:r>
              <w:t>95031,1</w:t>
            </w:r>
          </w:p>
        </w:tc>
        <w:tc>
          <w:tcPr>
            <w:tcW w:w="1361" w:type="dxa"/>
          </w:tcPr>
          <w:p w:rsidR="00EE2AEF" w:rsidRDefault="00EE2AEF">
            <w:pPr>
              <w:pStyle w:val="ConsPlusNormal"/>
              <w:jc w:val="center"/>
            </w:pPr>
            <w:r>
              <w:t>595608,6</w:t>
            </w:r>
          </w:p>
        </w:tc>
      </w:tr>
      <w:tr w:rsidR="00EE2AEF">
        <w:tc>
          <w:tcPr>
            <w:tcW w:w="737" w:type="dxa"/>
          </w:tcPr>
          <w:p w:rsidR="00EE2AEF" w:rsidRDefault="00EE2AEF">
            <w:pPr>
              <w:pStyle w:val="ConsPlusNormal"/>
              <w:jc w:val="center"/>
            </w:pPr>
            <w:r>
              <w:t>10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103591,1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95031,1</w:t>
            </w:r>
          </w:p>
        </w:tc>
        <w:tc>
          <w:tcPr>
            <w:tcW w:w="1207" w:type="dxa"/>
          </w:tcPr>
          <w:p w:rsidR="00EE2AEF" w:rsidRDefault="00EE2AEF">
            <w:pPr>
              <w:pStyle w:val="ConsPlusNormal"/>
              <w:jc w:val="center"/>
            </w:pPr>
            <w:r>
              <w:t>95031,1</w:t>
            </w:r>
          </w:p>
        </w:tc>
        <w:tc>
          <w:tcPr>
            <w:tcW w:w="1304" w:type="dxa"/>
          </w:tcPr>
          <w:p w:rsidR="00EE2AEF" w:rsidRDefault="00EE2AEF">
            <w:pPr>
              <w:pStyle w:val="ConsPlusNormal"/>
              <w:jc w:val="center"/>
            </w:pPr>
            <w:r>
              <w:t>95031,1</w:t>
            </w:r>
          </w:p>
        </w:tc>
        <w:tc>
          <w:tcPr>
            <w:tcW w:w="1361" w:type="dxa"/>
          </w:tcPr>
          <w:p w:rsidR="00EE2AEF" w:rsidRDefault="00EE2AEF">
            <w:pPr>
              <w:pStyle w:val="ConsPlusNormal"/>
              <w:jc w:val="center"/>
            </w:pPr>
            <w:r>
              <w:t>595608,6</w:t>
            </w:r>
          </w:p>
        </w:tc>
      </w:tr>
      <w:tr w:rsidR="00EE2AEF">
        <w:tc>
          <w:tcPr>
            <w:tcW w:w="737" w:type="dxa"/>
          </w:tcPr>
          <w:p w:rsidR="00EE2AEF" w:rsidRDefault="00EE2AEF">
            <w:pPr>
              <w:pStyle w:val="ConsPlusNormal"/>
              <w:jc w:val="center"/>
            </w:pPr>
            <w:r>
              <w:t>11</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103591,1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95031,1</w:t>
            </w:r>
          </w:p>
        </w:tc>
        <w:tc>
          <w:tcPr>
            <w:tcW w:w="1207" w:type="dxa"/>
          </w:tcPr>
          <w:p w:rsidR="00EE2AEF" w:rsidRDefault="00EE2AEF">
            <w:pPr>
              <w:pStyle w:val="ConsPlusNormal"/>
              <w:jc w:val="center"/>
            </w:pPr>
            <w:r>
              <w:t>95031,1</w:t>
            </w:r>
          </w:p>
        </w:tc>
        <w:tc>
          <w:tcPr>
            <w:tcW w:w="1304" w:type="dxa"/>
          </w:tcPr>
          <w:p w:rsidR="00EE2AEF" w:rsidRDefault="00EE2AEF">
            <w:pPr>
              <w:pStyle w:val="ConsPlusNormal"/>
              <w:jc w:val="center"/>
            </w:pPr>
            <w:r>
              <w:t>95031,1</w:t>
            </w:r>
          </w:p>
        </w:tc>
        <w:tc>
          <w:tcPr>
            <w:tcW w:w="1361" w:type="dxa"/>
          </w:tcPr>
          <w:p w:rsidR="00EE2AEF" w:rsidRDefault="00EE2AEF">
            <w:pPr>
              <w:pStyle w:val="ConsPlusNormal"/>
              <w:jc w:val="center"/>
            </w:pPr>
            <w:r>
              <w:t>595608,6</w:t>
            </w:r>
          </w:p>
        </w:tc>
      </w:tr>
      <w:tr w:rsidR="00EE2AEF">
        <w:tc>
          <w:tcPr>
            <w:tcW w:w="737" w:type="dxa"/>
          </w:tcPr>
          <w:p w:rsidR="00EE2AEF" w:rsidRDefault="00EE2AEF">
            <w:pPr>
              <w:pStyle w:val="ConsPlusNormal"/>
              <w:jc w:val="center"/>
            </w:pPr>
            <w:r>
              <w:lastRenderedPageBreak/>
              <w:t>12</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lastRenderedPageBreak/>
              <w:t>13</w:t>
            </w:r>
          </w:p>
        </w:tc>
        <w:tc>
          <w:tcPr>
            <w:tcW w:w="3572" w:type="dxa"/>
            <w:vMerge w:val="restart"/>
          </w:tcPr>
          <w:p w:rsidR="00EE2AEF" w:rsidRDefault="00EE2AEF">
            <w:pPr>
              <w:pStyle w:val="ConsPlusNormal"/>
            </w:pPr>
            <w:r>
              <w:t>Министерство имущественных отношений и градостроительной деятельности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356856,0</w:t>
            </w:r>
          </w:p>
        </w:tc>
        <w:tc>
          <w:tcPr>
            <w:tcW w:w="1207" w:type="dxa"/>
          </w:tcPr>
          <w:p w:rsidR="00EE2AEF" w:rsidRDefault="00EE2AEF">
            <w:pPr>
              <w:pStyle w:val="ConsPlusNormal"/>
              <w:jc w:val="center"/>
            </w:pPr>
            <w:r>
              <w:t>303015,7</w:t>
            </w:r>
          </w:p>
        </w:tc>
        <w:tc>
          <w:tcPr>
            <w:tcW w:w="1207" w:type="dxa"/>
          </w:tcPr>
          <w:p w:rsidR="00EE2AEF" w:rsidRDefault="00EE2AEF">
            <w:pPr>
              <w:pStyle w:val="ConsPlusNormal"/>
              <w:jc w:val="center"/>
            </w:pPr>
            <w:r>
              <w:t>303015,7</w:t>
            </w:r>
          </w:p>
        </w:tc>
        <w:tc>
          <w:tcPr>
            <w:tcW w:w="1207" w:type="dxa"/>
          </w:tcPr>
          <w:p w:rsidR="00EE2AEF" w:rsidRDefault="00EE2AEF">
            <w:pPr>
              <w:pStyle w:val="ConsPlusNormal"/>
              <w:jc w:val="center"/>
            </w:pPr>
            <w:r>
              <w:t>306865,6</w:t>
            </w:r>
          </w:p>
        </w:tc>
        <w:tc>
          <w:tcPr>
            <w:tcW w:w="1207" w:type="dxa"/>
          </w:tcPr>
          <w:p w:rsidR="00EE2AEF" w:rsidRDefault="00EE2AEF">
            <w:pPr>
              <w:pStyle w:val="ConsPlusNormal"/>
              <w:jc w:val="center"/>
            </w:pPr>
            <w:r>
              <w:t>306865,6</w:t>
            </w:r>
          </w:p>
        </w:tc>
        <w:tc>
          <w:tcPr>
            <w:tcW w:w="1304" w:type="dxa"/>
          </w:tcPr>
          <w:p w:rsidR="00EE2AEF" w:rsidRDefault="00EE2AEF">
            <w:pPr>
              <w:pStyle w:val="ConsPlusNormal"/>
              <w:jc w:val="center"/>
            </w:pPr>
            <w:r>
              <w:t>306865,6</w:t>
            </w:r>
          </w:p>
        </w:tc>
        <w:tc>
          <w:tcPr>
            <w:tcW w:w="1361" w:type="dxa"/>
          </w:tcPr>
          <w:p w:rsidR="00EE2AEF" w:rsidRDefault="00EE2AEF">
            <w:pPr>
              <w:pStyle w:val="ConsPlusNormal"/>
              <w:jc w:val="center"/>
            </w:pPr>
            <w:r>
              <w:t>1883484,2</w:t>
            </w:r>
          </w:p>
        </w:tc>
      </w:tr>
      <w:tr w:rsidR="00EE2AEF">
        <w:tc>
          <w:tcPr>
            <w:tcW w:w="737" w:type="dxa"/>
          </w:tcPr>
          <w:p w:rsidR="00EE2AEF" w:rsidRDefault="00EE2AEF">
            <w:pPr>
              <w:pStyle w:val="ConsPlusNormal"/>
              <w:jc w:val="center"/>
            </w:pPr>
            <w:r>
              <w:t>14</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356856,0</w:t>
            </w:r>
          </w:p>
        </w:tc>
        <w:tc>
          <w:tcPr>
            <w:tcW w:w="1207" w:type="dxa"/>
          </w:tcPr>
          <w:p w:rsidR="00EE2AEF" w:rsidRDefault="00EE2AEF">
            <w:pPr>
              <w:pStyle w:val="ConsPlusNormal"/>
              <w:jc w:val="center"/>
            </w:pPr>
            <w:r>
              <w:t>303015,7</w:t>
            </w:r>
          </w:p>
        </w:tc>
        <w:tc>
          <w:tcPr>
            <w:tcW w:w="1207" w:type="dxa"/>
          </w:tcPr>
          <w:p w:rsidR="00EE2AEF" w:rsidRDefault="00EE2AEF">
            <w:pPr>
              <w:pStyle w:val="ConsPlusNormal"/>
              <w:jc w:val="center"/>
            </w:pPr>
            <w:r>
              <w:t>303015,7</w:t>
            </w:r>
          </w:p>
        </w:tc>
        <w:tc>
          <w:tcPr>
            <w:tcW w:w="1207" w:type="dxa"/>
          </w:tcPr>
          <w:p w:rsidR="00EE2AEF" w:rsidRDefault="00EE2AEF">
            <w:pPr>
              <w:pStyle w:val="ConsPlusNormal"/>
              <w:jc w:val="center"/>
            </w:pPr>
            <w:r>
              <w:t>306865,6</w:t>
            </w:r>
          </w:p>
        </w:tc>
        <w:tc>
          <w:tcPr>
            <w:tcW w:w="1207" w:type="dxa"/>
          </w:tcPr>
          <w:p w:rsidR="00EE2AEF" w:rsidRDefault="00EE2AEF">
            <w:pPr>
              <w:pStyle w:val="ConsPlusNormal"/>
              <w:jc w:val="center"/>
            </w:pPr>
            <w:r>
              <w:t>306865,6</w:t>
            </w:r>
          </w:p>
        </w:tc>
        <w:tc>
          <w:tcPr>
            <w:tcW w:w="1304" w:type="dxa"/>
          </w:tcPr>
          <w:p w:rsidR="00EE2AEF" w:rsidRDefault="00EE2AEF">
            <w:pPr>
              <w:pStyle w:val="ConsPlusNormal"/>
              <w:jc w:val="center"/>
            </w:pPr>
            <w:r>
              <w:t>306865,6</w:t>
            </w:r>
          </w:p>
        </w:tc>
        <w:tc>
          <w:tcPr>
            <w:tcW w:w="1361" w:type="dxa"/>
          </w:tcPr>
          <w:p w:rsidR="00EE2AEF" w:rsidRDefault="00EE2AEF">
            <w:pPr>
              <w:pStyle w:val="ConsPlusNormal"/>
              <w:jc w:val="center"/>
            </w:pPr>
            <w:r>
              <w:t>1883484,2</w:t>
            </w:r>
          </w:p>
        </w:tc>
      </w:tr>
      <w:tr w:rsidR="00EE2AEF">
        <w:tc>
          <w:tcPr>
            <w:tcW w:w="737" w:type="dxa"/>
          </w:tcPr>
          <w:p w:rsidR="00EE2AEF" w:rsidRDefault="00EE2AEF">
            <w:pPr>
              <w:pStyle w:val="ConsPlusNormal"/>
              <w:jc w:val="center"/>
            </w:pPr>
            <w:r>
              <w:t>15</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356856,0</w:t>
            </w:r>
          </w:p>
        </w:tc>
        <w:tc>
          <w:tcPr>
            <w:tcW w:w="1207" w:type="dxa"/>
          </w:tcPr>
          <w:p w:rsidR="00EE2AEF" w:rsidRDefault="00EE2AEF">
            <w:pPr>
              <w:pStyle w:val="ConsPlusNormal"/>
              <w:jc w:val="center"/>
            </w:pPr>
            <w:r>
              <w:t>303015,7</w:t>
            </w:r>
          </w:p>
        </w:tc>
        <w:tc>
          <w:tcPr>
            <w:tcW w:w="1207" w:type="dxa"/>
          </w:tcPr>
          <w:p w:rsidR="00EE2AEF" w:rsidRDefault="00EE2AEF">
            <w:pPr>
              <w:pStyle w:val="ConsPlusNormal"/>
              <w:jc w:val="center"/>
            </w:pPr>
            <w:r>
              <w:t>303015,7</w:t>
            </w:r>
          </w:p>
        </w:tc>
        <w:tc>
          <w:tcPr>
            <w:tcW w:w="1207" w:type="dxa"/>
          </w:tcPr>
          <w:p w:rsidR="00EE2AEF" w:rsidRDefault="00EE2AEF">
            <w:pPr>
              <w:pStyle w:val="ConsPlusNormal"/>
              <w:jc w:val="center"/>
            </w:pPr>
            <w:r>
              <w:t>306865,6</w:t>
            </w:r>
          </w:p>
        </w:tc>
        <w:tc>
          <w:tcPr>
            <w:tcW w:w="1207" w:type="dxa"/>
          </w:tcPr>
          <w:p w:rsidR="00EE2AEF" w:rsidRDefault="00EE2AEF">
            <w:pPr>
              <w:pStyle w:val="ConsPlusNormal"/>
              <w:jc w:val="center"/>
            </w:pPr>
            <w:r>
              <w:t>306865,6</w:t>
            </w:r>
          </w:p>
        </w:tc>
        <w:tc>
          <w:tcPr>
            <w:tcW w:w="1304" w:type="dxa"/>
          </w:tcPr>
          <w:p w:rsidR="00EE2AEF" w:rsidRDefault="00EE2AEF">
            <w:pPr>
              <w:pStyle w:val="ConsPlusNormal"/>
              <w:jc w:val="center"/>
            </w:pPr>
            <w:r>
              <w:t>306865,6</w:t>
            </w:r>
          </w:p>
        </w:tc>
        <w:tc>
          <w:tcPr>
            <w:tcW w:w="1361" w:type="dxa"/>
          </w:tcPr>
          <w:p w:rsidR="00EE2AEF" w:rsidRDefault="00EE2AEF">
            <w:pPr>
              <w:pStyle w:val="ConsPlusNormal"/>
              <w:jc w:val="center"/>
            </w:pPr>
            <w:r>
              <w:t>1883484,2</w:t>
            </w:r>
          </w:p>
        </w:tc>
      </w:tr>
      <w:tr w:rsidR="00EE2AEF">
        <w:tc>
          <w:tcPr>
            <w:tcW w:w="737" w:type="dxa"/>
          </w:tcPr>
          <w:p w:rsidR="00EE2AEF" w:rsidRDefault="00EE2AEF">
            <w:pPr>
              <w:pStyle w:val="ConsPlusNormal"/>
              <w:jc w:val="center"/>
            </w:pPr>
            <w:r>
              <w:t>16</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17</w:t>
            </w:r>
          </w:p>
        </w:tc>
        <w:tc>
          <w:tcPr>
            <w:tcW w:w="3572" w:type="dxa"/>
            <w:vMerge w:val="restart"/>
          </w:tcPr>
          <w:p w:rsidR="00EE2AEF" w:rsidRDefault="00EE2AEF">
            <w:pPr>
              <w:pStyle w:val="ConsPlusNormal"/>
            </w:pPr>
            <w:r>
              <w:t>Региональный проект "Производительность труда"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16925,0</w:t>
            </w:r>
          </w:p>
        </w:tc>
        <w:tc>
          <w:tcPr>
            <w:tcW w:w="1207" w:type="dxa"/>
          </w:tcPr>
          <w:p w:rsidR="00EE2AEF" w:rsidRDefault="00EE2AEF">
            <w:pPr>
              <w:pStyle w:val="ConsPlusNormal"/>
              <w:jc w:val="center"/>
            </w:pPr>
            <w:r>
              <w:t>18148,4</w:t>
            </w:r>
          </w:p>
        </w:tc>
        <w:tc>
          <w:tcPr>
            <w:tcW w:w="1207" w:type="dxa"/>
          </w:tcPr>
          <w:p w:rsidR="00EE2AEF" w:rsidRDefault="00EE2AEF">
            <w:pPr>
              <w:pStyle w:val="ConsPlusNormal"/>
              <w:jc w:val="center"/>
            </w:pPr>
            <w:r>
              <w:t>19212,5</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54285,9</w:t>
            </w:r>
          </w:p>
        </w:tc>
      </w:tr>
      <w:tr w:rsidR="00EE2AEF">
        <w:tc>
          <w:tcPr>
            <w:tcW w:w="737" w:type="dxa"/>
          </w:tcPr>
          <w:p w:rsidR="00EE2AEF" w:rsidRDefault="00EE2AEF">
            <w:pPr>
              <w:pStyle w:val="ConsPlusNormal"/>
              <w:jc w:val="center"/>
            </w:pPr>
            <w:r>
              <w:t>18</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16925,0</w:t>
            </w:r>
          </w:p>
        </w:tc>
        <w:tc>
          <w:tcPr>
            <w:tcW w:w="1207" w:type="dxa"/>
          </w:tcPr>
          <w:p w:rsidR="00EE2AEF" w:rsidRDefault="00EE2AEF">
            <w:pPr>
              <w:pStyle w:val="ConsPlusNormal"/>
              <w:jc w:val="center"/>
            </w:pPr>
            <w:r>
              <w:t>18148,4</w:t>
            </w:r>
          </w:p>
        </w:tc>
        <w:tc>
          <w:tcPr>
            <w:tcW w:w="1207" w:type="dxa"/>
          </w:tcPr>
          <w:p w:rsidR="00EE2AEF" w:rsidRDefault="00EE2AEF">
            <w:pPr>
              <w:pStyle w:val="ConsPlusNormal"/>
              <w:jc w:val="center"/>
            </w:pPr>
            <w:r>
              <w:t>19212,5</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54285,9</w:t>
            </w:r>
          </w:p>
        </w:tc>
      </w:tr>
      <w:tr w:rsidR="00EE2AEF">
        <w:tc>
          <w:tcPr>
            <w:tcW w:w="737" w:type="dxa"/>
          </w:tcPr>
          <w:p w:rsidR="00EE2AEF" w:rsidRDefault="00EE2AEF">
            <w:pPr>
              <w:pStyle w:val="ConsPlusNormal"/>
              <w:jc w:val="center"/>
            </w:pPr>
            <w:r>
              <w:t>19</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1015,5</w:t>
            </w:r>
          </w:p>
        </w:tc>
        <w:tc>
          <w:tcPr>
            <w:tcW w:w="1207" w:type="dxa"/>
          </w:tcPr>
          <w:p w:rsidR="00EE2AEF" w:rsidRDefault="00EE2AEF">
            <w:pPr>
              <w:pStyle w:val="ConsPlusNormal"/>
              <w:jc w:val="center"/>
            </w:pPr>
            <w:r>
              <w:t>1996,3</w:t>
            </w:r>
          </w:p>
        </w:tc>
        <w:tc>
          <w:tcPr>
            <w:tcW w:w="1207" w:type="dxa"/>
          </w:tcPr>
          <w:p w:rsidR="00EE2AEF" w:rsidRDefault="00EE2AEF">
            <w:pPr>
              <w:pStyle w:val="ConsPlusNormal"/>
              <w:jc w:val="center"/>
            </w:pPr>
            <w:r>
              <w:t>3074,0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6085,8</w:t>
            </w:r>
          </w:p>
        </w:tc>
      </w:tr>
      <w:tr w:rsidR="00EE2AEF">
        <w:tc>
          <w:tcPr>
            <w:tcW w:w="737" w:type="dxa"/>
          </w:tcPr>
          <w:p w:rsidR="00EE2AEF" w:rsidRDefault="00EE2AEF">
            <w:pPr>
              <w:pStyle w:val="ConsPlusNormal"/>
              <w:jc w:val="center"/>
            </w:pPr>
            <w:r>
              <w:t>20</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15909,5</w:t>
            </w:r>
          </w:p>
        </w:tc>
        <w:tc>
          <w:tcPr>
            <w:tcW w:w="1207" w:type="dxa"/>
          </w:tcPr>
          <w:p w:rsidR="00EE2AEF" w:rsidRDefault="00EE2AEF">
            <w:pPr>
              <w:pStyle w:val="ConsPlusNormal"/>
              <w:jc w:val="center"/>
            </w:pPr>
            <w:r>
              <w:t>16152,1</w:t>
            </w:r>
          </w:p>
        </w:tc>
        <w:tc>
          <w:tcPr>
            <w:tcW w:w="1207" w:type="dxa"/>
          </w:tcPr>
          <w:p w:rsidR="00EE2AEF" w:rsidRDefault="00EE2AEF">
            <w:pPr>
              <w:pStyle w:val="ConsPlusNormal"/>
              <w:jc w:val="center"/>
            </w:pPr>
            <w:r>
              <w:t>16138,5</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48200,1</w:t>
            </w:r>
          </w:p>
        </w:tc>
      </w:tr>
      <w:tr w:rsidR="00EE2AEF">
        <w:tc>
          <w:tcPr>
            <w:tcW w:w="737" w:type="dxa"/>
          </w:tcPr>
          <w:p w:rsidR="00EE2AEF" w:rsidRDefault="00EE2AEF">
            <w:pPr>
              <w:pStyle w:val="ConsPlusNormal"/>
              <w:jc w:val="center"/>
            </w:pPr>
            <w:r>
              <w:t>21</w:t>
            </w:r>
          </w:p>
        </w:tc>
        <w:tc>
          <w:tcPr>
            <w:tcW w:w="3572" w:type="dxa"/>
            <w:vMerge w:val="restart"/>
          </w:tcPr>
          <w:p w:rsidR="00EE2AEF" w:rsidRDefault="00EE2AEF">
            <w:pPr>
              <w:pStyle w:val="ConsPlusNormal"/>
            </w:pPr>
            <w:r>
              <w:t>Результат: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16925,0</w:t>
            </w:r>
          </w:p>
        </w:tc>
        <w:tc>
          <w:tcPr>
            <w:tcW w:w="1207" w:type="dxa"/>
          </w:tcPr>
          <w:p w:rsidR="00EE2AEF" w:rsidRDefault="00EE2AEF">
            <w:pPr>
              <w:pStyle w:val="ConsPlusNormal"/>
              <w:jc w:val="center"/>
            </w:pPr>
            <w:r>
              <w:t>18148,4</w:t>
            </w:r>
          </w:p>
        </w:tc>
        <w:tc>
          <w:tcPr>
            <w:tcW w:w="1207" w:type="dxa"/>
          </w:tcPr>
          <w:p w:rsidR="00EE2AEF" w:rsidRDefault="00EE2AEF">
            <w:pPr>
              <w:pStyle w:val="ConsPlusNormal"/>
              <w:jc w:val="center"/>
            </w:pPr>
            <w:r>
              <w:t>19212,5</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54285,9</w:t>
            </w:r>
          </w:p>
        </w:tc>
      </w:tr>
      <w:tr w:rsidR="00EE2AEF">
        <w:tc>
          <w:tcPr>
            <w:tcW w:w="737" w:type="dxa"/>
          </w:tcPr>
          <w:p w:rsidR="00EE2AEF" w:rsidRDefault="00EE2AEF">
            <w:pPr>
              <w:pStyle w:val="ConsPlusNormal"/>
              <w:jc w:val="center"/>
            </w:pPr>
            <w:r>
              <w:t>22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16925,0</w:t>
            </w:r>
          </w:p>
        </w:tc>
        <w:tc>
          <w:tcPr>
            <w:tcW w:w="1207" w:type="dxa"/>
          </w:tcPr>
          <w:p w:rsidR="00EE2AEF" w:rsidRDefault="00EE2AEF">
            <w:pPr>
              <w:pStyle w:val="ConsPlusNormal"/>
              <w:jc w:val="center"/>
            </w:pPr>
            <w:r>
              <w:t>18148,4</w:t>
            </w:r>
          </w:p>
        </w:tc>
        <w:tc>
          <w:tcPr>
            <w:tcW w:w="1207" w:type="dxa"/>
          </w:tcPr>
          <w:p w:rsidR="00EE2AEF" w:rsidRDefault="00EE2AEF">
            <w:pPr>
              <w:pStyle w:val="ConsPlusNormal"/>
              <w:jc w:val="center"/>
            </w:pPr>
            <w:r>
              <w:t>19212,5</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54285,9</w:t>
            </w:r>
          </w:p>
        </w:tc>
      </w:tr>
      <w:tr w:rsidR="00EE2AEF">
        <w:tc>
          <w:tcPr>
            <w:tcW w:w="737" w:type="dxa"/>
          </w:tcPr>
          <w:p w:rsidR="00EE2AEF" w:rsidRDefault="00EE2AEF">
            <w:pPr>
              <w:pStyle w:val="ConsPlusNormal"/>
              <w:jc w:val="center"/>
            </w:pPr>
            <w:r>
              <w:t>23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1015,5</w:t>
            </w:r>
          </w:p>
        </w:tc>
        <w:tc>
          <w:tcPr>
            <w:tcW w:w="1207" w:type="dxa"/>
          </w:tcPr>
          <w:p w:rsidR="00EE2AEF" w:rsidRDefault="00EE2AEF">
            <w:pPr>
              <w:pStyle w:val="ConsPlusNormal"/>
              <w:jc w:val="center"/>
            </w:pPr>
            <w:r>
              <w:t>1996,3</w:t>
            </w:r>
          </w:p>
        </w:tc>
        <w:tc>
          <w:tcPr>
            <w:tcW w:w="1207" w:type="dxa"/>
          </w:tcPr>
          <w:p w:rsidR="00EE2AEF" w:rsidRDefault="00EE2AEF">
            <w:pPr>
              <w:pStyle w:val="ConsPlusNormal"/>
              <w:jc w:val="center"/>
            </w:pPr>
            <w:r>
              <w:t>3074,0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6085,8</w:t>
            </w:r>
          </w:p>
        </w:tc>
      </w:tr>
      <w:tr w:rsidR="00EE2AEF">
        <w:tc>
          <w:tcPr>
            <w:tcW w:w="737" w:type="dxa"/>
          </w:tcPr>
          <w:p w:rsidR="00EE2AEF" w:rsidRDefault="00EE2AEF">
            <w:pPr>
              <w:pStyle w:val="ConsPlusNormal"/>
              <w:jc w:val="center"/>
            </w:pPr>
            <w:r>
              <w:t>24</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15909,5</w:t>
            </w:r>
          </w:p>
        </w:tc>
        <w:tc>
          <w:tcPr>
            <w:tcW w:w="1207" w:type="dxa"/>
          </w:tcPr>
          <w:p w:rsidR="00EE2AEF" w:rsidRDefault="00EE2AEF">
            <w:pPr>
              <w:pStyle w:val="ConsPlusNormal"/>
              <w:jc w:val="center"/>
            </w:pPr>
            <w:r>
              <w:t>16152,1</w:t>
            </w:r>
          </w:p>
        </w:tc>
        <w:tc>
          <w:tcPr>
            <w:tcW w:w="1207" w:type="dxa"/>
          </w:tcPr>
          <w:p w:rsidR="00EE2AEF" w:rsidRDefault="00EE2AEF">
            <w:pPr>
              <w:pStyle w:val="ConsPlusNormal"/>
              <w:jc w:val="center"/>
            </w:pPr>
            <w:r>
              <w:t>16138,5</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48200,1</w:t>
            </w:r>
          </w:p>
        </w:tc>
      </w:tr>
      <w:tr w:rsidR="00EE2AEF">
        <w:tc>
          <w:tcPr>
            <w:tcW w:w="737" w:type="dxa"/>
          </w:tcPr>
          <w:p w:rsidR="00EE2AEF" w:rsidRDefault="00EE2AEF">
            <w:pPr>
              <w:pStyle w:val="ConsPlusNormal"/>
              <w:jc w:val="center"/>
            </w:pPr>
            <w:r>
              <w:lastRenderedPageBreak/>
              <w:t>25</w:t>
            </w:r>
          </w:p>
        </w:tc>
        <w:tc>
          <w:tcPr>
            <w:tcW w:w="3572" w:type="dxa"/>
            <w:vMerge w:val="restart"/>
          </w:tcPr>
          <w:p w:rsidR="00EE2AEF" w:rsidRDefault="00EE2AEF">
            <w:pPr>
              <w:pStyle w:val="ConsPlusNormal"/>
            </w:pPr>
            <w:r>
              <w:t>Региональный проект "Малое и среднее предпринимательство и поддержка индивидуальной предпринимательской инициативы (Вологодская область)"</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11749,2</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11749,2</w:t>
            </w:r>
          </w:p>
        </w:tc>
      </w:tr>
      <w:tr w:rsidR="00EE2AEF">
        <w:tc>
          <w:tcPr>
            <w:tcW w:w="737" w:type="dxa"/>
          </w:tcPr>
          <w:p w:rsidR="00EE2AEF" w:rsidRDefault="00EE2AEF">
            <w:pPr>
              <w:pStyle w:val="ConsPlusNormal"/>
              <w:jc w:val="center"/>
            </w:pPr>
            <w:r>
              <w:t>26</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11749,2</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11749,2</w:t>
            </w:r>
          </w:p>
        </w:tc>
      </w:tr>
      <w:tr w:rsidR="00EE2AEF">
        <w:tc>
          <w:tcPr>
            <w:tcW w:w="737" w:type="dxa"/>
          </w:tcPr>
          <w:p w:rsidR="00EE2AEF" w:rsidRDefault="00EE2AEF">
            <w:pPr>
              <w:pStyle w:val="ConsPlusNormal"/>
              <w:jc w:val="center"/>
            </w:pPr>
            <w:r>
              <w:t>27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705,0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705,0</w:t>
            </w:r>
          </w:p>
        </w:tc>
      </w:tr>
      <w:tr w:rsidR="00EE2AEF">
        <w:tc>
          <w:tcPr>
            <w:tcW w:w="737" w:type="dxa"/>
          </w:tcPr>
          <w:p w:rsidR="00EE2AEF" w:rsidRDefault="00EE2AEF">
            <w:pPr>
              <w:pStyle w:val="ConsPlusNormal"/>
              <w:jc w:val="center"/>
            </w:pPr>
            <w:r>
              <w:t>28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11044,2</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11044,2</w:t>
            </w:r>
          </w:p>
        </w:tc>
      </w:tr>
      <w:tr w:rsidR="00EE2AEF">
        <w:tc>
          <w:tcPr>
            <w:tcW w:w="737" w:type="dxa"/>
          </w:tcPr>
          <w:p w:rsidR="00EE2AEF" w:rsidRDefault="00EE2AEF">
            <w:pPr>
              <w:pStyle w:val="ConsPlusNormal"/>
              <w:jc w:val="center"/>
            </w:pPr>
            <w:r>
              <w:t>29</w:t>
            </w:r>
          </w:p>
        </w:tc>
        <w:tc>
          <w:tcPr>
            <w:tcW w:w="3572" w:type="dxa"/>
            <w:vMerge w:val="restart"/>
          </w:tcPr>
          <w:p w:rsidR="00EE2AEF" w:rsidRDefault="00EE2AEF">
            <w:pPr>
              <w:pStyle w:val="ConsPlusNormal"/>
            </w:pPr>
            <w:r>
              <w:t>Результат: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11749,2</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11749,2</w:t>
            </w:r>
          </w:p>
        </w:tc>
      </w:tr>
      <w:tr w:rsidR="00EE2AEF">
        <w:tc>
          <w:tcPr>
            <w:tcW w:w="737" w:type="dxa"/>
          </w:tcPr>
          <w:p w:rsidR="00EE2AEF" w:rsidRDefault="00EE2AEF">
            <w:pPr>
              <w:pStyle w:val="ConsPlusNormal"/>
              <w:jc w:val="center"/>
            </w:pPr>
            <w:r>
              <w:t>30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11749,2</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11749,2</w:t>
            </w:r>
          </w:p>
        </w:tc>
      </w:tr>
      <w:tr w:rsidR="00EE2AEF">
        <w:tc>
          <w:tcPr>
            <w:tcW w:w="737" w:type="dxa"/>
          </w:tcPr>
          <w:p w:rsidR="00EE2AEF" w:rsidRDefault="00EE2AEF">
            <w:pPr>
              <w:pStyle w:val="ConsPlusNormal"/>
              <w:jc w:val="center"/>
            </w:pPr>
            <w:r>
              <w:t>31</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705,0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705,0</w:t>
            </w:r>
          </w:p>
        </w:tc>
      </w:tr>
      <w:tr w:rsidR="00EE2AEF">
        <w:tc>
          <w:tcPr>
            <w:tcW w:w="737" w:type="dxa"/>
          </w:tcPr>
          <w:p w:rsidR="00EE2AEF" w:rsidRDefault="00EE2AEF">
            <w:pPr>
              <w:pStyle w:val="ConsPlusNormal"/>
              <w:jc w:val="center"/>
            </w:pPr>
            <w:r>
              <w:t>32</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11044,2</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11044,2</w:t>
            </w:r>
          </w:p>
        </w:tc>
      </w:tr>
      <w:tr w:rsidR="00EE2AEF">
        <w:tc>
          <w:tcPr>
            <w:tcW w:w="737" w:type="dxa"/>
          </w:tcPr>
          <w:p w:rsidR="00EE2AEF" w:rsidRDefault="00EE2AEF">
            <w:pPr>
              <w:pStyle w:val="ConsPlusNormal"/>
              <w:jc w:val="center"/>
            </w:pPr>
            <w:r>
              <w:t>33</w:t>
            </w:r>
          </w:p>
        </w:tc>
        <w:tc>
          <w:tcPr>
            <w:tcW w:w="3572" w:type="dxa"/>
            <w:vMerge w:val="restart"/>
          </w:tcPr>
          <w:p w:rsidR="00EE2AEF" w:rsidRDefault="00EE2AEF">
            <w:pPr>
              <w:pStyle w:val="ConsPlusNormal"/>
            </w:pPr>
            <w:r>
              <w:t>Региональный проект "Системные меры развития международной кооперации и экспорта в Вологодской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6362,6</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6362,6</w:t>
            </w:r>
          </w:p>
        </w:tc>
      </w:tr>
      <w:tr w:rsidR="00EE2AEF">
        <w:tc>
          <w:tcPr>
            <w:tcW w:w="737" w:type="dxa"/>
          </w:tcPr>
          <w:p w:rsidR="00EE2AEF" w:rsidRDefault="00EE2AEF">
            <w:pPr>
              <w:pStyle w:val="ConsPlusNormal"/>
              <w:jc w:val="center"/>
            </w:pPr>
            <w:r>
              <w:t>34</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6362,6</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6362,6</w:t>
            </w:r>
          </w:p>
        </w:tc>
      </w:tr>
      <w:tr w:rsidR="00EE2AEF">
        <w:tc>
          <w:tcPr>
            <w:tcW w:w="737" w:type="dxa"/>
          </w:tcPr>
          <w:p w:rsidR="00EE2AEF" w:rsidRDefault="00EE2AEF">
            <w:pPr>
              <w:pStyle w:val="ConsPlusNormal"/>
              <w:jc w:val="center"/>
            </w:pPr>
            <w:r>
              <w:t>35</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381,8</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381,8</w:t>
            </w:r>
          </w:p>
        </w:tc>
      </w:tr>
      <w:tr w:rsidR="00EE2AEF">
        <w:tc>
          <w:tcPr>
            <w:tcW w:w="737" w:type="dxa"/>
          </w:tcPr>
          <w:p w:rsidR="00EE2AEF" w:rsidRDefault="00EE2AEF">
            <w:pPr>
              <w:pStyle w:val="ConsPlusNormal"/>
              <w:jc w:val="center"/>
            </w:pPr>
            <w:r>
              <w:t>36</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5980,8</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5980,8</w:t>
            </w:r>
          </w:p>
        </w:tc>
      </w:tr>
      <w:tr w:rsidR="00EE2AEF">
        <w:tc>
          <w:tcPr>
            <w:tcW w:w="737" w:type="dxa"/>
          </w:tcPr>
          <w:p w:rsidR="00EE2AEF" w:rsidRDefault="00EE2AEF">
            <w:pPr>
              <w:pStyle w:val="ConsPlusNormal"/>
              <w:jc w:val="center"/>
            </w:pPr>
            <w:r>
              <w:t>37</w:t>
            </w:r>
          </w:p>
        </w:tc>
        <w:tc>
          <w:tcPr>
            <w:tcW w:w="3572" w:type="dxa"/>
            <w:vMerge w:val="restart"/>
          </w:tcPr>
          <w:p w:rsidR="00EE2AEF" w:rsidRDefault="00EE2AEF">
            <w:pPr>
              <w:pStyle w:val="ConsPlusNormal"/>
            </w:pPr>
            <w:r>
              <w:t xml:space="preserve">Результат: стандарт по обеспечению благоприятных условий для </w:t>
            </w:r>
            <w:r>
              <w:lastRenderedPageBreak/>
              <w:t>развития экспортной деятельности (Региональный экспортный стандарт 2.0) внедрен на территории Вологодской области</w:t>
            </w:r>
          </w:p>
        </w:tc>
        <w:tc>
          <w:tcPr>
            <w:tcW w:w="2778" w:type="dxa"/>
          </w:tcPr>
          <w:p w:rsidR="00EE2AEF" w:rsidRDefault="00EE2AEF">
            <w:pPr>
              <w:pStyle w:val="ConsPlusNormal"/>
            </w:pPr>
            <w:r>
              <w:lastRenderedPageBreak/>
              <w:t>всего, в том числе:</w:t>
            </w:r>
          </w:p>
        </w:tc>
        <w:tc>
          <w:tcPr>
            <w:tcW w:w="1207" w:type="dxa"/>
          </w:tcPr>
          <w:p w:rsidR="00EE2AEF" w:rsidRDefault="00EE2AEF">
            <w:pPr>
              <w:pStyle w:val="ConsPlusNormal"/>
              <w:jc w:val="center"/>
            </w:pPr>
            <w:r>
              <w:t>6362,6</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6362,6</w:t>
            </w:r>
          </w:p>
        </w:tc>
      </w:tr>
      <w:tr w:rsidR="00EE2AEF">
        <w:tc>
          <w:tcPr>
            <w:tcW w:w="737" w:type="dxa"/>
          </w:tcPr>
          <w:p w:rsidR="00EE2AEF" w:rsidRDefault="00EE2AEF">
            <w:pPr>
              <w:pStyle w:val="ConsPlusNormal"/>
              <w:jc w:val="center"/>
            </w:pPr>
            <w:r>
              <w:t>38</w:t>
            </w:r>
          </w:p>
        </w:tc>
        <w:tc>
          <w:tcPr>
            <w:tcW w:w="0" w:type="auto"/>
            <w:vMerge/>
          </w:tcPr>
          <w:p w:rsidR="00EE2AEF" w:rsidRDefault="00EE2AEF">
            <w:pPr>
              <w:pStyle w:val="ConsPlusNormal"/>
            </w:pPr>
          </w:p>
        </w:tc>
        <w:tc>
          <w:tcPr>
            <w:tcW w:w="2778" w:type="dxa"/>
          </w:tcPr>
          <w:p w:rsidR="00EE2AEF" w:rsidRDefault="00EE2AEF">
            <w:pPr>
              <w:pStyle w:val="ConsPlusNormal"/>
            </w:pPr>
            <w:r>
              <w:t xml:space="preserve">областной бюджет, в том </w:t>
            </w:r>
            <w:r>
              <w:lastRenderedPageBreak/>
              <w:t>числе</w:t>
            </w:r>
          </w:p>
        </w:tc>
        <w:tc>
          <w:tcPr>
            <w:tcW w:w="1207" w:type="dxa"/>
          </w:tcPr>
          <w:p w:rsidR="00EE2AEF" w:rsidRDefault="00EE2AEF">
            <w:pPr>
              <w:pStyle w:val="ConsPlusNormal"/>
              <w:jc w:val="center"/>
            </w:pPr>
            <w:r>
              <w:lastRenderedPageBreak/>
              <w:t>6362,6</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6362,6</w:t>
            </w:r>
          </w:p>
        </w:tc>
      </w:tr>
      <w:tr w:rsidR="00EE2AEF">
        <w:tc>
          <w:tcPr>
            <w:tcW w:w="737" w:type="dxa"/>
          </w:tcPr>
          <w:p w:rsidR="00EE2AEF" w:rsidRDefault="00EE2AEF">
            <w:pPr>
              <w:pStyle w:val="ConsPlusNormal"/>
              <w:jc w:val="center"/>
            </w:pPr>
            <w:r>
              <w:lastRenderedPageBreak/>
              <w:t>39</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381,8</w:t>
            </w:r>
          </w:p>
        </w:tc>
        <w:tc>
          <w:tcPr>
            <w:tcW w:w="1207" w:type="dxa"/>
          </w:tcPr>
          <w:p w:rsidR="00EE2AEF" w:rsidRDefault="00EE2AEF">
            <w:pPr>
              <w:pStyle w:val="ConsPlusNormal"/>
            </w:pPr>
          </w:p>
        </w:tc>
        <w:tc>
          <w:tcPr>
            <w:tcW w:w="1207" w:type="dxa"/>
          </w:tcPr>
          <w:p w:rsidR="00EE2AEF" w:rsidRDefault="00EE2AEF">
            <w:pPr>
              <w:pStyle w:val="ConsPlusNormal"/>
            </w:pPr>
          </w:p>
        </w:tc>
        <w:tc>
          <w:tcPr>
            <w:tcW w:w="1207" w:type="dxa"/>
          </w:tcPr>
          <w:p w:rsidR="00EE2AEF" w:rsidRDefault="00EE2AEF">
            <w:pPr>
              <w:pStyle w:val="ConsPlusNormal"/>
            </w:pPr>
          </w:p>
        </w:tc>
        <w:tc>
          <w:tcPr>
            <w:tcW w:w="1207" w:type="dxa"/>
          </w:tcPr>
          <w:p w:rsidR="00EE2AEF" w:rsidRDefault="00EE2AEF">
            <w:pPr>
              <w:pStyle w:val="ConsPlusNormal"/>
            </w:pPr>
          </w:p>
        </w:tc>
        <w:tc>
          <w:tcPr>
            <w:tcW w:w="1304" w:type="dxa"/>
          </w:tcPr>
          <w:p w:rsidR="00EE2AEF" w:rsidRDefault="00EE2AEF">
            <w:pPr>
              <w:pStyle w:val="ConsPlusNormal"/>
            </w:pPr>
          </w:p>
        </w:tc>
        <w:tc>
          <w:tcPr>
            <w:tcW w:w="1361" w:type="dxa"/>
          </w:tcPr>
          <w:p w:rsidR="00EE2AEF" w:rsidRDefault="00EE2AEF">
            <w:pPr>
              <w:pStyle w:val="ConsPlusNormal"/>
              <w:jc w:val="center"/>
            </w:pPr>
            <w:r>
              <w:t>381,8</w:t>
            </w:r>
          </w:p>
        </w:tc>
      </w:tr>
      <w:tr w:rsidR="00EE2AEF">
        <w:tc>
          <w:tcPr>
            <w:tcW w:w="737" w:type="dxa"/>
          </w:tcPr>
          <w:p w:rsidR="00EE2AEF" w:rsidRDefault="00EE2AEF">
            <w:pPr>
              <w:pStyle w:val="ConsPlusNormal"/>
              <w:jc w:val="center"/>
            </w:pPr>
            <w:r>
              <w:t>40</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5980,8</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5980,8</w:t>
            </w:r>
          </w:p>
        </w:tc>
      </w:tr>
      <w:tr w:rsidR="00EE2AEF">
        <w:tc>
          <w:tcPr>
            <w:tcW w:w="737" w:type="dxa"/>
          </w:tcPr>
          <w:p w:rsidR="00EE2AEF" w:rsidRDefault="00EE2AEF">
            <w:pPr>
              <w:pStyle w:val="ConsPlusNormal"/>
              <w:jc w:val="center"/>
            </w:pPr>
            <w:r>
              <w:t>41</w:t>
            </w:r>
          </w:p>
        </w:tc>
        <w:tc>
          <w:tcPr>
            <w:tcW w:w="3572" w:type="dxa"/>
            <w:vMerge w:val="restart"/>
          </w:tcPr>
          <w:p w:rsidR="00EE2AEF" w:rsidRDefault="00EE2AEF">
            <w:pPr>
              <w:pStyle w:val="ConsPlusNormal"/>
            </w:pPr>
            <w:r>
              <w:t>Региональный проект "Развитие инвестиционной привлекательности региона, промышленности и науки Вологодской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1427999,6</w:t>
            </w:r>
          </w:p>
        </w:tc>
        <w:tc>
          <w:tcPr>
            <w:tcW w:w="1207" w:type="dxa"/>
          </w:tcPr>
          <w:p w:rsidR="00EE2AEF" w:rsidRDefault="00EE2AEF">
            <w:pPr>
              <w:pStyle w:val="ConsPlusNormal"/>
              <w:jc w:val="center"/>
            </w:pPr>
            <w:r>
              <w:t>827738,5</w:t>
            </w:r>
          </w:p>
        </w:tc>
        <w:tc>
          <w:tcPr>
            <w:tcW w:w="1207" w:type="dxa"/>
          </w:tcPr>
          <w:p w:rsidR="00EE2AEF" w:rsidRDefault="00EE2AEF">
            <w:pPr>
              <w:pStyle w:val="ConsPlusNormal"/>
              <w:jc w:val="center"/>
            </w:pPr>
            <w:r>
              <w:t>827396,4</w:t>
            </w:r>
          </w:p>
        </w:tc>
        <w:tc>
          <w:tcPr>
            <w:tcW w:w="1207" w:type="dxa"/>
          </w:tcPr>
          <w:p w:rsidR="00EE2AEF" w:rsidRDefault="00EE2AEF">
            <w:pPr>
              <w:pStyle w:val="ConsPlusNormal"/>
              <w:jc w:val="center"/>
            </w:pPr>
            <w:r>
              <w:t>9562,5</w:t>
            </w:r>
          </w:p>
        </w:tc>
        <w:tc>
          <w:tcPr>
            <w:tcW w:w="1207" w:type="dxa"/>
          </w:tcPr>
          <w:p w:rsidR="00EE2AEF" w:rsidRDefault="00EE2AEF">
            <w:pPr>
              <w:pStyle w:val="ConsPlusNormal"/>
              <w:jc w:val="center"/>
            </w:pPr>
            <w:r>
              <w:t>9562,5</w:t>
            </w:r>
          </w:p>
        </w:tc>
        <w:tc>
          <w:tcPr>
            <w:tcW w:w="1304" w:type="dxa"/>
          </w:tcPr>
          <w:p w:rsidR="00EE2AEF" w:rsidRDefault="00EE2AEF">
            <w:pPr>
              <w:pStyle w:val="ConsPlusNormal"/>
              <w:jc w:val="center"/>
            </w:pPr>
            <w:r>
              <w:t>9562,5</w:t>
            </w:r>
          </w:p>
        </w:tc>
        <w:tc>
          <w:tcPr>
            <w:tcW w:w="1361" w:type="dxa"/>
          </w:tcPr>
          <w:p w:rsidR="00EE2AEF" w:rsidRDefault="00EE2AEF">
            <w:pPr>
              <w:pStyle w:val="ConsPlusNormal"/>
              <w:jc w:val="center"/>
            </w:pPr>
            <w:r>
              <w:t>3111822,0</w:t>
            </w:r>
          </w:p>
        </w:tc>
      </w:tr>
      <w:tr w:rsidR="00EE2AEF">
        <w:tc>
          <w:tcPr>
            <w:tcW w:w="737" w:type="dxa"/>
          </w:tcPr>
          <w:p w:rsidR="00EE2AEF" w:rsidRDefault="00EE2AEF">
            <w:pPr>
              <w:pStyle w:val="ConsPlusNormal"/>
              <w:jc w:val="center"/>
            </w:pPr>
            <w:r>
              <w:t>42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1427999,6</w:t>
            </w:r>
          </w:p>
        </w:tc>
        <w:tc>
          <w:tcPr>
            <w:tcW w:w="1207" w:type="dxa"/>
          </w:tcPr>
          <w:p w:rsidR="00EE2AEF" w:rsidRDefault="00EE2AEF">
            <w:pPr>
              <w:pStyle w:val="ConsPlusNormal"/>
              <w:jc w:val="center"/>
            </w:pPr>
            <w:r>
              <w:t>827738,5</w:t>
            </w:r>
          </w:p>
        </w:tc>
        <w:tc>
          <w:tcPr>
            <w:tcW w:w="1207" w:type="dxa"/>
          </w:tcPr>
          <w:p w:rsidR="00EE2AEF" w:rsidRDefault="00EE2AEF">
            <w:pPr>
              <w:pStyle w:val="ConsPlusNormal"/>
              <w:jc w:val="center"/>
            </w:pPr>
            <w:r>
              <w:t>827396,4</w:t>
            </w:r>
          </w:p>
        </w:tc>
        <w:tc>
          <w:tcPr>
            <w:tcW w:w="1207" w:type="dxa"/>
          </w:tcPr>
          <w:p w:rsidR="00EE2AEF" w:rsidRDefault="00EE2AEF">
            <w:pPr>
              <w:pStyle w:val="ConsPlusNormal"/>
              <w:jc w:val="center"/>
            </w:pPr>
            <w:r>
              <w:t>9562,5</w:t>
            </w:r>
          </w:p>
        </w:tc>
        <w:tc>
          <w:tcPr>
            <w:tcW w:w="1207" w:type="dxa"/>
          </w:tcPr>
          <w:p w:rsidR="00EE2AEF" w:rsidRDefault="00EE2AEF">
            <w:pPr>
              <w:pStyle w:val="ConsPlusNormal"/>
              <w:jc w:val="center"/>
            </w:pPr>
            <w:r>
              <w:t>9562,5</w:t>
            </w:r>
          </w:p>
        </w:tc>
        <w:tc>
          <w:tcPr>
            <w:tcW w:w="1304" w:type="dxa"/>
          </w:tcPr>
          <w:p w:rsidR="00EE2AEF" w:rsidRDefault="00EE2AEF">
            <w:pPr>
              <w:pStyle w:val="ConsPlusNormal"/>
              <w:jc w:val="center"/>
            </w:pPr>
            <w:r>
              <w:t>9562,5</w:t>
            </w:r>
          </w:p>
        </w:tc>
        <w:tc>
          <w:tcPr>
            <w:tcW w:w="1361" w:type="dxa"/>
          </w:tcPr>
          <w:p w:rsidR="00EE2AEF" w:rsidRDefault="00EE2AEF">
            <w:pPr>
              <w:pStyle w:val="ConsPlusNormal"/>
              <w:jc w:val="center"/>
            </w:pPr>
            <w:r>
              <w:t>3111822,0</w:t>
            </w:r>
          </w:p>
        </w:tc>
      </w:tr>
      <w:tr w:rsidR="00EE2AEF">
        <w:tc>
          <w:tcPr>
            <w:tcW w:w="737" w:type="dxa"/>
          </w:tcPr>
          <w:p w:rsidR="00EE2AEF" w:rsidRDefault="00EE2AEF">
            <w:pPr>
              <w:pStyle w:val="ConsPlusNormal"/>
              <w:jc w:val="center"/>
            </w:pPr>
            <w:r>
              <w:t>43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1378955,5</w:t>
            </w:r>
          </w:p>
        </w:tc>
        <w:tc>
          <w:tcPr>
            <w:tcW w:w="1207" w:type="dxa"/>
          </w:tcPr>
          <w:p w:rsidR="00EE2AEF" w:rsidRDefault="00EE2AEF">
            <w:pPr>
              <w:pStyle w:val="ConsPlusNormal"/>
              <w:jc w:val="center"/>
            </w:pPr>
            <w:r>
              <w:t>827738,5</w:t>
            </w:r>
          </w:p>
        </w:tc>
        <w:tc>
          <w:tcPr>
            <w:tcW w:w="1207" w:type="dxa"/>
          </w:tcPr>
          <w:p w:rsidR="00EE2AEF" w:rsidRDefault="00EE2AEF">
            <w:pPr>
              <w:pStyle w:val="ConsPlusNormal"/>
              <w:jc w:val="center"/>
            </w:pPr>
            <w:r>
              <w:t>827396,4</w:t>
            </w:r>
          </w:p>
        </w:tc>
        <w:tc>
          <w:tcPr>
            <w:tcW w:w="1207" w:type="dxa"/>
          </w:tcPr>
          <w:p w:rsidR="00EE2AEF" w:rsidRDefault="00EE2AEF">
            <w:pPr>
              <w:pStyle w:val="ConsPlusNormal"/>
              <w:jc w:val="center"/>
            </w:pPr>
            <w:r>
              <w:t>9562,5</w:t>
            </w:r>
          </w:p>
        </w:tc>
        <w:tc>
          <w:tcPr>
            <w:tcW w:w="1207" w:type="dxa"/>
          </w:tcPr>
          <w:p w:rsidR="00EE2AEF" w:rsidRDefault="00EE2AEF">
            <w:pPr>
              <w:pStyle w:val="ConsPlusNormal"/>
              <w:jc w:val="center"/>
            </w:pPr>
            <w:r>
              <w:t>9562,5</w:t>
            </w:r>
          </w:p>
        </w:tc>
        <w:tc>
          <w:tcPr>
            <w:tcW w:w="1304" w:type="dxa"/>
          </w:tcPr>
          <w:p w:rsidR="00EE2AEF" w:rsidRDefault="00EE2AEF">
            <w:pPr>
              <w:pStyle w:val="ConsPlusNormal"/>
              <w:jc w:val="center"/>
            </w:pPr>
            <w:r>
              <w:t>9562,5</w:t>
            </w:r>
          </w:p>
        </w:tc>
        <w:tc>
          <w:tcPr>
            <w:tcW w:w="1361" w:type="dxa"/>
          </w:tcPr>
          <w:p w:rsidR="00EE2AEF" w:rsidRDefault="00EE2AEF">
            <w:pPr>
              <w:pStyle w:val="ConsPlusNormal"/>
              <w:jc w:val="center"/>
            </w:pPr>
            <w:r>
              <w:t>3062777,9</w:t>
            </w:r>
          </w:p>
        </w:tc>
      </w:tr>
      <w:tr w:rsidR="00EE2AEF">
        <w:tc>
          <w:tcPr>
            <w:tcW w:w="737" w:type="dxa"/>
          </w:tcPr>
          <w:p w:rsidR="00EE2AEF" w:rsidRDefault="00EE2AEF">
            <w:pPr>
              <w:pStyle w:val="ConsPlusNormal"/>
              <w:jc w:val="center"/>
            </w:pPr>
            <w:r>
              <w:t>44</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49044,1</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49044,1</w:t>
            </w:r>
          </w:p>
        </w:tc>
      </w:tr>
      <w:tr w:rsidR="00EE2AEF">
        <w:tc>
          <w:tcPr>
            <w:tcW w:w="737" w:type="dxa"/>
          </w:tcPr>
          <w:p w:rsidR="00EE2AEF" w:rsidRDefault="00EE2AEF">
            <w:pPr>
              <w:pStyle w:val="ConsPlusNormal"/>
              <w:jc w:val="center"/>
            </w:pPr>
            <w:r>
              <w:t>45</w:t>
            </w:r>
          </w:p>
        </w:tc>
        <w:tc>
          <w:tcPr>
            <w:tcW w:w="3572" w:type="dxa"/>
            <w:vMerge w:val="restart"/>
          </w:tcPr>
          <w:p w:rsidR="00EE2AEF" w:rsidRDefault="00EE2AEF">
            <w:pPr>
              <w:pStyle w:val="ConsPlusNormal"/>
            </w:pPr>
            <w:r>
              <w:t>Результат: проведен конкурсный отбор по присуждению государственной премии Вологодской области по науке и технике и государственной молодежной премии Вологодской области по науке и технике</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304" w:type="dxa"/>
          </w:tcPr>
          <w:p w:rsidR="00EE2AEF" w:rsidRDefault="00EE2AEF">
            <w:pPr>
              <w:pStyle w:val="ConsPlusNormal"/>
              <w:jc w:val="center"/>
            </w:pPr>
            <w:r>
              <w:t>730,0</w:t>
            </w:r>
          </w:p>
        </w:tc>
        <w:tc>
          <w:tcPr>
            <w:tcW w:w="1361" w:type="dxa"/>
          </w:tcPr>
          <w:p w:rsidR="00EE2AEF" w:rsidRDefault="00EE2AEF">
            <w:pPr>
              <w:pStyle w:val="ConsPlusNormal"/>
              <w:jc w:val="center"/>
            </w:pPr>
            <w:r>
              <w:t>4380,0</w:t>
            </w:r>
          </w:p>
        </w:tc>
      </w:tr>
      <w:tr w:rsidR="00EE2AEF">
        <w:tc>
          <w:tcPr>
            <w:tcW w:w="737" w:type="dxa"/>
          </w:tcPr>
          <w:p w:rsidR="00EE2AEF" w:rsidRDefault="00EE2AEF">
            <w:pPr>
              <w:pStyle w:val="ConsPlusNormal"/>
              <w:jc w:val="center"/>
            </w:pPr>
            <w:r>
              <w:t>46</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304" w:type="dxa"/>
          </w:tcPr>
          <w:p w:rsidR="00EE2AEF" w:rsidRDefault="00EE2AEF">
            <w:pPr>
              <w:pStyle w:val="ConsPlusNormal"/>
              <w:jc w:val="center"/>
            </w:pPr>
            <w:r>
              <w:t>730,0</w:t>
            </w:r>
          </w:p>
        </w:tc>
        <w:tc>
          <w:tcPr>
            <w:tcW w:w="1361" w:type="dxa"/>
          </w:tcPr>
          <w:p w:rsidR="00EE2AEF" w:rsidRDefault="00EE2AEF">
            <w:pPr>
              <w:pStyle w:val="ConsPlusNormal"/>
              <w:jc w:val="center"/>
            </w:pPr>
            <w:r>
              <w:t>4380,0</w:t>
            </w:r>
          </w:p>
        </w:tc>
      </w:tr>
      <w:tr w:rsidR="00EE2AEF">
        <w:tc>
          <w:tcPr>
            <w:tcW w:w="737" w:type="dxa"/>
          </w:tcPr>
          <w:p w:rsidR="00EE2AEF" w:rsidRDefault="00EE2AEF">
            <w:pPr>
              <w:pStyle w:val="ConsPlusNormal"/>
              <w:jc w:val="center"/>
            </w:pPr>
            <w:r>
              <w:t>47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207" w:type="dxa"/>
          </w:tcPr>
          <w:p w:rsidR="00EE2AEF" w:rsidRDefault="00EE2AEF">
            <w:pPr>
              <w:pStyle w:val="ConsPlusNormal"/>
              <w:jc w:val="center"/>
            </w:pPr>
            <w:r>
              <w:t>730,0</w:t>
            </w:r>
          </w:p>
        </w:tc>
        <w:tc>
          <w:tcPr>
            <w:tcW w:w="1304" w:type="dxa"/>
          </w:tcPr>
          <w:p w:rsidR="00EE2AEF" w:rsidRDefault="00EE2AEF">
            <w:pPr>
              <w:pStyle w:val="ConsPlusNormal"/>
              <w:jc w:val="center"/>
            </w:pPr>
            <w:r>
              <w:t>730,0</w:t>
            </w:r>
          </w:p>
        </w:tc>
        <w:tc>
          <w:tcPr>
            <w:tcW w:w="1361" w:type="dxa"/>
          </w:tcPr>
          <w:p w:rsidR="00EE2AEF" w:rsidRDefault="00EE2AEF">
            <w:pPr>
              <w:pStyle w:val="ConsPlusNormal"/>
              <w:jc w:val="center"/>
            </w:pPr>
            <w:r>
              <w:t>4380,0</w:t>
            </w:r>
          </w:p>
        </w:tc>
      </w:tr>
      <w:tr w:rsidR="00EE2AEF">
        <w:tc>
          <w:tcPr>
            <w:tcW w:w="737" w:type="dxa"/>
          </w:tcPr>
          <w:p w:rsidR="00EE2AEF" w:rsidRDefault="00EE2AEF">
            <w:pPr>
              <w:pStyle w:val="ConsPlusNormal"/>
              <w:jc w:val="center"/>
            </w:pPr>
            <w:r>
              <w:t>48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49</w:t>
            </w:r>
          </w:p>
        </w:tc>
        <w:tc>
          <w:tcPr>
            <w:tcW w:w="3572" w:type="dxa"/>
            <w:vMerge w:val="restart"/>
          </w:tcPr>
          <w:p w:rsidR="00EE2AEF" w:rsidRDefault="00EE2AEF">
            <w:pPr>
              <w:pStyle w:val="ConsPlusNormal"/>
            </w:pPr>
            <w:r>
              <w:t>Результат: обеспечена поддержка на выполнение научно-исследовательских и опытно-конструкторские работ</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24200,0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24200,0</w:t>
            </w:r>
          </w:p>
        </w:tc>
      </w:tr>
      <w:tr w:rsidR="00EE2AEF">
        <w:tc>
          <w:tcPr>
            <w:tcW w:w="737" w:type="dxa"/>
          </w:tcPr>
          <w:p w:rsidR="00EE2AEF" w:rsidRDefault="00EE2AEF">
            <w:pPr>
              <w:pStyle w:val="ConsPlusNormal"/>
              <w:jc w:val="center"/>
            </w:pPr>
            <w:r>
              <w:t>50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24200,0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24200,0</w:t>
            </w:r>
          </w:p>
        </w:tc>
      </w:tr>
      <w:tr w:rsidR="00EE2AEF">
        <w:tc>
          <w:tcPr>
            <w:tcW w:w="737" w:type="dxa"/>
          </w:tcPr>
          <w:p w:rsidR="00EE2AEF" w:rsidRDefault="00EE2AEF">
            <w:pPr>
              <w:pStyle w:val="ConsPlusNormal"/>
              <w:jc w:val="center"/>
            </w:pPr>
            <w:r>
              <w:t>51</w:t>
            </w:r>
          </w:p>
        </w:tc>
        <w:tc>
          <w:tcPr>
            <w:tcW w:w="0" w:type="auto"/>
            <w:vMerge/>
          </w:tcPr>
          <w:p w:rsidR="00EE2AEF" w:rsidRDefault="00EE2AEF">
            <w:pPr>
              <w:pStyle w:val="ConsPlusNormal"/>
            </w:pPr>
          </w:p>
        </w:tc>
        <w:tc>
          <w:tcPr>
            <w:tcW w:w="2778" w:type="dxa"/>
          </w:tcPr>
          <w:p w:rsidR="00EE2AEF" w:rsidRDefault="00EE2AEF">
            <w:pPr>
              <w:pStyle w:val="ConsPlusNormal"/>
            </w:pPr>
            <w:r>
              <w:t xml:space="preserve">собственные доходы </w:t>
            </w:r>
            <w:r>
              <w:lastRenderedPageBreak/>
              <w:t>областного бюджета</w:t>
            </w:r>
          </w:p>
        </w:tc>
        <w:tc>
          <w:tcPr>
            <w:tcW w:w="1207" w:type="dxa"/>
          </w:tcPr>
          <w:p w:rsidR="00EE2AEF" w:rsidRDefault="00EE2AEF">
            <w:pPr>
              <w:pStyle w:val="ConsPlusNormal"/>
              <w:jc w:val="center"/>
            </w:pPr>
            <w:r>
              <w:lastRenderedPageBreak/>
              <w:t>24200,0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24200,0</w:t>
            </w:r>
          </w:p>
        </w:tc>
      </w:tr>
      <w:tr w:rsidR="00EE2AEF">
        <w:tc>
          <w:tcPr>
            <w:tcW w:w="737" w:type="dxa"/>
          </w:tcPr>
          <w:p w:rsidR="00EE2AEF" w:rsidRDefault="00EE2AEF">
            <w:pPr>
              <w:pStyle w:val="ConsPlusNormal"/>
              <w:jc w:val="center"/>
            </w:pPr>
            <w:r>
              <w:lastRenderedPageBreak/>
              <w:t>52</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53</w:t>
            </w:r>
          </w:p>
        </w:tc>
        <w:tc>
          <w:tcPr>
            <w:tcW w:w="3572" w:type="dxa"/>
            <w:vMerge w:val="restart"/>
          </w:tcPr>
          <w:p w:rsidR="00EE2AEF" w:rsidRDefault="00EE2AEF">
            <w:pPr>
              <w:pStyle w:val="ConsPlusNormal"/>
            </w:pPr>
            <w:r>
              <w:t>Результат: привлечены инвестиции в основной капитал без учета бюджетных средств по инвестиционным проектам, сопровождаемых специализированной организацией</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304" w:type="dxa"/>
          </w:tcPr>
          <w:p w:rsidR="00EE2AEF" w:rsidRDefault="00EE2AEF">
            <w:pPr>
              <w:pStyle w:val="ConsPlusNormal"/>
              <w:jc w:val="center"/>
            </w:pPr>
            <w:r>
              <w:t>8832,5</w:t>
            </w:r>
          </w:p>
        </w:tc>
        <w:tc>
          <w:tcPr>
            <w:tcW w:w="1361" w:type="dxa"/>
          </w:tcPr>
          <w:p w:rsidR="00EE2AEF" w:rsidRDefault="00EE2AEF">
            <w:pPr>
              <w:pStyle w:val="ConsPlusNormal"/>
              <w:jc w:val="center"/>
            </w:pPr>
            <w:r>
              <w:t>52995,0</w:t>
            </w:r>
          </w:p>
        </w:tc>
      </w:tr>
      <w:tr w:rsidR="00EE2AEF">
        <w:tc>
          <w:tcPr>
            <w:tcW w:w="737" w:type="dxa"/>
          </w:tcPr>
          <w:p w:rsidR="00EE2AEF" w:rsidRDefault="00EE2AEF">
            <w:pPr>
              <w:pStyle w:val="ConsPlusNormal"/>
              <w:jc w:val="center"/>
            </w:pPr>
            <w:r>
              <w:t>54</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304" w:type="dxa"/>
          </w:tcPr>
          <w:p w:rsidR="00EE2AEF" w:rsidRDefault="00EE2AEF">
            <w:pPr>
              <w:pStyle w:val="ConsPlusNormal"/>
              <w:jc w:val="center"/>
            </w:pPr>
            <w:r>
              <w:t>8832,5</w:t>
            </w:r>
          </w:p>
        </w:tc>
        <w:tc>
          <w:tcPr>
            <w:tcW w:w="1361" w:type="dxa"/>
          </w:tcPr>
          <w:p w:rsidR="00EE2AEF" w:rsidRDefault="00EE2AEF">
            <w:pPr>
              <w:pStyle w:val="ConsPlusNormal"/>
              <w:jc w:val="center"/>
            </w:pPr>
            <w:r>
              <w:t>52995,0</w:t>
            </w:r>
          </w:p>
        </w:tc>
      </w:tr>
      <w:tr w:rsidR="00EE2AEF">
        <w:tc>
          <w:tcPr>
            <w:tcW w:w="737" w:type="dxa"/>
          </w:tcPr>
          <w:p w:rsidR="00EE2AEF" w:rsidRDefault="00EE2AEF">
            <w:pPr>
              <w:pStyle w:val="ConsPlusNormal"/>
              <w:jc w:val="center"/>
            </w:pPr>
            <w:r>
              <w:t>55</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207" w:type="dxa"/>
          </w:tcPr>
          <w:p w:rsidR="00EE2AEF" w:rsidRDefault="00EE2AEF">
            <w:pPr>
              <w:pStyle w:val="ConsPlusNormal"/>
              <w:jc w:val="center"/>
            </w:pPr>
            <w:r>
              <w:t>8832,5</w:t>
            </w:r>
          </w:p>
        </w:tc>
        <w:tc>
          <w:tcPr>
            <w:tcW w:w="1304" w:type="dxa"/>
          </w:tcPr>
          <w:p w:rsidR="00EE2AEF" w:rsidRDefault="00EE2AEF">
            <w:pPr>
              <w:pStyle w:val="ConsPlusNormal"/>
              <w:jc w:val="center"/>
            </w:pPr>
            <w:r>
              <w:t>8832,5</w:t>
            </w:r>
          </w:p>
        </w:tc>
        <w:tc>
          <w:tcPr>
            <w:tcW w:w="1361" w:type="dxa"/>
          </w:tcPr>
          <w:p w:rsidR="00EE2AEF" w:rsidRDefault="00EE2AEF">
            <w:pPr>
              <w:pStyle w:val="ConsPlusNormal"/>
              <w:jc w:val="center"/>
            </w:pPr>
            <w:r>
              <w:t>52995,0</w:t>
            </w:r>
          </w:p>
        </w:tc>
      </w:tr>
      <w:tr w:rsidR="00EE2AEF">
        <w:tc>
          <w:tcPr>
            <w:tcW w:w="737" w:type="dxa"/>
          </w:tcPr>
          <w:p w:rsidR="00EE2AEF" w:rsidRDefault="00EE2AEF">
            <w:pPr>
              <w:pStyle w:val="ConsPlusNormal"/>
              <w:jc w:val="center"/>
            </w:pPr>
            <w:r>
              <w:t>56</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57</w:t>
            </w:r>
          </w:p>
        </w:tc>
        <w:tc>
          <w:tcPr>
            <w:tcW w:w="3572" w:type="dxa"/>
            <w:vMerge w:val="restart"/>
          </w:tcPr>
          <w:p w:rsidR="00EE2AEF" w:rsidRDefault="00EE2AEF">
            <w:pPr>
              <w:pStyle w:val="ConsPlusNormal"/>
            </w:pPr>
            <w:r>
              <w:t>Результат: обеспечены затраты на обеспечение создания инвестиционных площадок для размещения новых производств, в том числе для выпуска импортозамещающей продукции на территории, планируемой к созданию особой экономической зоны</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342,1</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342,1</w:t>
            </w:r>
          </w:p>
        </w:tc>
      </w:tr>
      <w:tr w:rsidR="00EE2AEF">
        <w:tc>
          <w:tcPr>
            <w:tcW w:w="737" w:type="dxa"/>
          </w:tcPr>
          <w:p w:rsidR="00EE2AEF" w:rsidRDefault="00EE2AEF">
            <w:pPr>
              <w:pStyle w:val="ConsPlusNormal"/>
              <w:jc w:val="center"/>
            </w:pPr>
            <w:r>
              <w:t>58</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342,1</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342,1</w:t>
            </w:r>
          </w:p>
        </w:tc>
      </w:tr>
      <w:tr w:rsidR="00EE2AEF">
        <w:tc>
          <w:tcPr>
            <w:tcW w:w="737" w:type="dxa"/>
          </w:tcPr>
          <w:p w:rsidR="00EE2AEF" w:rsidRDefault="00EE2AEF">
            <w:pPr>
              <w:pStyle w:val="ConsPlusNormal"/>
              <w:jc w:val="center"/>
            </w:pPr>
            <w:r>
              <w:t>59</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342,1</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342,1</w:t>
            </w:r>
          </w:p>
        </w:tc>
      </w:tr>
      <w:tr w:rsidR="00EE2AEF">
        <w:tc>
          <w:tcPr>
            <w:tcW w:w="737" w:type="dxa"/>
          </w:tcPr>
          <w:p w:rsidR="00EE2AEF" w:rsidRDefault="00EE2AEF">
            <w:pPr>
              <w:pStyle w:val="ConsPlusNormal"/>
              <w:jc w:val="center"/>
            </w:pPr>
            <w:r>
              <w:t>60</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61</w:t>
            </w:r>
          </w:p>
        </w:tc>
        <w:tc>
          <w:tcPr>
            <w:tcW w:w="3572" w:type="dxa"/>
            <w:vMerge w:val="restart"/>
          </w:tcPr>
          <w:p w:rsidR="00EE2AEF" w:rsidRDefault="00EE2AEF">
            <w:pPr>
              <w:pStyle w:val="ConsPlusNormal"/>
            </w:pPr>
            <w:r>
              <w:t>Результат: обеспечено укрепление материально-технической базы государственного учреждения в сфере промышленности и субъектов малого и среднего предпринимательства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2393,0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2393,0</w:t>
            </w:r>
          </w:p>
        </w:tc>
      </w:tr>
      <w:tr w:rsidR="00EE2AEF">
        <w:tc>
          <w:tcPr>
            <w:tcW w:w="737" w:type="dxa"/>
          </w:tcPr>
          <w:p w:rsidR="00EE2AEF" w:rsidRDefault="00EE2AEF">
            <w:pPr>
              <w:pStyle w:val="ConsPlusNormal"/>
              <w:jc w:val="center"/>
            </w:pPr>
            <w:r>
              <w:t>62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2393,0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2393,0</w:t>
            </w:r>
          </w:p>
        </w:tc>
      </w:tr>
      <w:tr w:rsidR="00EE2AEF">
        <w:tc>
          <w:tcPr>
            <w:tcW w:w="737" w:type="dxa"/>
          </w:tcPr>
          <w:p w:rsidR="00EE2AEF" w:rsidRDefault="00EE2AEF">
            <w:pPr>
              <w:pStyle w:val="ConsPlusNormal"/>
              <w:jc w:val="center"/>
            </w:pPr>
            <w:r>
              <w:t>63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2393,0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2393,0</w:t>
            </w:r>
          </w:p>
        </w:tc>
      </w:tr>
      <w:tr w:rsidR="00EE2AEF">
        <w:tc>
          <w:tcPr>
            <w:tcW w:w="737" w:type="dxa"/>
          </w:tcPr>
          <w:p w:rsidR="00EE2AEF" w:rsidRDefault="00EE2AEF">
            <w:pPr>
              <w:pStyle w:val="ConsPlusNormal"/>
              <w:jc w:val="center"/>
            </w:pPr>
            <w:r>
              <w:t>64</w:t>
            </w:r>
          </w:p>
        </w:tc>
        <w:tc>
          <w:tcPr>
            <w:tcW w:w="0" w:type="auto"/>
            <w:vMerge/>
          </w:tcPr>
          <w:p w:rsidR="00EE2AEF" w:rsidRDefault="00EE2AEF">
            <w:pPr>
              <w:pStyle w:val="ConsPlusNormal"/>
            </w:pPr>
          </w:p>
        </w:tc>
        <w:tc>
          <w:tcPr>
            <w:tcW w:w="2778" w:type="dxa"/>
          </w:tcPr>
          <w:p w:rsidR="00EE2AEF" w:rsidRDefault="00EE2AEF">
            <w:pPr>
              <w:pStyle w:val="ConsPlusNormal"/>
            </w:pPr>
            <w:r>
              <w:t xml:space="preserve">субвенции и субсидии </w:t>
            </w:r>
            <w:r>
              <w:lastRenderedPageBreak/>
              <w:t>федерального бюджета</w:t>
            </w:r>
          </w:p>
        </w:tc>
        <w:tc>
          <w:tcPr>
            <w:tcW w:w="1207" w:type="dxa"/>
          </w:tcPr>
          <w:p w:rsidR="00EE2AEF" w:rsidRDefault="00EE2AEF">
            <w:pPr>
              <w:pStyle w:val="ConsPlusNormal"/>
              <w:jc w:val="center"/>
            </w:pPr>
            <w:r>
              <w:lastRenderedPageBreak/>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lastRenderedPageBreak/>
              <w:t>65</w:t>
            </w:r>
          </w:p>
        </w:tc>
        <w:tc>
          <w:tcPr>
            <w:tcW w:w="3572" w:type="dxa"/>
            <w:vMerge w:val="restart"/>
          </w:tcPr>
          <w:p w:rsidR="00EE2AEF" w:rsidRDefault="00EE2AEF">
            <w:pPr>
              <w:pStyle w:val="ConsPlusNormal"/>
            </w:pPr>
            <w:r>
              <w:t>Результат: обеспечена реализация мероприятий по созданию технопарка в сфере высоких технологий</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67783,6</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67783,6</w:t>
            </w:r>
          </w:p>
        </w:tc>
      </w:tr>
      <w:tr w:rsidR="00EE2AEF">
        <w:tc>
          <w:tcPr>
            <w:tcW w:w="737" w:type="dxa"/>
          </w:tcPr>
          <w:p w:rsidR="00EE2AEF" w:rsidRDefault="00EE2AEF">
            <w:pPr>
              <w:pStyle w:val="ConsPlusNormal"/>
              <w:jc w:val="center"/>
            </w:pPr>
            <w:r>
              <w:t>66</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67783,6</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67783,6</w:t>
            </w:r>
          </w:p>
        </w:tc>
      </w:tr>
      <w:tr w:rsidR="00EE2AEF">
        <w:tc>
          <w:tcPr>
            <w:tcW w:w="737" w:type="dxa"/>
          </w:tcPr>
          <w:p w:rsidR="00EE2AEF" w:rsidRDefault="00EE2AEF">
            <w:pPr>
              <w:pStyle w:val="ConsPlusNormal"/>
              <w:jc w:val="center"/>
            </w:pPr>
            <w:r>
              <w:t>67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67783,6</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67783,6</w:t>
            </w:r>
          </w:p>
        </w:tc>
      </w:tr>
      <w:tr w:rsidR="00EE2AEF">
        <w:tc>
          <w:tcPr>
            <w:tcW w:w="737" w:type="dxa"/>
          </w:tcPr>
          <w:p w:rsidR="00EE2AEF" w:rsidRDefault="00EE2AEF">
            <w:pPr>
              <w:pStyle w:val="ConsPlusNormal"/>
              <w:jc w:val="center"/>
            </w:pPr>
            <w:r>
              <w:t>68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69</w:t>
            </w:r>
          </w:p>
        </w:tc>
        <w:tc>
          <w:tcPr>
            <w:tcW w:w="3572" w:type="dxa"/>
            <w:vMerge w:val="restart"/>
          </w:tcPr>
          <w:p w:rsidR="00EE2AEF" w:rsidRDefault="00EE2AEF">
            <w:pPr>
              <w:pStyle w:val="ConsPlusNormal"/>
            </w:pPr>
            <w:r>
              <w:t>Результат: проведен областной конкурс профессионального мастерства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100,0</w:t>
            </w:r>
          </w:p>
        </w:tc>
      </w:tr>
      <w:tr w:rsidR="00EE2AEF">
        <w:tc>
          <w:tcPr>
            <w:tcW w:w="737" w:type="dxa"/>
          </w:tcPr>
          <w:p w:rsidR="00EE2AEF" w:rsidRDefault="00EE2AEF">
            <w:pPr>
              <w:pStyle w:val="ConsPlusNormal"/>
              <w:jc w:val="center"/>
            </w:pPr>
            <w:r>
              <w:t>70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100,0</w:t>
            </w:r>
          </w:p>
        </w:tc>
      </w:tr>
      <w:tr w:rsidR="00EE2AEF">
        <w:tc>
          <w:tcPr>
            <w:tcW w:w="737" w:type="dxa"/>
          </w:tcPr>
          <w:p w:rsidR="00EE2AEF" w:rsidRDefault="00EE2AEF">
            <w:pPr>
              <w:pStyle w:val="ConsPlusNormal"/>
              <w:jc w:val="center"/>
            </w:pPr>
            <w:r>
              <w:t>71</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100,0</w:t>
            </w:r>
          </w:p>
        </w:tc>
      </w:tr>
      <w:tr w:rsidR="00EE2AEF">
        <w:tc>
          <w:tcPr>
            <w:tcW w:w="737" w:type="dxa"/>
          </w:tcPr>
          <w:p w:rsidR="00EE2AEF" w:rsidRDefault="00EE2AEF">
            <w:pPr>
              <w:pStyle w:val="ConsPlusNormal"/>
              <w:jc w:val="center"/>
            </w:pPr>
            <w:r>
              <w:t>72</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73</w:t>
            </w:r>
          </w:p>
        </w:tc>
        <w:tc>
          <w:tcPr>
            <w:tcW w:w="3572" w:type="dxa"/>
            <w:vMerge w:val="restart"/>
          </w:tcPr>
          <w:p w:rsidR="00EE2AEF" w:rsidRDefault="00EE2AEF">
            <w:pPr>
              <w:pStyle w:val="ConsPlusNormal"/>
            </w:pPr>
            <w:r>
              <w:t>Результат: проведен конкурсный отбор победителей областного конкурса профессионального мастерства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500,0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500,0</w:t>
            </w:r>
          </w:p>
        </w:tc>
      </w:tr>
      <w:tr w:rsidR="00EE2AEF">
        <w:tc>
          <w:tcPr>
            <w:tcW w:w="737" w:type="dxa"/>
          </w:tcPr>
          <w:p w:rsidR="00EE2AEF" w:rsidRDefault="00EE2AEF">
            <w:pPr>
              <w:pStyle w:val="ConsPlusNormal"/>
              <w:jc w:val="center"/>
            </w:pPr>
            <w:r>
              <w:t>74</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500,0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500,0</w:t>
            </w:r>
          </w:p>
        </w:tc>
      </w:tr>
      <w:tr w:rsidR="00EE2AEF">
        <w:tc>
          <w:tcPr>
            <w:tcW w:w="737" w:type="dxa"/>
          </w:tcPr>
          <w:p w:rsidR="00EE2AEF" w:rsidRDefault="00EE2AEF">
            <w:pPr>
              <w:pStyle w:val="ConsPlusNormal"/>
              <w:jc w:val="center"/>
            </w:pPr>
            <w:r>
              <w:t>75</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500,0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500,0</w:t>
            </w:r>
          </w:p>
        </w:tc>
      </w:tr>
      <w:tr w:rsidR="00EE2AEF">
        <w:tc>
          <w:tcPr>
            <w:tcW w:w="737" w:type="dxa"/>
          </w:tcPr>
          <w:p w:rsidR="00EE2AEF" w:rsidRDefault="00EE2AEF">
            <w:pPr>
              <w:pStyle w:val="ConsPlusNormal"/>
              <w:jc w:val="center"/>
            </w:pPr>
            <w:r>
              <w:t>76</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77</w:t>
            </w:r>
          </w:p>
        </w:tc>
        <w:tc>
          <w:tcPr>
            <w:tcW w:w="3572" w:type="dxa"/>
            <w:vMerge w:val="restart"/>
          </w:tcPr>
          <w:p w:rsidR="00EE2AEF" w:rsidRDefault="00EE2AEF">
            <w:pPr>
              <w:pStyle w:val="ConsPlusNormal"/>
            </w:pPr>
            <w:r>
              <w:t xml:space="preserve">Результат: обеспечена поддержка </w:t>
            </w:r>
            <w:r>
              <w:lastRenderedPageBreak/>
              <w:t>мероприятий на создание инвестиционных площадок для размещения новых производств, в том числе для выпуска импортозамещающей продукции на территории, планируемой к созданию индустриального парка</w:t>
            </w:r>
          </w:p>
        </w:tc>
        <w:tc>
          <w:tcPr>
            <w:tcW w:w="2778" w:type="dxa"/>
          </w:tcPr>
          <w:p w:rsidR="00EE2AEF" w:rsidRDefault="00EE2AEF">
            <w:pPr>
              <w:pStyle w:val="ConsPlusNormal"/>
            </w:pPr>
            <w:r>
              <w:lastRenderedPageBreak/>
              <w:t>всего, в том числе:</w:t>
            </w:r>
          </w:p>
        </w:tc>
        <w:tc>
          <w:tcPr>
            <w:tcW w:w="1207" w:type="dxa"/>
          </w:tcPr>
          <w:p w:rsidR="00EE2AEF" w:rsidRDefault="00EE2AEF">
            <w:pPr>
              <w:pStyle w:val="ConsPlusNormal"/>
              <w:jc w:val="center"/>
            </w:pPr>
            <w:r>
              <w:t>25516,4</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25516,4</w:t>
            </w:r>
          </w:p>
        </w:tc>
      </w:tr>
      <w:tr w:rsidR="00EE2AEF">
        <w:tc>
          <w:tcPr>
            <w:tcW w:w="737" w:type="dxa"/>
          </w:tcPr>
          <w:p w:rsidR="00EE2AEF" w:rsidRDefault="00EE2AEF">
            <w:pPr>
              <w:pStyle w:val="ConsPlusNormal"/>
              <w:jc w:val="center"/>
            </w:pPr>
            <w:r>
              <w:lastRenderedPageBreak/>
              <w:t>78</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25516,4</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25516,4</w:t>
            </w:r>
          </w:p>
        </w:tc>
      </w:tr>
      <w:tr w:rsidR="00EE2AEF">
        <w:tc>
          <w:tcPr>
            <w:tcW w:w="737" w:type="dxa"/>
          </w:tcPr>
          <w:p w:rsidR="00EE2AEF" w:rsidRDefault="00EE2AEF">
            <w:pPr>
              <w:pStyle w:val="ConsPlusNormal"/>
              <w:jc w:val="center"/>
            </w:pPr>
            <w:r>
              <w:lastRenderedPageBreak/>
              <w:t>79</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25516,4</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25516,4</w:t>
            </w:r>
          </w:p>
        </w:tc>
      </w:tr>
      <w:tr w:rsidR="00EE2AEF">
        <w:tc>
          <w:tcPr>
            <w:tcW w:w="737" w:type="dxa"/>
          </w:tcPr>
          <w:p w:rsidR="00EE2AEF" w:rsidRDefault="00EE2AEF">
            <w:pPr>
              <w:pStyle w:val="ConsPlusNormal"/>
              <w:jc w:val="center"/>
            </w:pPr>
            <w:r>
              <w:t>80</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81</w:t>
            </w:r>
          </w:p>
        </w:tc>
        <w:tc>
          <w:tcPr>
            <w:tcW w:w="3572" w:type="dxa"/>
            <w:vMerge w:val="restart"/>
          </w:tcPr>
          <w:p w:rsidR="00EE2AEF" w:rsidRDefault="00EE2AEF">
            <w:pPr>
              <w:pStyle w:val="ConsPlusNormal"/>
            </w:pPr>
            <w:r>
              <w:t>Результат: обеспечена поддержка мероприятий по созданию особой экономической зоны туристско-рекреационного типа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12200,0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12200,0</w:t>
            </w:r>
          </w:p>
        </w:tc>
      </w:tr>
      <w:tr w:rsidR="00EE2AEF">
        <w:tc>
          <w:tcPr>
            <w:tcW w:w="737" w:type="dxa"/>
          </w:tcPr>
          <w:p w:rsidR="00EE2AEF" w:rsidRDefault="00EE2AEF">
            <w:pPr>
              <w:pStyle w:val="ConsPlusNormal"/>
              <w:jc w:val="center"/>
            </w:pPr>
            <w:r>
              <w:t>82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12200,0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12200,0</w:t>
            </w:r>
          </w:p>
        </w:tc>
      </w:tr>
      <w:tr w:rsidR="00EE2AEF">
        <w:tc>
          <w:tcPr>
            <w:tcW w:w="737" w:type="dxa"/>
          </w:tcPr>
          <w:p w:rsidR="00EE2AEF" w:rsidRDefault="00EE2AEF">
            <w:pPr>
              <w:pStyle w:val="ConsPlusNormal"/>
              <w:jc w:val="center"/>
            </w:pPr>
            <w:r>
              <w:t>83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12200,0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12200,0</w:t>
            </w:r>
          </w:p>
        </w:tc>
      </w:tr>
      <w:tr w:rsidR="00EE2AEF">
        <w:tc>
          <w:tcPr>
            <w:tcW w:w="737" w:type="dxa"/>
          </w:tcPr>
          <w:p w:rsidR="00EE2AEF" w:rsidRDefault="00EE2AEF">
            <w:pPr>
              <w:pStyle w:val="ConsPlusNormal"/>
              <w:jc w:val="center"/>
            </w:pPr>
            <w:r>
              <w:t>84</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85</w:t>
            </w:r>
          </w:p>
        </w:tc>
        <w:tc>
          <w:tcPr>
            <w:tcW w:w="3572" w:type="dxa"/>
            <w:vMerge w:val="restart"/>
          </w:tcPr>
          <w:p w:rsidR="00EE2AEF" w:rsidRDefault="00EE2AEF">
            <w:pPr>
              <w:pStyle w:val="ConsPlusNormal"/>
            </w:pPr>
            <w:r>
              <w:t>Результат: обеспечены затраты на обеспечение создания объектов инфраструктуры особой экономической зоны</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265000,0</w:t>
            </w:r>
          </w:p>
        </w:tc>
        <w:tc>
          <w:tcPr>
            <w:tcW w:w="1207" w:type="dxa"/>
          </w:tcPr>
          <w:p w:rsidR="00EE2AEF" w:rsidRDefault="00EE2AEF">
            <w:pPr>
              <w:pStyle w:val="ConsPlusNormal"/>
              <w:jc w:val="center"/>
            </w:pPr>
            <w:r>
              <w:t>817833,9</w:t>
            </w:r>
          </w:p>
        </w:tc>
        <w:tc>
          <w:tcPr>
            <w:tcW w:w="1207" w:type="dxa"/>
          </w:tcPr>
          <w:p w:rsidR="00EE2AEF" w:rsidRDefault="00EE2AEF">
            <w:pPr>
              <w:pStyle w:val="ConsPlusNormal"/>
              <w:jc w:val="center"/>
            </w:pPr>
            <w:r>
              <w:t>817833,9</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1900667,8</w:t>
            </w:r>
          </w:p>
        </w:tc>
      </w:tr>
      <w:tr w:rsidR="00EE2AEF">
        <w:tc>
          <w:tcPr>
            <w:tcW w:w="737" w:type="dxa"/>
          </w:tcPr>
          <w:p w:rsidR="00EE2AEF" w:rsidRDefault="00EE2AEF">
            <w:pPr>
              <w:pStyle w:val="ConsPlusNormal"/>
              <w:jc w:val="center"/>
            </w:pPr>
            <w:r>
              <w:t>86</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265000,0</w:t>
            </w:r>
          </w:p>
        </w:tc>
        <w:tc>
          <w:tcPr>
            <w:tcW w:w="1207" w:type="dxa"/>
          </w:tcPr>
          <w:p w:rsidR="00EE2AEF" w:rsidRDefault="00EE2AEF">
            <w:pPr>
              <w:pStyle w:val="ConsPlusNormal"/>
              <w:jc w:val="center"/>
            </w:pPr>
            <w:r>
              <w:t>817833,9</w:t>
            </w:r>
          </w:p>
        </w:tc>
        <w:tc>
          <w:tcPr>
            <w:tcW w:w="1207" w:type="dxa"/>
          </w:tcPr>
          <w:p w:rsidR="00EE2AEF" w:rsidRDefault="00EE2AEF">
            <w:pPr>
              <w:pStyle w:val="ConsPlusNormal"/>
              <w:jc w:val="center"/>
            </w:pPr>
            <w:r>
              <w:t>817833,9</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1900667,8</w:t>
            </w:r>
          </w:p>
        </w:tc>
      </w:tr>
      <w:tr w:rsidR="00EE2AEF">
        <w:tc>
          <w:tcPr>
            <w:tcW w:w="737" w:type="dxa"/>
          </w:tcPr>
          <w:p w:rsidR="00EE2AEF" w:rsidRDefault="00EE2AEF">
            <w:pPr>
              <w:pStyle w:val="ConsPlusNormal"/>
              <w:jc w:val="center"/>
            </w:pPr>
            <w:r>
              <w:t>87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265000,0</w:t>
            </w:r>
          </w:p>
        </w:tc>
        <w:tc>
          <w:tcPr>
            <w:tcW w:w="1207" w:type="dxa"/>
          </w:tcPr>
          <w:p w:rsidR="00EE2AEF" w:rsidRDefault="00EE2AEF">
            <w:pPr>
              <w:pStyle w:val="ConsPlusNormal"/>
              <w:jc w:val="center"/>
            </w:pPr>
            <w:r>
              <w:t>817833,9</w:t>
            </w:r>
          </w:p>
        </w:tc>
        <w:tc>
          <w:tcPr>
            <w:tcW w:w="1207" w:type="dxa"/>
          </w:tcPr>
          <w:p w:rsidR="00EE2AEF" w:rsidRDefault="00EE2AEF">
            <w:pPr>
              <w:pStyle w:val="ConsPlusNormal"/>
              <w:jc w:val="center"/>
            </w:pPr>
            <w:r>
              <w:t>817833,9</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1900667,8</w:t>
            </w:r>
          </w:p>
        </w:tc>
      </w:tr>
      <w:tr w:rsidR="00EE2AEF">
        <w:tc>
          <w:tcPr>
            <w:tcW w:w="737" w:type="dxa"/>
          </w:tcPr>
          <w:p w:rsidR="00EE2AEF" w:rsidRDefault="00EE2AEF">
            <w:pPr>
              <w:pStyle w:val="ConsPlusNormal"/>
              <w:jc w:val="center"/>
            </w:pPr>
            <w:r>
              <w:t>88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89</w:t>
            </w:r>
          </w:p>
        </w:tc>
        <w:tc>
          <w:tcPr>
            <w:tcW w:w="3572" w:type="dxa"/>
            <w:vMerge w:val="restart"/>
          </w:tcPr>
          <w:p w:rsidR="00EE2AEF" w:rsidRDefault="00EE2AEF">
            <w:pPr>
              <w:pStyle w:val="ConsPlusNormal"/>
            </w:pPr>
            <w:r>
              <w:t>Результат: предоставлены льготные займы субъектам деятельности в сфере промышленности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735000,0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735000,0</w:t>
            </w:r>
          </w:p>
        </w:tc>
      </w:tr>
      <w:tr w:rsidR="00EE2AEF">
        <w:tc>
          <w:tcPr>
            <w:tcW w:w="737" w:type="dxa"/>
          </w:tcPr>
          <w:p w:rsidR="00EE2AEF" w:rsidRDefault="00EE2AEF">
            <w:pPr>
              <w:pStyle w:val="ConsPlusNormal"/>
              <w:jc w:val="center"/>
            </w:pPr>
            <w:r>
              <w:t>90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735000,0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735000,0</w:t>
            </w:r>
          </w:p>
        </w:tc>
      </w:tr>
      <w:tr w:rsidR="00EE2AEF">
        <w:tc>
          <w:tcPr>
            <w:tcW w:w="737" w:type="dxa"/>
          </w:tcPr>
          <w:p w:rsidR="00EE2AEF" w:rsidRDefault="00EE2AEF">
            <w:pPr>
              <w:pStyle w:val="ConsPlusNormal"/>
              <w:jc w:val="center"/>
            </w:pPr>
            <w:r>
              <w:lastRenderedPageBreak/>
              <w:t>91</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735000,0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735000,0</w:t>
            </w:r>
          </w:p>
        </w:tc>
      </w:tr>
      <w:tr w:rsidR="00EE2AEF">
        <w:tc>
          <w:tcPr>
            <w:tcW w:w="737" w:type="dxa"/>
          </w:tcPr>
          <w:p w:rsidR="00EE2AEF" w:rsidRDefault="00EE2AEF">
            <w:pPr>
              <w:pStyle w:val="ConsPlusNormal"/>
              <w:jc w:val="center"/>
            </w:pPr>
            <w:r>
              <w:lastRenderedPageBreak/>
              <w:t>92</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93</w:t>
            </w:r>
          </w:p>
        </w:tc>
        <w:tc>
          <w:tcPr>
            <w:tcW w:w="3572" w:type="dxa"/>
            <w:vMerge w:val="restart"/>
          </w:tcPr>
          <w:p w:rsidR="00EE2AEF" w:rsidRDefault="00EE2AEF">
            <w:pPr>
              <w:pStyle w:val="ConsPlusNormal"/>
            </w:pPr>
            <w:r>
              <w:t>Результат: обеспечена реализация мероприятия по докапитализации автономного учреждения Вологодской области в сфере поддержки субъектов деятельности в сфере промышленности и субъектов малого и среднего предпринимательства "Фонд развития промышленности и поддержки малого и среднего предпринимательства Вологодской области" за счет средств резервного фонда Правительства Российской Федерации на предоставление льготных займов</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66700,0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66700,0</w:t>
            </w:r>
          </w:p>
        </w:tc>
      </w:tr>
      <w:tr w:rsidR="00EE2AEF">
        <w:tc>
          <w:tcPr>
            <w:tcW w:w="737" w:type="dxa"/>
          </w:tcPr>
          <w:p w:rsidR="00EE2AEF" w:rsidRDefault="00EE2AEF">
            <w:pPr>
              <w:pStyle w:val="ConsPlusNormal"/>
              <w:jc w:val="center"/>
            </w:pPr>
            <w:r>
              <w:t>94</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66700,0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66700,0</w:t>
            </w:r>
          </w:p>
        </w:tc>
      </w:tr>
      <w:tr w:rsidR="00EE2AEF">
        <w:tc>
          <w:tcPr>
            <w:tcW w:w="737" w:type="dxa"/>
          </w:tcPr>
          <w:p w:rsidR="00EE2AEF" w:rsidRDefault="00EE2AEF">
            <w:pPr>
              <w:pStyle w:val="ConsPlusNormal"/>
              <w:jc w:val="center"/>
            </w:pPr>
            <w:r>
              <w:t>95</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66700,0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66700,0</w:t>
            </w:r>
          </w:p>
        </w:tc>
      </w:tr>
      <w:tr w:rsidR="00EE2AEF">
        <w:tc>
          <w:tcPr>
            <w:tcW w:w="737" w:type="dxa"/>
          </w:tcPr>
          <w:p w:rsidR="00EE2AEF" w:rsidRDefault="00EE2AEF">
            <w:pPr>
              <w:pStyle w:val="ConsPlusNormal"/>
              <w:jc w:val="center"/>
            </w:pPr>
            <w:r>
              <w:t>96</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97</w:t>
            </w:r>
          </w:p>
        </w:tc>
        <w:tc>
          <w:tcPr>
            <w:tcW w:w="3572" w:type="dxa"/>
            <w:vMerge w:val="restart"/>
          </w:tcPr>
          <w:p w:rsidR="00EE2AEF" w:rsidRDefault="00EE2AEF">
            <w:pPr>
              <w:pStyle w:val="ConsPlusNormal"/>
            </w:pPr>
            <w:r>
              <w:t>Результат: обеспечена финансовая поддержка субъектов деятельности в сфере промышленности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219044,1</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219044,1</w:t>
            </w:r>
          </w:p>
        </w:tc>
      </w:tr>
      <w:tr w:rsidR="00EE2AEF">
        <w:tc>
          <w:tcPr>
            <w:tcW w:w="737" w:type="dxa"/>
          </w:tcPr>
          <w:p w:rsidR="00EE2AEF" w:rsidRDefault="00EE2AEF">
            <w:pPr>
              <w:pStyle w:val="ConsPlusNormal"/>
              <w:jc w:val="center"/>
            </w:pPr>
            <w:r>
              <w:t>98</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219044,1</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219044,1</w:t>
            </w:r>
          </w:p>
        </w:tc>
      </w:tr>
      <w:tr w:rsidR="00EE2AEF">
        <w:tc>
          <w:tcPr>
            <w:tcW w:w="737" w:type="dxa"/>
          </w:tcPr>
          <w:p w:rsidR="00EE2AEF" w:rsidRDefault="00EE2AEF">
            <w:pPr>
              <w:pStyle w:val="ConsPlusNormal"/>
              <w:jc w:val="center"/>
            </w:pPr>
            <w:r>
              <w:t>99</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170000,0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170000,0</w:t>
            </w:r>
          </w:p>
        </w:tc>
      </w:tr>
      <w:tr w:rsidR="00EE2AEF">
        <w:tc>
          <w:tcPr>
            <w:tcW w:w="737" w:type="dxa"/>
          </w:tcPr>
          <w:p w:rsidR="00EE2AEF" w:rsidRDefault="00EE2AEF">
            <w:pPr>
              <w:pStyle w:val="ConsPlusNormal"/>
              <w:jc w:val="center"/>
            </w:pPr>
            <w:r>
              <w:t>100</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49044,1</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49044,1</w:t>
            </w:r>
          </w:p>
        </w:tc>
      </w:tr>
      <w:tr w:rsidR="00EE2AEF">
        <w:tc>
          <w:tcPr>
            <w:tcW w:w="737" w:type="dxa"/>
          </w:tcPr>
          <w:p w:rsidR="00EE2AEF" w:rsidRDefault="00EE2AEF">
            <w:pPr>
              <w:pStyle w:val="ConsPlusNormal"/>
              <w:jc w:val="center"/>
            </w:pPr>
            <w:r>
              <w:t>101</w:t>
            </w:r>
          </w:p>
        </w:tc>
        <w:tc>
          <w:tcPr>
            <w:tcW w:w="3572" w:type="dxa"/>
            <w:vMerge w:val="restart"/>
          </w:tcPr>
          <w:p w:rsidR="00EE2AEF" w:rsidRDefault="00EE2AEF">
            <w:pPr>
              <w:pStyle w:val="ConsPlusNormal"/>
            </w:pPr>
            <w:r>
              <w:t xml:space="preserve">Результат: обеспечено возмещение </w:t>
            </w:r>
            <w:r>
              <w:lastRenderedPageBreak/>
              <w:t>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tc>
        <w:tc>
          <w:tcPr>
            <w:tcW w:w="2778" w:type="dxa"/>
          </w:tcPr>
          <w:p w:rsidR="00EE2AEF" w:rsidRDefault="00EE2AEF">
            <w:pPr>
              <w:pStyle w:val="ConsPlusNormal"/>
            </w:pPr>
            <w:r>
              <w:lastRenderedPageBreak/>
              <w:t>всего, в том числе:</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lastRenderedPageBreak/>
              <w:t>102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lastRenderedPageBreak/>
              <w:t>103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104</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105</w:t>
            </w:r>
          </w:p>
        </w:tc>
        <w:tc>
          <w:tcPr>
            <w:tcW w:w="3572" w:type="dxa"/>
            <w:vMerge w:val="restart"/>
          </w:tcPr>
          <w:p w:rsidR="00EE2AEF" w:rsidRDefault="00EE2AEF">
            <w:pPr>
              <w:pStyle w:val="ConsPlusNormal"/>
            </w:pPr>
            <w:r>
              <w:t>Результат: обеспечено возмещение части затрат промышленных предприятий, связанных с приобретением нового оборудования</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106</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107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108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109</w:t>
            </w:r>
          </w:p>
        </w:tc>
        <w:tc>
          <w:tcPr>
            <w:tcW w:w="3572" w:type="dxa"/>
            <w:vMerge w:val="restart"/>
          </w:tcPr>
          <w:p w:rsidR="00EE2AEF" w:rsidRDefault="00EE2AEF">
            <w:pPr>
              <w:pStyle w:val="ConsPlusNormal"/>
            </w:pPr>
            <w:r>
              <w:t>Региональный проект "Развитие инфраструктуры поддержки субъектов малого и среднего предпринимательства"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159816,7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304" w:type="dxa"/>
          </w:tcPr>
          <w:p w:rsidR="00EE2AEF" w:rsidRDefault="00EE2AEF">
            <w:pPr>
              <w:pStyle w:val="ConsPlusNormal"/>
              <w:jc w:val="center"/>
            </w:pPr>
            <w:r>
              <w:t>102316,7</w:t>
            </w:r>
          </w:p>
        </w:tc>
        <w:tc>
          <w:tcPr>
            <w:tcW w:w="1361" w:type="dxa"/>
          </w:tcPr>
          <w:p w:rsidR="00EE2AEF" w:rsidRDefault="00EE2AEF">
            <w:pPr>
              <w:pStyle w:val="ConsPlusNormal"/>
              <w:jc w:val="center"/>
            </w:pPr>
            <w:r>
              <w:t>671400,2</w:t>
            </w:r>
          </w:p>
        </w:tc>
      </w:tr>
      <w:tr w:rsidR="00EE2AEF">
        <w:tc>
          <w:tcPr>
            <w:tcW w:w="737" w:type="dxa"/>
          </w:tcPr>
          <w:p w:rsidR="00EE2AEF" w:rsidRDefault="00EE2AEF">
            <w:pPr>
              <w:pStyle w:val="ConsPlusNormal"/>
              <w:jc w:val="center"/>
            </w:pPr>
            <w:r>
              <w:t>110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159816,7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304" w:type="dxa"/>
          </w:tcPr>
          <w:p w:rsidR="00EE2AEF" w:rsidRDefault="00EE2AEF">
            <w:pPr>
              <w:pStyle w:val="ConsPlusNormal"/>
              <w:jc w:val="center"/>
            </w:pPr>
            <w:r>
              <w:t>102316,7</w:t>
            </w:r>
          </w:p>
        </w:tc>
        <w:tc>
          <w:tcPr>
            <w:tcW w:w="1361" w:type="dxa"/>
          </w:tcPr>
          <w:p w:rsidR="00EE2AEF" w:rsidRDefault="00EE2AEF">
            <w:pPr>
              <w:pStyle w:val="ConsPlusNormal"/>
              <w:jc w:val="center"/>
            </w:pPr>
            <w:r>
              <w:t>671400,2</w:t>
            </w:r>
          </w:p>
        </w:tc>
      </w:tr>
      <w:tr w:rsidR="00EE2AEF">
        <w:tc>
          <w:tcPr>
            <w:tcW w:w="737" w:type="dxa"/>
          </w:tcPr>
          <w:p w:rsidR="00EE2AEF" w:rsidRDefault="00EE2AEF">
            <w:pPr>
              <w:pStyle w:val="ConsPlusNormal"/>
              <w:jc w:val="center"/>
            </w:pPr>
            <w:r>
              <w:t>111</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159816,7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304" w:type="dxa"/>
          </w:tcPr>
          <w:p w:rsidR="00EE2AEF" w:rsidRDefault="00EE2AEF">
            <w:pPr>
              <w:pStyle w:val="ConsPlusNormal"/>
              <w:jc w:val="center"/>
            </w:pPr>
            <w:r>
              <w:t>102316,7</w:t>
            </w:r>
          </w:p>
        </w:tc>
        <w:tc>
          <w:tcPr>
            <w:tcW w:w="1361" w:type="dxa"/>
          </w:tcPr>
          <w:p w:rsidR="00EE2AEF" w:rsidRDefault="00EE2AEF">
            <w:pPr>
              <w:pStyle w:val="ConsPlusNormal"/>
              <w:jc w:val="center"/>
            </w:pPr>
            <w:r>
              <w:t>671400,2</w:t>
            </w:r>
          </w:p>
        </w:tc>
      </w:tr>
      <w:tr w:rsidR="00EE2AEF">
        <w:tc>
          <w:tcPr>
            <w:tcW w:w="737" w:type="dxa"/>
          </w:tcPr>
          <w:p w:rsidR="00EE2AEF" w:rsidRDefault="00EE2AEF">
            <w:pPr>
              <w:pStyle w:val="ConsPlusNormal"/>
              <w:jc w:val="center"/>
            </w:pPr>
            <w:r>
              <w:t>112</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113</w:t>
            </w:r>
          </w:p>
        </w:tc>
        <w:tc>
          <w:tcPr>
            <w:tcW w:w="3572" w:type="dxa"/>
            <w:vMerge w:val="restart"/>
          </w:tcPr>
          <w:p w:rsidR="00EE2AEF" w:rsidRDefault="00EE2AEF">
            <w:pPr>
              <w:pStyle w:val="ConsPlusNormal"/>
            </w:pPr>
            <w:r>
              <w:t xml:space="preserve">Результат: оказаны услуги субъектам предпринимательской деятельности области, в том числе субъектам </w:t>
            </w:r>
            <w:r>
              <w:lastRenderedPageBreak/>
              <w:t>малого и среднего предпринимательства, физическим лицам, применяющим специальный налоговый режим "Налог на профессиональный доход", физическим лицам, планирующим начать предпринимательскую деятельность</w:t>
            </w:r>
          </w:p>
        </w:tc>
        <w:tc>
          <w:tcPr>
            <w:tcW w:w="2778" w:type="dxa"/>
          </w:tcPr>
          <w:p w:rsidR="00EE2AEF" w:rsidRDefault="00EE2AEF">
            <w:pPr>
              <w:pStyle w:val="ConsPlusNormal"/>
            </w:pPr>
            <w:r>
              <w:lastRenderedPageBreak/>
              <w:t>всего, в том числе:</w:t>
            </w:r>
          </w:p>
        </w:tc>
        <w:tc>
          <w:tcPr>
            <w:tcW w:w="1207" w:type="dxa"/>
          </w:tcPr>
          <w:p w:rsidR="00EE2AEF" w:rsidRDefault="00EE2AEF">
            <w:pPr>
              <w:pStyle w:val="ConsPlusNormal"/>
              <w:jc w:val="center"/>
            </w:pPr>
            <w:r>
              <w:t>159816,7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304" w:type="dxa"/>
          </w:tcPr>
          <w:p w:rsidR="00EE2AEF" w:rsidRDefault="00EE2AEF">
            <w:pPr>
              <w:pStyle w:val="ConsPlusNormal"/>
              <w:jc w:val="center"/>
            </w:pPr>
            <w:r>
              <w:t>102316,7</w:t>
            </w:r>
          </w:p>
        </w:tc>
        <w:tc>
          <w:tcPr>
            <w:tcW w:w="1361" w:type="dxa"/>
          </w:tcPr>
          <w:p w:rsidR="00EE2AEF" w:rsidRDefault="00EE2AEF">
            <w:pPr>
              <w:pStyle w:val="ConsPlusNormal"/>
              <w:jc w:val="center"/>
            </w:pPr>
            <w:r>
              <w:t>671400,2</w:t>
            </w:r>
          </w:p>
        </w:tc>
      </w:tr>
      <w:tr w:rsidR="00EE2AEF">
        <w:tc>
          <w:tcPr>
            <w:tcW w:w="737" w:type="dxa"/>
          </w:tcPr>
          <w:p w:rsidR="00EE2AEF" w:rsidRDefault="00EE2AEF">
            <w:pPr>
              <w:pStyle w:val="ConsPlusNormal"/>
              <w:jc w:val="center"/>
            </w:pPr>
            <w:r>
              <w:t>114</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159816,7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304" w:type="dxa"/>
          </w:tcPr>
          <w:p w:rsidR="00EE2AEF" w:rsidRDefault="00EE2AEF">
            <w:pPr>
              <w:pStyle w:val="ConsPlusNormal"/>
              <w:jc w:val="center"/>
            </w:pPr>
            <w:r>
              <w:t>102316,7</w:t>
            </w:r>
          </w:p>
        </w:tc>
        <w:tc>
          <w:tcPr>
            <w:tcW w:w="1361" w:type="dxa"/>
          </w:tcPr>
          <w:p w:rsidR="00EE2AEF" w:rsidRDefault="00EE2AEF">
            <w:pPr>
              <w:pStyle w:val="ConsPlusNormal"/>
              <w:jc w:val="center"/>
            </w:pPr>
            <w:r>
              <w:t>671400,2</w:t>
            </w:r>
          </w:p>
        </w:tc>
      </w:tr>
      <w:tr w:rsidR="00EE2AEF">
        <w:tc>
          <w:tcPr>
            <w:tcW w:w="737" w:type="dxa"/>
          </w:tcPr>
          <w:p w:rsidR="00EE2AEF" w:rsidRDefault="00EE2AEF">
            <w:pPr>
              <w:pStyle w:val="ConsPlusNormal"/>
              <w:jc w:val="center"/>
            </w:pPr>
            <w:r>
              <w:lastRenderedPageBreak/>
              <w:t>115</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159816,7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207" w:type="dxa"/>
          </w:tcPr>
          <w:p w:rsidR="00EE2AEF" w:rsidRDefault="00EE2AEF">
            <w:pPr>
              <w:pStyle w:val="ConsPlusNormal"/>
              <w:jc w:val="center"/>
            </w:pPr>
            <w:r>
              <w:t>102316,7</w:t>
            </w:r>
          </w:p>
        </w:tc>
        <w:tc>
          <w:tcPr>
            <w:tcW w:w="1304" w:type="dxa"/>
          </w:tcPr>
          <w:p w:rsidR="00EE2AEF" w:rsidRDefault="00EE2AEF">
            <w:pPr>
              <w:pStyle w:val="ConsPlusNormal"/>
              <w:jc w:val="center"/>
            </w:pPr>
            <w:r>
              <w:t>102316,7</w:t>
            </w:r>
          </w:p>
        </w:tc>
        <w:tc>
          <w:tcPr>
            <w:tcW w:w="1361" w:type="dxa"/>
          </w:tcPr>
          <w:p w:rsidR="00EE2AEF" w:rsidRDefault="00EE2AEF">
            <w:pPr>
              <w:pStyle w:val="ConsPlusNormal"/>
              <w:jc w:val="center"/>
            </w:pPr>
            <w:r>
              <w:t>671400,2</w:t>
            </w:r>
          </w:p>
        </w:tc>
      </w:tr>
      <w:tr w:rsidR="00EE2AEF">
        <w:tc>
          <w:tcPr>
            <w:tcW w:w="737" w:type="dxa"/>
          </w:tcPr>
          <w:p w:rsidR="00EE2AEF" w:rsidRDefault="00EE2AEF">
            <w:pPr>
              <w:pStyle w:val="ConsPlusNormal"/>
              <w:jc w:val="center"/>
            </w:pPr>
            <w:r>
              <w:lastRenderedPageBreak/>
              <w:t>116</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117</w:t>
            </w:r>
          </w:p>
        </w:tc>
        <w:tc>
          <w:tcPr>
            <w:tcW w:w="3572" w:type="dxa"/>
            <w:vMerge w:val="restart"/>
          </w:tcPr>
          <w:p w:rsidR="00EE2AEF" w:rsidRDefault="00EE2AEF">
            <w:pPr>
              <w:pStyle w:val="ConsPlusNormal"/>
            </w:pPr>
            <w:r>
              <w:t>Региональный проект "Организация проведения комплексных кадастровых работ"</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3849,9</w:t>
            </w:r>
          </w:p>
        </w:tc>
        <w:tc>
          <w:tcPr>
            <w:tcW w:w="1304" w:type="dxa"/>
          </w:tcPr>
          <w:p w:rsidR="00EE2AEF" w:rsidRDefault="00EE2AEF">
            <w:pPr>
              <w:pStyle w:val="ConsPlusNormal"/>
              <w:jc w:val="center"/>
            </w:pPr>
            <w:r>
              <w:t>3849,9</w:t>
            </w:r>
          </w:p>
        </w:tc>
        <w:tc>
          <w:tcPr>
            <w:tcW w:w="1361" w:type="dxa"/>
          </w:tcPr>
          <w:p w:rsidR="00EE2AEF" w:rsidRDefault="00EE2AEF">
            <w:pPr>
              <w:pStyle w:val="ConsPlusNormal"/>
              <w:jc w:val="center"/>
            </w:pPr>
            <w:r>
              <w:t>15399,6</w:t>
            </w:r>
          </w:p>
        </w:tc>
      </w:tr>
      <w:tr w:rsidR="00EE2AEF">
        <w:tc>
          <w:tcPr>
            <w:tcW w:w="737" w:type="dxa"/>
          </w:tcPr>
          <w:p w:rsidR="00EE2AEF" w:rsidRDefault="00EE2AEF">
            <w:pPr>
              <w:pStyle w:val="ConsPlusNormal"/>
              <w:jc w:val="center"/>
            </w:pPr>
            <w:r>
              <w:t>118</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3849,9</w:t>
            </w:r>
          </w:p>
        </w:tc>
        <w:tc>
          <w:tcPr>
            <w:tcW w:w="1304" w:type="dxa"/>
          </w:tcPr>
          <w:p w:rsidR="00EE2AEF" w:rsidRDefault="00EE2AEF">
            <w:pPr>
              <w:pStyle w:val="ConsPlusNormal"/>
              <w:jc w:val="center"/>
            </w:pPr>
            <w:r>
              <w:t>3849,9</w:t>
            </w:r>
          </w:p>
        </w:tc>
        <w:tc>
          <w:tcPr>
            <w:tcW w:w="1361" w:type="dxa"/>
          </w:tcPr>
          <w:p w:rsidR="00EE2AEF" w:rsidRDefault="00EE2AEF">
            <w:pPr>
              <w:pStyle w:val="ConsPlusNormal"/>
              <w:jc w:val="center"/>
            </w:pPr>
            <w:r>
              <w:t>15399,6</w:t>
            </w:r>
          </w:p>
        </w:tc>
      </w:tr>
      <w:tr w:rsidR="00EE2AEF">
        <w:tc>
          <w:tcPr>
            <w:tcW w:w="737" w:type="dxa"/>
          </w:tcPr>
          <w:p w:rsidR="00EE2AEF" w:rsidRDefault="00EE2AEF">
            <w:pPr>
              <w:pStyle w:val="ConsPlusNormal"/>
              <w:jc w:val="center"/>
            </w:pPr>
            <w:r>
              <w:t>119</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3849,9</w:t>
            </w:r>
          </w:p>
        </w:tc>
        <w:tc>
          <w:tcPr>
            <w:tcW w:w="1304" w:type="dxa"/>
          </w:tcPr>
          <w:p w:rsidR="00EE2AEF" w:rsidRDefault="00EE2AEF">
            <w:pPr>
              <w:pStyle w:val="ConsPlusNormal"/>
              <w:jc w:val="center"/>
            </w:pPr>
            <w:r>
              <w:t>3849,9</w:t>
            </w:r>
          </w:p>
        </w:tc>
        <w:tc>
          <w:tcPr>
            <w:tcW w:w="1361" w:type="dxa"/>
          </w:tcPr>
          <w:p w:rsidR="00EE2AEF" w:rsidRDefault="00EE2AEF">
            <w:pPr>
              <w:pStyle w:val="ConsPlusNormal"/>
              <w:jc w:val="center"/>
            </w:pPr>
            <w:r>
              <w:t>15399,6</w:t>
            </w:r>
          </w:p>
        </w:tc>
      </w:tr>
      <w:tr w:rsidR="00EE2AEF">
        <w:tc>
          <w:tcPr>
            <w:tcW w:w="737" w:type="dxa"/>
          </w:tcPr>
          <w:p w:rsidR="00EE2AEF" w:rsidRDefault="00EE2AEF">
            <w:pPr>
              <w:pStyle w:val="ConsPlusNormal"/>
              <w:jc w:val="center"/>
            </w:pPr>
            <w:r>
              <w:t>120</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121</w:t>
            </w:r>
          </w:p>
        </w:tc>
        <w:tc>
          <w:tcPr>
            <w:tcW w:w="3572" w:type="dxa"/>
            <w:vMerge w:val="restart"/>
          </w:tcPr>
          <w:p w:rsidR="00EE2AEF" w:rsidRDefault="00EE2AEF">
            <w:pPr>
              <w:pStyle w:val="ConsPlusNormal"/>
            </w:pPr>
            <w:r>
              <w:t>Результат: проведены комплексные кадастровые работы</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3849,9</w:t>
            </w:r>
          </w:p>
        </w:tc>
        <w:tc>
          <w:tcPr>
            <w:tcW w:w="1304" w:type="dxa"/>
          </w:tcPr>
          <w:p w:rsidR="00EE2AEF" w:rsidRDefault="00EE2AEF">
            <w:pPr>
              <w:pStyle w:val="ConsPlusNormal"/>
              <w:jc w:val="center"/>
            </w:pPr>
            <w:r>
              <w:t>3849,9</w:t>
            </w:r>
          </w:p>
        </w:tc>
        <w:tc>
          <w:tcPr>
            <w:tcW w:w="1361" w:type="dxa"/>
          </w:tcPr>
          <w:p w:rsidR="00EE2AEF" w:rsidRDefault="00EE2AEF">
            <w:pPr>
              <w:pStyle w:val="ConsPlusNormal"/>
              <w:jc w:val="center"/>
            </w:pPr>
            <w:r>
              <w:t>15399,6</w:t>
            </w:r>
          </w:p>
        </w:tc>
      </w:tr>
      <w:tr w:rsidR="00EE2AEF">
        <w:tc>
          <w:tcPr>
            <w:tcW w:w="737" w:type="dxa"/>
          </w:tcPr>
          <w:p w:rsidR="00EE2AEF" w:rsidRDefault="00EE2AEF">
            <w:pPr>
              <w:pStyle w:val="ConsPlusNormal"/>
              <w:jc w:val="center"/>
            </w:pPr>
            <w:r>
              <w:t>122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3849,9</w:t>
            </w:r>
          </w:p>
        </w:tc>
        <w:tc>
          <w:tcPr>
            <w:tcW w:w="1304" w:type="dxa"/>
          </w:tcPr>
          <w:p w:rsidR="00EE2AEF" w:rsidRDefault="00EE2AEF">
            <w:pPr>
              <w:pStyle w:val="ConsPlusNormal"/>
              <w:jc w:val="center"/>
            </w:pPr>
            <w:r>
              <w:t>3849,9</w:t>
            </w:r>
          </w:p>
        </w:tc>
        <w:tc>
          <w:tcPr>
            <w:tcW w:w="1361" w:type="dxa"/>
          </w:tcPr>
          <w:p w:rsidR="00EE2AEF" w:rsidRDefault="00EE2AEF">
            <w:pPr>
              <w:pStyle w:val="ConsPlusNormal"/>
              <w:jc w:val="center"/>
            </w:pPr>
            <w:r>
              <w:t>15399,6</w:t>
            </w:r>
          </w:p>
        </w:tc>
      </w:tr>
      <w:tr w:rsidR="00EE2AEF">
        <w:tc>
          <w:tcPr>
            <w:tcW w:w="737" w:type="dxa"/>
          </w:tcPr>
          <w:p w:rsidR="00EE2AEF" w:rsidRDefault="00EE2AEF">
            <w:pPr>
              <w:pStyle w:val="ConsPlusNormal"/>
              <w:jc w:val="center"/>
            </w:pPr>
            <w:r>
              <w:t>123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3849,9</w:t>
            </w:r>
          </w:p>
        </w:tc>
        <w:tc>
          <w:tcPr>
            <w:tcW w:w="1207" w:type="dxa"/>
          </w:tcPr>
          <w:p w:rsidR="00EE2AEF" w:rsidRDefault="00EE2AEF">
            <w:pPr>
              <w:pStyle w:val="ConsPlusNormal"/>
              <w:jc w:val="center"/>
            </w:pPr>
            <w:r>
              <w:t>3849,9</w:t>
            </w:r>
          </w:p>
        </w:tc>
        <w:tc>
          <w:tcPr>
            <w:tcW w:w="1304" w:type="dxa"/>
          </w:tcPr>
          <w:p w:rsidR="00EE2AEF" w:rsidRDefault="00EE2AEF">
            <w:pPr>
              <w:pStyle w:val="ConsPlusNormal"/>
              <w:jc w:val="center"/>
            </w:pPr>
            <w:r>
              <w:t>3849,9</w:t>
            </w:r>
          </w:p>
        </w:tc>
        <w:tc>
          <w:tcPr>
            <w:tcW w:w="1361" w:type="dxa"/>
          </w:tcPr>
          <w:p w:rsidR="00EE2AEF" w:rsidRDefault="00EE2AEF">
            <w:pPr>
              <w:pStyle w:val="ConsPlusNormal"/>
              <w:jc w:val="center"/>
            </w:pPr>
            <w:r>
              <w:t>15399,6</w:t>
            </w:r>
          </w:p>
        </w:tc>
      </w:tr>
      <w:tr w:rsidR="00EE2AEF">
        <w:tc>
          <w:tcPr>
            <w:tcW w:w="737" w:type="dxa"/>
          </w:tcPr>
          <w:p w:rsidR="00EE2AEF" w:rsidRDefault="00EE2AEF">
            <w:pPr>
              <w:pStyle w:val="ConsPlusNormal"/>
              <w:jc w:val="center"/>
            </w:pPr>
            <w:r>
              <w:t>124</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125</w:t>
            </w:r>
          </w:p>
        </w:tc>
        <w:tc>
          <w:tcPr>
            <w:tcW w:w="3572" w:type="dxa"/>
            <w:vMerge w:val="restart"/>
          </w:tcPr>
          <w:p w:rsidR="00EE2AEF" w:rsidRDefault="00EE2AEF">
            <w:pPr>
              <w:pStyle w:val="ConsPlusNormal"/>
            </w:pPr>
            <w:r>
              <w:t xml:space="preserve">Комплекс процессных мероприятий "Повышение эффективности управления и распоряжения </w:t>
            </w:r>
            <w:r>
              <w:lastRenderedPageBreak/>
              <w:t>земельно-имущественным комплексом области"</w:t>
            </w:r>
          </w:p>
        </w:tc>
        <w:tc>
          <w:tcPr>
            <w:tcW w:w="2778" w:type="dxa"/>
          </w:tcPr>
          <w:p w:rsidR="00EE2AEF" w:rsidRDefault="00EE2AEF">
            <w:pPr>
              <w:pStyle w:val="ConsPlusNormal"/>
            </w:pPr>
            <w:r>
              <w:lastRenderedPageBreak/>
              <w:t>всего, в том числе:</w:t>
            </w:r>
          </w:p>
        </w:tc>
        <w:tc>
          <w:tcPr>
            <w:tcW w:w="1207" w:type="dxa"/>
          </w:tcPr>
          <w:p w:rsidR="00EE2AEF" w:rsidRDefault="00EE2AEF">
            <w:pPr>
              <w:pStyle w:val="ConsPlusNormal"/>
              <w:jc w:val="center"/>
            </w:pPr>
            <w:r>
              <w:t>105431,5</w:t>
            </w:r>
          </w:p>
        </w:tc>
        <w:tc>
          <w:tcPr>
            <w:tcW w:w="1207" w:type="dxa"/>
          </w:tcPr>
          <w:p w:rsidR="00EE2AEF" w:rsidRDefault="00EE2AEF">
            <w:pPr>
              <w:pStyle w:val="ConsPlusNormal"/>
              <w:jc w:val="center"/>
            </w:pPr>
            <w:r>
              <w:t>70770,0</w:t>
            </w:r>
          </w:p>
        </w:tc>
        <w:tc>
          <w:tcPr>
            <w:tcW w:w="1207" w:type="dxa"/>
          </w:tcPr>
          <w:p w:rsidR="00EE2AEF" w:rsidRDefault="00EE2AEF">
            <w:pPr>
              <w:pStyle w:val="ConsPlusNormal"/>
              <w:jc w:val="center"/>
            </w:pPr>
            <w:r>
              <w:t>70770,0</w:t>
            </w:r>
          </w:p>
        </w:tc>
        <w:tc>
          <w:tcPr>
            <w:tcW w:w="1207" w:type="dxa"/>
          </w:tcPr>
          <w:p w:rsidR="00EE2AEF" w:rsidRDefault="00EE2AEF">
            <w:pPr>
              <w:pStyle w:val="ConsPlusNormal"/>
              <w:jc w:val="center"/>
            </w:pPr>
            <w:r>
              <w:t>70770,0</w:t>
            </w:r>
          </w:p>
        </w:tc>
        <w:tc>
          <w:tcPr>
            <w:tcW w:w="1207" w:type="dxa"/>
          </w:tcPr>
          <w:p w:rsidR="00EE2AEF" w:rsidRDefault="00EE2AEF">
            <w:pPr>
              <w:pStyle w:val="ConsPlusNormal"/>
              <w:jc w:val="center"/>
            </w:pPr>
            <w:r>
              <w:t>70770,0</w:t>
            </w:r>
          </w:p>
        </w:tc>
        <w:tc>
          <w:tcPr>
            <w:tcW w:w="1304" w:type="dxa"/>
          </w:tcPr>
          <w:p w:rsidR="00EE2AEF" w:rsidRDefault="00EE2AEF">
            <w:pPr>
              <w:pStyle w:val="ConsPlusNormal"/>
              <w:jc w:val="center"/>
            </w:pPr>
            <w:r>
              <w:t>70770,0</w:t>
            </w:r>
          </w:p>
        </w:tc>
        <w:tc>
          <w:tcPr>
            <w:tcW w:w="1361" w:type="dxa"/>
          </w:tcPr>
          <w:p w:rsidR="00EE2AEF" w:rsidRDefault="00EE2AEF">
            <w:pPr>
              <w:pStyle w:val="ConsPlusNormal"/>
              <w:jc w:val="center"/>
            </w:pPr>
            <w:r>
              <w:t>459281,5</w:t>
            </w:r>
          </w:p>
        </w:tc>
      </w:tr>
      <w:tr w:rsidR="00EE2AEF">
        <w:tc>
          <w:tcPr>
            <w:tcW w:w="737" w:type="dxa"/>
          </w:tcPr>
          <w:p w:rsidR="00EE2AEF" w:rsidRDefault="00EE2AEF">
            <w:pPr>
              <w:pStyle w:val="ConsPlusNormal"/>
              <w:jc w:val="center"/>
            </w:pPr>
            <w:r>
              <w:t>126</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105431,5</w:t>
            </w:r>
          </w:p>
        </w:tc>
        <w:tc>
          <w:tcPr>
            <w:tcW w:w="1207" w:type="dxa"/>
          </w:tcPr>
          <w:p w:rsidR="00EE2AEF" w:rsidRDefault="00EE2AEF">
            <w:pPr>
              <w:pStyle w:val="ConsPlusNormal"/>
              <w:jc w:val="center"/>
            </w:pPr>
            <w:r>
              <w:t>70770,0</w:t>
            </w:r>
          </w:p>
        </w:tc>
        <w:tc>
          <w:tcPr>
            <w:tcW w:w="1207" w:type="dxa"/>
          </w:tcPr>
          <w:p w:rsidR="00EE2AEF" w:rsidRDefault="00EE2AEF">
            <w:pPr>
              <w:pStyle w:val="ConsPlusNormal"/>
              <w:jc w:val="center"/>
            </w:pPr>
            <w:r>
              <w:t>70770,0</w:t>
            </w:r>
          </w:p>
        </w:tc>
        <w:tc>
          <w:tcPr>
            <w:tcW w:w="1207" w:type="dxa"/>
          </w:tcPr>
          <w:p w:rsidR="00EE2AEF" w:rsidRDefault="00EE2AEF">
            <w:pPr>
              <w:pStyle w:val="ConsPlusNormal"/>
              <w:jc w:val="center"/>
            </w:pPr>
            <w:r>
              <w:t>70770,0</w:t>
            </w:r>
          </w:p>
        </w:tc>
        <w:tc>
          <w:tcPr>
            <w:tcW w:w="1207" w:type="dxa"/>
          </w:tcPr>
          <w:p w:rsidR="00EE2AEF" w:rsidRDefault="00EE2AEF">
            <w:pPr>
              <w:pStyle w:val="ConsPlusNormal"/>
              <w:jc w:val="center"/>
            </w:pPr>
            <w:r>
              <w:t>70770,0</w:t>
            </w:r>
          </w:p>
        </w:tc>
        <w:tc>
          <w:tcPr>
            <w:tcW w:w="1304" w:type="dxa"/>
          </w:tcPr>
          <w:p w:rsidR="00EE2AEF" w:rsidRDefault="00EE2AEF">
            <w:pPr>
              <w:pStyle w:val="ConsPlusNormal"/>
              <w:jc w:val="center"/>
            </w:pPr>
            <w:r>
              <w:t>70770,0</w:t>
            </w:r>
          </w:p>
        </w:tc>
        <w:tc>
          <w:tcPr>
            <w:tcW w:w="1361" w:type="dxa"/>
          </w:tcPr>
          <w:p w:rsidR="00EE2AEF" w:rsidRDefault="00EE2AEF">
            <w:pPr>
              <w:pStyle w:val="ConsPlusNormal"/>
              <w:jc w:val="center"/>
            </w:pPr>
            <w:r>
              <w:t>459281,5</w:t>
            </w:r>
          </w:p>
        </w:tc>
      </w:tr>
      <w:tr w:rsidR="00EE2AEF">
        <w:tc>
          <w:tcPr>
            <w:tcW w:w="737" w:type="dxa"/>
          </w:tcPr>
          <w:p w:rsidR="00EE2AEF" w:rsidRDefault="00EE2AEF">
            <w:pPr>
              <w:pStyle w:val="ConsPlusNormal"/>
              <w:jc w:val="center"/>
            </w:pPr>
            <w:r>
              <w:lastRenderedPageBreak/>
              <w:t>127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105431,5</w:t>
            </w:r>
          </w:p>
        </w:tc>
        <w:tc>
          <w:tcPr>
            <w:tcW w:w="1207" w:type="dxa"/>
          </w:tcPr>
          <w:p w:rsidR="00EE2AEF" w:rsidRDefault="00EE2AEF">
            <w:pPr>
              <w:pStyle w:val="ConsPlusNormal"/>
              <w:jc w:val="center"/>
            </w:pPr>
            <w:r>
              <w:t>70770,0</w:t>
            </w:r>
          </w:p>
        </w:tc>
        <w:tc>
          <w:tcPr>
            <w:tcW w:w="1207" w:type="dxa"/>
          </w:tcPr>
          <w:p w:rsidR="00EE2AEF" w:rsidRDefault="00EE2AEF">
            <w:pPr>
              <w:pStyle w:val="ConsPlusNormal"/>
              <w:jc w:val="center"/>
            </w:pPr>
            <w:r>
              <w:t>70770,0</w:t>
            </w:r>
          </w:p>
        </w:tc>
        <w:tc>
          <w:tcPr>
            <w:tcW w:w="1207" w:type="dxa"/>
          </w:tcPr>
          <w:p w:rsidR="00EE2AEF" w:rsidRDefault="00EE2AEF">
            <w:pPr>
              <w:pStyle w:val="ConsPlusNormal"/>
              <w:jc w:val="center"/>
            </w:pPr>
            <w:r>
              <w:t>70770,0</w:t>
            </w:r>
          </w:p>
        </w:tc>
        <w:tc>
          <w:tcPr>
            <w:tcW w:w="1207" w:type="dxa"/>
          </w:tcPr>
          <w:p w:rsidR="00EE2AEF" w:rsidRDefault="00EE2AEF">
            <w:pPr>
              <w:pStyle w:val="ConsPlusNormal"/>
              <w:jc w:val="center"/>
            </w:pPr>
            <w:r>
              <w:t>70770,0</w:t>
            </w:r>
          </w:p>
        </w:tc>
        <w:tc>
          <w:tcPr>
            <w:tcW w:w="1304" w:type="dxa"/>
          </w:tcPr>
          <w:p w:rsidR="00EE2AEF" w:rsidRDefault="00EE2AEF">
            <w:pPr>
              <w:pStyle w:val="ConsPlusNormal"/>
              <w:jc w:val="center"/>
            </w:pPr>
            <w:r>
              <w:t>70770,0</w:t>
            </w:r>
          </w:p>
        </w:tc>
        <w:tc>
          <w:tcPr>
            <w:tcW w:w="1361" w:type="dxa"/>
          </w:tcPr>
          <w:p w:rsidR="00EE2AEF" w:rsidRDefault="00EE2AEF">
            <w:pPr>
              <w:pStyle w:val="ConsPlusNormal"/>
              <w:jc w:val="center"/>
            </w:pPr>
            <w:r>
              <w:t>459281,5</w:t>
            </w:r>
          </w:p>
        </w:tc>
      </w:tr>
      <w:tr w:rsidR="00EE2AEF">
        <w:tc>
          <w:tcPr>
            <w:tcW w:w="737" w:type="dxa"/>
          </w:tcPr>
          <w:p w:rsidR="00EE2AEF" w:rsidRDefault="00EE2AEF">
            <w:pPr>
              <w:pStyle w:val="ConsPlusNormal"/>
              <w:jc w:val="center"/>
            </w:pPr>
            <w:r>
              <w:lastRenderedPageBreak/>
              <w:t>128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129</w:t>
            </w:r>
          </w:p>
        </w:tc>
        <w:tc>
          <w:tcPr>
            <w:tcW w:w="3572" w:type="dxa"/>
            <w:vMerge w:val="restart"/>
          </w:tcPr>
          <w:p w:rsidR="00EE2AEF" w:rsidRDefault="00EE2AEF">
            <w:pPr>
              <w:pStyle w:val="ConsPlusNormal"/>
            </w:pPr>
            <w:r>
              <w:t>Результат: проведены открытые торги (аукционы), конкурсы по продаже, передаче в аренду имущества области, приобретены земельные участки в собственность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36229,8</w:t>
            </w:r>
          </w:p>
        </w:tc>
        <w:tc>
          <w:tcPr>
            <w:tcW w:w="1207" w:type="dxa"/>
          </w:tcPr>
          <w:p w:rsidR="00EE2AEF" w:rsidRDefault="00EE2AEF">
            <w:pPr>
              <w:pStyle w:val="ConsPlusNormal"/>
              <w:jc w:val="center"/>
            </w:pPr>
            <w:r>
              <w:t>1568,3</w:t>
            </w:r>
          </w:p>
        </w:tc>
        <w:tc>
          <w:tcPr>
            <w:tcW w:w="1207" w:type="dxa"/>
          </w:tcPr>
          <w:p w:rsidR="00EE2AEF" w:rsidRDefault="00EE2AEF">
            <w:pPr>
              <w:pStyle w:val="ConsPlusNormal"/>
              <w:jc w:val="center"/>
            </w:pPr>
            <w:r>
              <w:t>1568,3</w:t>
            </w:r>
          </w:p>
        </w:tc>
        <w:tc>
          <w:tcPr>
            <w:tcW w:w="1207" w:type="dxa"/>
          </w:tcPr>
          <w:p w:rsidR="00EE2AEF" w:rsidRDefault="00EE2AEF">
            <w:pPr>
              <w:pStyle w:val="ConsPlusNormal"/>
              <w:jc w:val="center"/>
            </w:pPr>
            <w:r>
              <w:t>1568,3</w:t>
            </w:r>
          </w:p>
        </w:tc>
        <w:tc>
          <w:tcPr>
            <w:tcW w:w="1207" w:type="dxa"/>
          </w:tcPr>
          <w:p w:rsidR="00EE2AEF" w:rsidRDefault="00EE2AEF">
            <w:pPr>
              <w:pStyle w:val="ConsPlusNormal"/>
              <w:jc w:val="center"/>
            </w:pPr>
            <w:r>
              <w:t>1568,3</w:t>
            </w:r>
          </w:p>
        </w:tc>
        <w:tc>
          <w:tcPr>
            <w:tcW w:w="1304" w:type="dxa"/>
          </w:tcPr>
          <w:p w:rsidR="00EE2AEF" w:rsidRDefault="00EE2AEF">
            <w:pPr>
              <w:pStyle w:val="ConsPlusNormal"/>
              <w:jc w:val="center"/>
            </w:pPr>
            <w:r>
              <w:t>1568,3</w:t>
            </w:r>
          </w:p>
        </w:tc>
        <w:tc>
          <w:tcPr>
            <w:tcW w:w="1361" w:type="dxa"/>
          </w:tcPr>
          <w:p w:rsidR="00EE2AEF" w:rsidRDefault="00EE2AEF">
            <w:pPr>
              <w:pStyle w:val="ConsPlusNormal"/>
              <w:jc w:val="center"/>
            </w:pPr>
            <w:r>
              <w:t>44071,3</w:t>
            </w:r>
          </w:p>
        </w:tc>
      </w:tr>
      <w:tr w:rsidR="00EE2AEF">
        <w:tc>
          <w:tcPr>
            <w:tcW w:w="737" w:type="dxa"/>
          </w:tcPr>
          <w:p w:rsidR="00EE2AEF" w:rsidRDefault="00EE2AEF">
            <w:pPr>
              <w:pStyle w:val="ConsPlusNormal"/>
              <w:jc w:val="center"/>
            </w:pPr>
            <w:r>
              <w:t>130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36229,8</w:t>
            </w:r>
          </w:p>
        </w:tc>
        <w:tc>
          <w:tcPr>
            <w:tcW w:w="1207" w:type="dxa"/>
          </w:tcPr>
          <w:p w:rsidR="00EE2AEF" w:rsidRDefault="00EE2AEF">
            <w:pPr>
              <w:pStyle w:val="ConsPlusNormal"/>
              <w:jc w:val="center"/>
            </w:pPr>
            <w:r>
              <w:t>1568,3</w:t>
            </w:r>
          </w:p>
        </w:tc>
        <w:tc>
          <w:tcPr>
            <w:tcW w:w="1207" w:type="dxa"/>
          </w:tcPr>
          <w:p w:rsidR="00EE2AEF" w:rsidRDefault="00EE2AEF">
            <w:pPr>
              <w:pStyle w:val="ConsPlusNormal"/>
              <w:jc w:val="center"/>
            </w:pPr>
            <w:r>
              <w:t>1568,3</w:t>
            </w:r>
          </w:p>
        </w:tc>
        <w:tc>
          <w:tcPr>
            <w:tcW w:w="1207" w:type="dxa"/>
          </w:tcPr>
          <w:p w:rsidR="00EE2AEF" w:rsidRDefault="00EE2AEF">
            <w:pPr>
              <w:pStyle w:val="ConsPlusNormal"/>
              <w:jc w:val="center"/>
            </w:pPr>
            <w:r>
              <w:t>1568,3</w:t>
            </w:r>
          </w:p>
        </w:tc>
        <w:tc>
          <w:tcPr>
            <w:tcW w:w="1207" w:type="dxa"/>
          </w:tcPr>
          <w:p w:rsidR="00EE2AEF" w:rsidRDefault="00EE2AEF">
            <w:pPr>
              <w:pStyle w:val="ConsPlusNormal"/>
              <w:jc w:val="center"/>
            </w:pPr>
            <w:r>
              <w:t>1568,3</w:t>
            </w:r>
          </w:p>
        </w:tc>
        <w:tc>
          <w:tcPr>
            <w:tcW w:w="1304" w:type="dxa"/>
          </w:tcPr>
          <w:p w:rsidR="00EE2AEF" w:rsidRDefault="00EE2AEF">
            <w:pPr>
              <w:pStyle w:val="ConsPlusNormal"/>
              <w:jc w:val="center"/>
            </w:pPr>
            <w:r>
              <w:t>1568,3</w:t>
            </w:r>
          </w:p>
        </w:tc>
        <w:tc>
          <w:tcPr>
            <w:tcW w:w="1361" w:type="dxa"/>
          </w:tcPr>
          <w:p w:rsidR="00EE2AEF" w:rsidRDefault="00EE2AEF">
            <w:pPr>
              <w:pStyle w:val="ConsPlusNormal"/>
              <w:jc w:val="center"/>
            </w:pPr>
            <w:r>
              <w:t>44071,3</w:t>
            </w:r>
          </w:p>
        </w:tc>
      </w:tr>
      <w:tr w:rsidR="00EE2AEF">
        <w:tc>
          <w:tcPr>
            <w:tcW w:w="737" w:type="dxa"/>
          </w:tcPr>
          <w:p w:rsidR="00EE2AEF" w:rsidRDefault="00EE2AEF">
            <w:pPr>
              <w:pStyle w:val="ConsPlusNormal"/>
              <w:jc w:val="center"/>
            </w:pPr>
            <w:r>
              <w:t>131</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36229,8</w:t>
            </w:r>
          </w:p>
        </w:tc>
        <w:tc>
          <w:tcPr>
            <w:tcW w:w="1207" w:type="dxa"/>
          </w:tcPr>
          <w:p w:rsidR="00EE2AEF" w:rsidRDefault="00EE2AEF">
            <w:pPr>
              <w:pStyle w:val="ConsPlusNormal"/>
              <w:jc w:val="center"/>
            </w:pPr>
            <w:r>
              <w:t>1568,3</w:t>
            </w:r>
          </w:p>
        </w:tc>
        <w:tc>
          <w:tcPr>
            <w:tcW w:w="1207" w:type="dxa"/>
          </w:tcPr>
          <w:p w:rsidR="00EE2AEF" w:rsidRDefault="00EE2AEF">
            <w:pPr>
              <w:pStyle w:val="ConsPlusNormal"/>
              <w:jc w:val="center"/>
            </w:pPr>
            <w:r>
              <w:t>1568,3</w:t>
            </w:r>
          </w:p>
        </w:tc>
        <w:tc>
          <w:tcPr>
            <w:tcW w:w="1207" w:type="dxa"/>
          </w:tcPr>
          <w:p w:rsidR="00EE2AEF" w:rsidRDefault="00EE2AEF">
            <w:pPr>
              <w:pStyle w:val="ConsPlusNormal"/>
              <w:jc w:val="center"/>
            </w:pPr>
            <w:r>
              <w:t>1568,3</w:t>
            </w:r>
          </w:p>
        </w:tc>
        <w:tc>
          <w:tcPr>
            <w:tcW w:w="1207" w:type="dxa"/>
          </w:tcPr>
          <w:p w:rsidR="00EE2AEF" w:rsidRDefault="00EE2AEF">
            <w:pPr>
              <w:pStyle w:val="ConsPlusNormal"/>
              <w:jc w:val="center"/>
            </w:pPr>
            <w:r>
              <w:t>1568,3</w:t>
            </w:r>
          </w:p>
        </w:tc>
        <w:tc>
          <w:tcPr>
            <w:tcW w:w="1304" w:type="dxa"/>
          </w:tcPr>
          <w:p w:rsidR="00EE2AEF" w:rsidRDefault="00EE2AEF">
            <w:pPr>
              <w:pStyle w:val="ConsPlusNormal"/>
              <w:jc w:val="center"/>
            </w:pPr>
            <w:r>
              <w:t>1568,3</w:t>
            </w:r>
          </w:p>
        </w:tc>
        <w:tc>
          <w:tcPr>
            <w:tcW w:w="1361" w:type="dxa"/>
          </w:tcPr>
          <w:p w:rsidR="00EE2AEF" w:rsidRDefault="00EE2AEF">
            <w:pPr>
              <w:pStyle w:val="ConsPlusNormal"/>
              <w:jc w:val="center"/>
            </w:pPr>
            <w:r>
              <w:t>44071,3</w:t>
            </w:r>
          </w:p>
        </w:tc>
      </w:tr>
      <w:tr w:rsidR="00EE2AEF">
        <w:tc>
          <w:tcPr>
            <w:tcW w:w="737" w:type="dxa"/>
          </w:tcPr>
          <w:p w:rsidR="00EE2AEF" w:rsidRDefault="00EE2AEF">
            <w:pPr>
              <w:pStyle w:val="ConsPlusNormal"/>
              <w:jc w:val="center"/>
            </w:pPr>
            <w:r>
              <w:t>132</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133</w:t>
            </w:r>
          </w:p>
        </w:tc>
        <w:tc>
          <w:tcPr>
            <w:tcW w:w="3572" w:type="dxa"/>
            <w:vMerge w:val="restart"/>
          </w:tcPr>
          <w:p w:rsidR="00EE2AEF" w:rsidRDefault="00EE2AEF">
            <w:pPr>
              <w:pStyle w:val="ConsPlusNormal"/>
            </w:pPr>
            <w:r>
              <w:t>Результат: внесены сведения об объектах недвижимости и земельных участках в ЕГРН</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304" w:type="dxa"/>
          </w:tcPr>
          <w:p w:rsidR="00EE2AEF" w:rsidRDefault="00EE2AEF">
            <w:pPr>
              <w:pStyle w:val="ConsPlusNormal"/>
              <w:jc w:val="center"/>
            </w:pPr>
            <w:r>
              <w:t>2181,7</w:t>
            </w:r>
          </w:p>
        </w:tc>
        <w:tc>
          <w:tcPr>
            <w:tcW w:w="1361" w:type="dxa"/>
          </w:tcPr>
          <w:p w:rsidR="00EE2AEF" w:rsidRDefault="00EE2AEF">
            <w:pPr>
              <w:pStyle w:val="ConsPlusNormal"/>
              <w:jc w:val="center"/>
            </w:pPr>
            <w:r>
              <w:t>13090,2</w:t>
            </w:r>
          </w:p>
        </w:tc>
      </w:tr>
      <w:tr w:rsidR="00EE2AEF">
        <w:tc>
          <w:tcPr>
            <w:tcW w:w="737" w:type="dxa"/>
          </w:tcPr>
          <w:p w:rsidR="00EE2AEF" w:rsidRDefault="00EE2AEF">
            <w:pPr>
              <w:pStyle w:val="ConsPlusNormal"/>
              <w:jc w:val="center"/>
            </w:pPr>
            <w:r>
              <w:t>134</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304" w:type="dxa"/>
          </w:tcPr>
          <w:p w:rsidR="00EE2AEF" w:rsidRDefault="00EE2AEF">
            <w:pPr>
              <w:pStyle w:val="ConsPlusNormal"/>
              <w:jc w:val="center"/>
            </w:pPr>
            <w:r>
              <w:t>2181,7</w:t>
            </w:r>
          </w:p>
        </w:tc>
        <w:tc>
          <w:tcPr>
            <w:tcW w:w="1361" w:type="dxa"/>
          </w:tcPr>
          <w:p w:rsidR="00EE2AEF" w:rsidRDefault="00EE2AEF">
            <w:pPr>
              <w:pStyle w:val="ConsPlusNormal"/>
              <w:jc w:val="center"/>
            </w:pPr>
            <w:r>
              <w:t>13090,2</w:t>
            </w:r>
          </w:p>
        </w:tc>
      </w:tr>
      <w:tr w:rsidR="00EE2AEF">
        <w:tc>
          <w:tcPr>
            <w:tcW w:w="737" w:type="dxa"/>
          </w:tcPr>
          <w:p w:rsidR="00EE2AEF" w:rsidRDefault="00EE2AEF">
            <w:pPr>
              <w:pStyle w:val="ConsPlusNormal"/>
              <w:jc w:val="center"/>
            </w:pPr>
            <w:r>
              <w:t>135</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207" w:type="dxa"/>
          </w:tcPr>
          <w:p w:rsidR="00EE2AEF" w:rsidRDefault="00EE2AEF">
            <w:pPr>
              <w:pStyle w:val="ConsPlusNormal"/>
              <w:jc w:val="center"/>
            </w:pPr>
            <w:r>
              <w:t>2181,7</w:t>
            </w:r>
          </w:p>
        </w:tc>
        <w:tc>
          <w:tcPr>
            <w:tcW w:w="1304" w:type="dxa"/>
          </w:tcPr>
          <w:p w:rsidR="00EE2AEF" w:rsidRDefault="00EE2AEF">
            <w:pPr>
              <w:pStyle w:val="ConsPlusNormal"/>
              <w:jc w:val="center"/>
            </w:pPr>
            <w:r>
              <w:t>2181,7</w:t>
            </w:r>
          </w:p>
        </w:tc>
        <w:tc>
          <w:tcPr>
            <w:tcW w:w="1361" w:type="dxa"/>
          </w:tcPr>
          <w:p w:rsidR="00EE2AEF" w:rsidRDefault="00EE2AEF">
            <w:pPr>
              <w:pStyle w:val="ConsPlusNormal"/>
              <w:jc w:val="center"/>
            </w:pPr>
            <w:r>
              <w:t>13090,2</w:t>
            </w:r>
          </w:p>
        </w:tc>
      </w:tr>
      <w:tr w:rsidR="00EE2AEF">
        <w:tc>
          <w:tcPr>
            <w:tcW w:w="737" w:type="dxa"/>
          </w:tcPr>
          <w:p w:rsidR="00EE2AEF" w:rsidRDefault="00EE2AEF">
            <w:pPr>
              <w:pStyle w:val="ConsPlusNormal"/>
              <w:jc w:val="center"/>
            </w:pPr>
            <w:r>
              <w:t>136</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137</w:t>
            </w:r>
          </w:p>
        </w:tc>
        <w:tc>
          <w:tcPr>
            <w:tcW w:w="3572" w:type="dxa"/>
            <w:vMerge w:val="restart"/>
          </w:tcPr>
          <w:p w:rsidR="00EE2AEF" w:rsidRDefault="00EE2AEF">
            <w:pPr>
              <w:pStyle w:val="ConsPlusNormal"/>
            </w:pPr>
            <w:r>
              <w:t>Результат: предоставлены земельные участки или единовременная денежная выплата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304" w:type="dxa"/>
          </w:tcPr>
          <w:p w:rsidR="00EE2AEF" w:rsidRDefault="00EE2AEF">
            <w:pPr>
              <w:pStyle w:val="ConsPlusNormal"/>
              <w:jc w:val="center"/>
            </w:pPr>
            <w:r>
              <w:t>67020,0</w:t>
            </w:r>
          </w:p>
        </w:tc>
        <w:tc>
          <w:tcPr>
            <w:tcW w:w="1361" w:type="dxa"/>
          </w:tcPr>
          <w:p w:rsidR="00EE2AEF" w:rsidRDefault="00EE2AEF">
            <w:pPr>
              <w:pStyle w:val="ConsPlusNormal"/>
              <w:jc w:val="center"/>
            </w:pPr>
            <w:r>
              <w:t>402120,0</w:t>
            </w:r>
          </w:p>
        </w:tc>
      </w:tr>
      <w:tr w:rsidR="00EE2AEF">
        <w:tc>
          <w:tcPr>
            <w:tcW w:w="737" w:type="dxa"/>
          </w:tcPr>
          <w:p w:rsidR="00EE2AEF" w:rsidRDefault="00EE2AEF">
            <w:pPr>
              <w:pStyle w:val="ConsPlusNormal"/>
              <w:jc w:val="center"/>
            </w:pPr>
            <w:r>
              <w:t>138</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304" w:type="dxa"/>
          </w:tcPr>
          <w:p w:rsidR="00EE2AEF" w:rsidRDefault="00EE2AEF">
            <w:pPr>
              <w:pStyle w:val="ConsPlusNormal"/>
              <w:jc w:val="center"/>
            </w:pPr>
            <w:r>
              <w:t>67020,0</w:t>
            </w:r>
          </w:p>
        </w:tc>
        <w:tc>
          <w:tcPr>
            <w:tcW w:w="1361" w:type="dxa"/>
          </w:tcPr>
          <w:p w:rsidR="00EE2AEF" w:rsidRDefault="00EE2AEF">
            <w:pPr>
              <w:pStyle w:val="ConsPlusNormal"/>
              <w:jc w:val="center"/>
            </w:pPr>
            <w:r>
              <w:t>402120,0</w:t>
            </w:r>
          </w:p>
        </w:tc>
      </w:tr>
      <w:tr w:rsidR="00EE2AEF">
        <w:tc>
          <w:tcPr>
            <w:tcW w:w="737" w:type="dxa"/>
          </w:tcPr>
          <w:p w:rsidR="00EE2AEF" w:rsidRDefault="00EE2AEF">
            <w:pPr>
              <w:pStyle w:val="ConsPlusNormal"/>
              <w:jc w:val="center"/>
            </w:pPr>
            <w:r>
              <w:t>139</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207" w:type="dxa"/>
          </w:tcPr>
          <w:p w:rsidR="00EE2AEF" w:rsidRDefault="00EE2AEF">
            <w:pPr>
              <w:pStyle w:val="ConsPlusNormal"/>
              <w:jc w:val="center"/>
            </w:pPr>
            <w:r>
              <w:t>67020,0</w:t>
            </w:r>
          </w:p>
        </w:tc>
        <w:tc>
          <w:tcPr>
            <w:tcW w:w="1304" w:type="dxa"/>
          </w:tcPr>
          <w:p w:rsidR="00EE2AEF" w:rsidRDefault="00EE2AEF">
            <w:pPr>
              <w:pStyle w:val="ConsPlusNormal"/>
              <w:jc w:val="center"/>
            </w:pPr>
            <w:r>
              <w:t>67020,0</w:t>
            </w:r>
          </w:p>
        </w:tc>
        <w:tc>
          <w:tcPr>
            <w:tcW w:w="1361" w:type="dxa"/>
          </w:tcPr>
          <w:p w:rsidR="00EE2AEF" w:rsidRDefault="00EE2AEF">
            <w:pPr>
              <w:pStyle w:val="ConsPlusNormal"/>
              <w:jc w:val="center"/>
            </w:pPr>
            <w:r>
              <w:t>402120,0</w:t>
            </w:r>
          </w:p>
        </w:tc>
      </w:tr>
      <w:tr w:rsidR="00EE2AEF">
        <w:tc>
          <w:tcPr>
            <w:tcW w:w="737" w:type="dxa"/>
          </w:tcPr>
          <w:p w:rsidR="00EE2AEF" w:rsidRDefault="00EE2AEF">
            <w:pPr>
              <w:pStyle w:val="ConsPlusNormal"/>
              <w:jc w:val="center"/>
            </w:pPr>
            <w:r>
              <w:lastRenderedPageBreak/>
              <w:t>140</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lastRenderedPageBreak/>
              <w:t>141</w:t>
            </w:r>
          </w:p>
        </w:tc>
        <w:tc>
          <w:tcPr>
            <w:tcW w:w="3572" w:type="dxa"/>
            <w:vMerge w:val="restart"/>
          </w:tcPr>
          <w:p w:rsidR="00EE2AEF" w:rsidRDefault="00EE2AEF">
            <w:pPr>
              <w:pStyle w:val="ConsPlusNormal"/>
            </w:pPr>
            <w:r>
              <w:t>Комплекс процессных мероприятий "Обеспечение деятельности Министерства экономического развития области и подведомственного учреждения"</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177666,4</w:t>
            </w:r>
          </w:p>
        </w:tc>
        <w:tc>
          <w:tcPr>
            <w:tcW w:w="1207" w:type="dxa"/>
          </w:tcPr>
          <w:p w:rsidR="00EE2AEF" w:rsidRDefault="00EE2AEF">
            <w:pPr>
              <w:pStyle w:val="ConsPlusNormal"/>
              <w:jc w:val="center"/>
            </w:pPr>
            <w:r>
              <w:t>93818,4</w:t>
            </w:r>
          </w:p>
        </w:tc>
        <w:tc>
          <w:tcPr>
            <w:tcW w:w="1207" w:type="dxa"/>
          </w:tcPr>
          <w:p w:rsidR="00EE2AEF" w:rsidRDefault="00EE2AEF">
            <w:pPr>
              <w:pStyle w:val="ConsPlusNormal"/>
              <w:jc w:val="center"/>
            </w:pPr>
            <w:r>
              <w:t>93818,4</w:t>
            </w:r>
          </w:p>
        </w:tc>
        <w:tc>
          <w:tcPr>
            <w:tcW w:w="1207" w:type="dxa"/>
          </w:tcPr>
          <w:p w:rsidR="00EE2AEF" w:rsidRDefault="00EE2AEF">
            <w:pPr>
              <w:pStyle w:val="ConsPlusNormal"/>
              <w:jc w:val="center"/>
            </w:pPr>
            <w:r>
              <w:t>79006,2</w:t>
            </w:r>
          </w:p>
        </w:tc>
        <w:tc>
          <w:tcPr>
            <w:tcW w:w="1207" w:type="dxa"/>
          </w:tcPr>
          <w:p w:rsidR="00EE2AEF" w:rsidRDefault="00EE2AEF">
            <w:pPr>
              <w:pStyle w:val="ConsPlusNormal"/>
              <w:jc w:val="center"/>
            </w:pPr>
            <w:r>
              <w:t>79006,2</w:t>
            </w:r>
          </w:p>
        </w:tc>
        <w:tc>
          <w:tcPr>
            <w:tcW w:w="1304" w:type="dxa"/>
          </w:tcPr>
          <w:p w:rsidR="00EE2AEF" w:rsidRDefault="00EE2AEF">
            <w:pPr>
              <w:pStyle w:val="ConsPlusNormal"/>
              <w:jc w:val="center"/>
            </w:pPr>
            <w:r>
              <w:t>79006,2</w:t>
            </w:r>
          </w:p>
        </w:tc>
        <w:tc>
          <w:tcPr>
            <w:tcW w:w="1361" w:type="dxa"/>
          </w:tcPr>
          <w:p w:rsidR="00EE2AEF" w:rsidRDefault="00EE2AEF">
            <w:pPr>
              <w:pStyle w:val="ConsPlusNormal"/>
              <w:jc w:val="center"/>
            </w:pPr>
            <w:r>
              <w:t>602321,8</w:t>
            </w:r>
          </w:p>
        </w:tc>
      </w:tr>
      <w:tr w:rsidR="00EE2AEF">
        <w:tc>
          <w:tcPr>
            <w:tcW w:w="737" w:type="dxa"/>
          </w:tcPr>
          <w:p w:rsidR="00EE2AEF" w:rsidRDefault="00EE2AEF">
            <w:pPr>
              <w:pStyle w:val="ConsPlusNormal"/>
              <w:jc w:val="center"/>
            </w:pPr>
            <w:r>
              <w:t>142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177666,4</w:t>
            </w:r>
          </w:p>
        </w:tc>
        <w:tc>
          <w:tcPr>
            <w:tcW w:w="1207" w:type="dxa"/>
          </w:tcPr>
          <w:p w:rsidR="00EE2AEF" w:rsidRDefault="00EE2AEF">
            <w:pPr>
              <w:pStyle w:val="ConsPlusNormal"/>
              <w:jc w:val="center"/>
            </w:pPr>
            <w:r>
              <w:t>93818,4</w:t>
            </w:r>
          </w:p>
        </w:tc>
        <w:tc>
          <w:tcPr>
            <w:tcW w:w="1207" w:type="dxa"/>
          </w:tcPr>
          <w:p w:rsidR="00EE2AEF" w:rsidRDefault="00EE2AEF">
            <w:pPr>
              <w:pStyle w:val="ConsPlusNormal"/>
              <w:jc w:val="center"/>
            </w:pPr>
            <w:r>
              <w:t>93818,4</w:t>
            </w:r>
          </w:p>
        </w:tc>
        <w:tc>
          <w:tcPr>
            <w:tcW w:w="1207" w:type="dxa"/>
          </w:tcPr>
          <w:p w:rsidR="00EE2AEF" w:rsidRDefault="00EE2AEF">
            <w:pPr>
              <w:pStyle w:val="ConsPlusNormal"/>
              <w:jc w:val="center"/>
            </w:pPr>
            <w:r>
              <w:t>79006,2</w:t>
            </w:r>
          </w:p>
        </w:tc>
        <w:tc>
          <w:tcPr>
            <w:tcW w:w="1207" w:type="dxa"/>
          </w:tcPr>
          <w:p w:rsidR="00EE2AEF" w:rsidRDefault="00EE2AEF">
            <w:pPr>
              <w:pStyle w:val="ConsPlusNormal"/>
              <w:jc w:val="center"/>
            </w:pPr>
            <w:r>
              <w:t>79006,2</w:t>
            </w:r>
          </w:p>
        </w:tc>
        <w:tc>
          <w:tcPr>
            <w:tcW w:w="1304" w:type="dxa"/>
          </w:tcPr>
          <w:p w:rsidR="00EE2AEF" w:rsidRDefault="00EE2AEF">
            <w:pPr>
              <w:pStyle w:val="ConsPlusNormal"/>
              <w:jc w:val="center"/>
            </w:pPr>
            <w:r>
              <w:t>79006,2</w:t>
            </w:r>
          </w:p>
        </w:tc>
        <w:tc>
          <w:tcPr>
            <w:tcW w:w="1361" w:type="dxa"/>
          </w:tcPr>
          <w:p w:rsidR="00EE2AEF" w:rsidRDefault="00EE2AEF">
            <w:pPr>
              <w:pStyle w:val="ConsPlusNormal"/>
              <w:jc w:val="center"/>
            </w:pPr>
            <w:r>
              <w:t>602321,8</w:t>
            </w:r>
          </w:p>
        </w:tc>
      </w:tr>
      <w:tr w:rsidR="00EE2AEF">
        <w:tc>
          <w:tcPr>
            <w:tcW w:w="737" w:type="dxa"/>
          </w:tcPr>
          <w:p w:rsidR="00EE2AEF" w:rsidRDefault="00EE2AEF">
            <w:pPr>
              <w:pStyle w:val="ConsPlusNormal"/>
              <w:jc w:val="center"/>
            </w:pPr>
            <w:r>
              <w:t>143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177666,4</w:t>
            </w:r>
          </w:p>
        </w:tc>
        <w:tc>
          <w:tcPr>
            <w:tcW w:w="1207" w:type="dxa"/>
          </w:tcPr>
          <w:p w:rsidR="00EE2AEF" w:rsidRDefault="00EE2AEF">
            <w:pPr>
              <w:pStyle w:val="ConsPlusNormal"/>
              <w:jc w:val="center"/>
            </w:pPr>
            <w:r>
              <w:t>93818,4</w:t>
            </w:r>
          </w:p>
        </w:tc>
        <w:tc>
          <w:tcPr>
            <w:tcW w:w="1207" w:type="dxa"/>
          </w:tcPr>
          <w:p w:rsidR="00EE2AEF" w:rsidRDefault="00EE2AEF">
            <w:pPr>
              <w:pStyle w:val="ConsPlusNormal"/>
              <w:jc w:val="center"/>
            </w:pPr>
            <w:r>
              <w:t>93818,4</w:t>
            </w:r>
          </w:p>
        </w:tc>
        <w:tc>
          <w:tcPr>
            <w:tcW w:w="1207" w:type="dxa"/>
          </w:tcPr>
          <w:p w:rsidR="00EE2AEF" w:rsidRDefault="00EE2AEF">
            <w:pPr>
              <w:pStyle w:val="ConsPlusNormal"/>
              <w:jc w:val="center"/>
            </w:pPr>
            <w:r>
              <w:t>79006,2</w:t>
            </w:r>
          </w:p>
        </w:tc>
        <w:tc>
          <w:tcPr>
            <w:tcW w:w="1207" w:type="dxa"/>
          </w:tcPr>
          <w:p w:rsidR="00EE2AEF" w:rsidRDefault="00EE2AEF">
            <w:pPr>
              <w:pStyle w:val="ConsPlusNormal"/>
              <w:jc w:val="center"/>
            </w:pPr>
            <w:r>
              <w:t>79006,2</w:t>
            </w:r>
          </w:p>
        </w:tc>
        <w:tc>
          <w:tcPr>
            <w:tcW w:w="1304" w:type="dxa"/>
          </w:tcPr>
          <w:p w:rsidR="00EE2AEF" w:rsidRDefault="00EE2AEF">
            <w:pPr>
              <w:pStyle w:val="ConsPlusNormal"/>
              <w:jc w:val="center"/>
            </w:pPr>
            <w:r>
              <w:t>79006,2</w:t>
            </w:r>
          </w:p>
        </w:tc>
        <w:tc>
          <w:tcPr>
            <w:tcW w:w="1361" w:type="dxa"/>
          </w:tcPr>
          <w:p w:rsidR="00EE2AEF" w:rsidRDefault="00EE2AEF">
            <w:pPr>
              <w:pStyle w:val="ConsPlusNormal"/>
              <w:jc w:val="center"/>
            </w:pPr>
            <w:r>
              <w:t>602321,8</w:t>
            </w:r>
          </w:p>
        </w:tc>
      </w:tr>
      <w:tr w:rsidR="00EE2AEF">
        <w:tc>
          <w:tcPr>
            <w:tcW w:w="737" w:type="dxa"/>
          </w:tcPr>
          <w:p w:rsidR="00EE2AEF" w:rsidRDefault="00EE2AEF">
            <w:pPr>
              <w:pStyle w:val="ConsPlusNormal"/>
              <w:jc w:val="center"/>
            </w:pPr>
            <w:r>
              <w:t>144</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145</w:t>
            </w:r>
          </w:p>
        </w:tc>
        <w:tc>
          <w:tcPr>
            <w:tcW w:w="3572" w:type="dxa"/>
            <w:vMerge w:val="restart"/>
          </w:tcPr>
          <w:p w:rsidR="00EE2AEF" w:rsidRDefault="00EE2AEF">
            <w:pPr>
              <w:pStyle w:val="ConsPlusNormal"/>
            </w:pPr>
            <w:r>
              <w:t>Результат: обеспечено выполнение функций Министерства экономического развития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81606,1</w:t>
            </w:r>
          </w:p>
        </w:tc>
        <w:tc>
          <w:tcPr>
            <w:tcW w:w="1207" w:type="dxa"/>
          </w:tcPr>
          <w:p w:rsidR="00EE2AEF" w:rsidRDefault="00EE2AEF">
            <w:pPr>
              <w:pStyle w:val="ConsPlusNormal"/>
              <w:jc w:val="center"/>
            </w:pPr>
            <w:r>
              <w:t>81379,9</w:t>
            </w:r>
          </w:p>
        </w:tc>
        <w:tc>
          <w:tcPr>
            <w:tcW w:w="1207" w:type="dxa"/>
          </w:tcPr>
          <w:p w:rsidR="00EE2AEF" w:rsidRDefault="00EE2AEF">
            <w:pPr>
              <w:pStyle w:val="ConsPlusNormal"/>
              <w:jc w:val="center"/>
            </w:pPr>
            <w:r>
              <w:t>81379,9</w:t>
            </w:r>
          </w:p>
        </w:tc>
        <w:tc>
          <w:tcPr>
            <w:tcW w:w="1207" w:type="dxa"/>
          </w:tcPr>
          <w:p w:rsidR="00EE2AEF" w:rsidRDefault="00EE2AEF">
            <w:pPr>
              <w:pStyle w:val="ConsPlusNormal"/>
              <w:jc w:val="center"/>
            </w:pPr>
            <w:r>
              <w:t>66567,7</w:t>
            </w:r>
          </w:p>
        </w:tc>
        <w:tc>
          <w:tcPr>
            <w:tcW w:w="1207" w:type="dxa"/>
          </w:tcPr>
          <w:p w:rsidR="00EE2AEF" w:rsidRDefault="00EE2AEF">
            <w:pPr>
              <w:pStyle w:val="ConsPlusNormal"/>
              <w:jc w:val="center"/>
            </w:pPr>
            <w:r>
              <w:t>66567,7</w:t>
            </w:r>
          </w:p>
        </w:tc>
        <w:tc>
          <w:tcPr>
            <w:tcW w:w="1304" w:type="dxa"/>
          </w:tcPr>
          <w:p w:rsidR="00EE2AEF" w:rsidRDefault="00EE2AEF">
            <w:pPr>
              <w:pStyle w:val="ConsPlusNormal"/>
              <w:jc w:val="center"/>
            </w:pPr>
            <w:r>
              <w:t>66567,7</w:t>
            </w:r>
          </w:p>
        </w:tc>
        <w:tc>
          <w:tcPr>
            <w:tcW w:w="1361" w:type="dxa"/>
          </w:tcPr>
          <w:p w:rsidR="00EE2AEF" w:rsidRDefault="00EE2AEF">
            <w:pPr>
              <w:pStyle w:val="ConsPlusNormal"/>
              <w:jc w:val="center"/>
            </w:pPr>
            <w:r>
              <w:t>444069,0</w:t>
            </w:r>
          </w:p>
        </w:tc>
      </w:tr>
      <w:tr w:rsidR="00EE2AEF">
        <w:tc>
          <w:tcPr>
            <w:tcW w:w="737" w:type="dxa"/>
          </w:tcPr>
          <w:p w:rsidR="00EE2AEF" w:rsidRDefault="00EE2AEF">
            <w:pPr>
              <w:pStyle w:val="ConsPlusNormal"/>
              <w:jc w:val="center"/>
            </w:pPr>
            <w:r>
              <w:t>146</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81606,1</w:t>
            </w:r>
          </w:p>
        </w:tc>
        <w:tc>
          <w:tcPr>
            <w:tcW w:w="1207" w:type="dxa"/>
          </w:tcPr>
          <w:p w:rsidR="00EE2AEF" w:rsidRDefault="00EE2AEF">
            <w:pPr>
              <w:pStyle w:val="ConsPlusNormal"/>
              <w:jc w:val="center"/>
            </w:pPr>
            <w:r>
              <w:t>81379,9</w:t>
            </w:r>
          </w:p>
        </w:tc>
        <w:tc>
          <w:tcPr>
            <w:tcW w:w="1207" w:type="dxa"/>
          </w:tcPr>
          <w:p w:rsidR="00EE2AEF" w:rsidRDefault="00EE2AEF">
            <w:pPr>
              <w:pStyle w:val="ConsPlusNormal"/>
              <w:jc w:val="center"/>
            </w:pPr>
            <w:r>
              <w:t>81379,9</w:t>
            </w:r>
          </w:p>
        </w:tc>
        <w:tc>
          <w:tcPr>
            <w:tcW w:w="1207" w:type="dxa"/>
          </w:tcPr>
          <w:p w:rsidR="00EE2AEF" w:rsidRDefault="00EE2AEF">
            <w:pPr>
              <w:pStyle w:val="ConsPlusNormal"/>
              <w:jc w:val="center"/>
            </w:pPr>
            <w:r>
              <w:t>66567,7</w:t>
            </w:r>
          </w:p>
        </w:tc>
        <w:tc>
          <w:tcPr>
            <w:tcW w:w="1207" w:type="dxa"/>
          </w:tcPr>
          <w:p w:rsidR="00EE2AEF" w:rsidRDefault="00EE2AEF">
            <w:pPr>
              <w:pStyle w:val="ConsPlusNormal"/>
              <w:jc w:val="center"/>
            </w:pPr>
            <w:r>
              <w:t>66567,7</w:t>
            </w:r>
          </w:p>
        </w:tc>
        <w:tc>
          <w:tcPr>
            <w:tcW w:w="1304" w:type="dxa"/>
          </w:tcPr>
          <w:p w:rsidR="00EE2AEF" w:rsidRDefault="00EE2AEF">
            <w:pPr>
              <w:pStyle w:val="ConsPlusNormal"/>
              <w:jc w:val="center"/>
            </w:pPr>
            <w:r>
              <w:t>66567,7</w:t>
            </w:r>
          </w:p>
        </w:tc>
        <w:tc>
          <w:tcPr>
            <w:tcW w:w="1361" w:type="dxa"/>
          </w:tcPr>
          <w:p w:rsidR="00EE2AEF" w:rsidRDefault="00EE2AEF">
            <w:pPr>
              <w:pStyle w:val="ConsPlusNormal"/>
              <w:jc w:val="center"/>
            </w:pPr>
            <w:r>
              <w:t>444069,0</w:t>
            </w:r>
          </w:p>
        </w:tc>
      </w:tr>
      <w:tr w:rsidR="00EE2AEF">
        <w:tc>
          <w:tcPr>
            <w:tcW w:w="737" w:type="dxa"/>
          </w:tcPr>
          <w:p w:rsidR="00EE2AEF" w:rsidRDefault="00EE2AEF">
            <w:pPr>
              <w:pStyle w:val="ConsPlusNormal"/>
              <w:jc w:val="center"/>
            </w:pPr>
            <w:r>
              <w:t>147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81606,1</w:t>
            </w:r>
          </w:p>
        </w:tc>
        <w:tc>
          <w:tcPr>
            <w:tcW w:w="1207" w:type="dxa"/>
          </w:tcPr>
          <w:p w:rsidR="00EE2AEF" w:rsidRDefault="00EE2AEF">
            <w:pPr>
              <w:pStyle w:val="ConsPlusNormal"/>
              <w:jc w:val="center"/>
            </w:pPr>
            <w:r>
              <w:t>81379,9</w:t>
            </w:r>
          </w:p>
        </w:tc>
        <w:tc>
          <w:tcPr>
            <w:tcW w:w="1207" w:type="dxa"/>
          </w:tcPr>
          <w:p w:rsidR="00EE2AEF" w:rsidRDefault="00EE2AEF">
            <w:pPr>
              <w:pStyle w:val="ConsPlusNormal"/>
              <w:jc w:val="center"/>
            </w:pPr>
            <w:r>
              <w:t>81379,9</w:t>
            </w:r>
          </w:p>
        </w:tc>
        <w:tc>
          <w:tcPr>
            <w:tcW w:w="1207" w:type="dxa"/>
          </w:tcPr>
          <w:p w:rsidR="00EE2AEF" w:rsidRDefault="00EE2AEF">
            <w:pPr>
              <w:pStyle w:val="ConsPlusNormal"/>
              <w:jc w:val="center"/>
            </w:pPr>
            <w:r>
              <w:t>66567,7</w:t>
            </w:r>
          </w:p>
        </w:tc>
        <w:tc>
          <w:tcPr>
            <w:tcW w:w="1207" w:type="dxa"/>
          </w:tcPr>
          <w:p w:rsidR="00EE2AEF" w:rsidRDefault="00EE2AEF">
            <w:pPr>
              <w:pStyle w:val="ConsPlusNormal"/>
              <w:jc w:val="center"/>
            </w:pPr>
            <w:r>
              <w:t>66567,7</w:t>
            </w:r>
          </w:p>
        </w:tc>
        <w:tc>
          <w:tcPr>
            <w:tcW w:w="1304" w:type="dxa"/>
          </w:tcPr>
          <w:p w:rsidR="00EE2AEF" w:rsidRDefault="00EE2AEF">
            <w:pPr>
              <w:pStyle w:val="ConsPlusNormal"/>
              <w:jc w:val="center"/>
            </w:pPr>
            <w:r>
              <w:t>66567,7</w:t>
            </w:r>
          </w:p>
        </w:tc>
        <w:tc>
          <w:tcPr>
            <w:tcW w:w="1361" w:type="dxa"/>
          </w:tcPr>
          <w:p w:rsidR="00EE2AEF" w:rsidRDefault="00EE2AEF">
            <w:pPr>
              <w:pStyle w:val="ConsPlusNormal"/>
              <w:jc w:val="center"/>
            </w:pPr>
            <w:r>
              <w:t>444069,0</w:t>
            </w:r>
          </w:p>
        </w:tc>
      </w:tr>
      <w:tr w:rsidR="00EE2AEF">
        <w:tc>
          <w:tcPr>
            <w:tcW w:w="737" w:type="dxa"/>
          </w:tcPr>
          <w:p w:rsidR="00EE2AEF" w:rsidRDefault="00EE2AEF">
            <w:pPr>
              <w:pStyle w:val="ConsPlusNormal"/>
              <w:jc w:val="center"/>
            </w:pPr>
            <w:r>
              <w:t>148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149</w:t>
            </w:r>
          </w:p>
        </w:tc>
        <w:tc>
          <w:tcPr>
            <w:tcW w:w="3572" w:type="dxa"/>
            <w:vMerge w:val="restart"/>
          </w:tcPr>
          <w:p w:rsidR="00EE2AEF" w:rsidRDefault="00EE2AEF">
            <w:pPr>
              <w:pStyle w:val="ConsPlusNormal"/>
            </w:pPr>
            <w:r>
              <w:t>Результат: обеспечена деятельность автономного учреждения области в сфере поддержки субъектов деятельности в сфере промышленности и субъектов малого и среднего предпринимательства</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304" w:type="dxa"/>
          </w:tcPr>
          <w:p w:rsidR="00EE2AEF" w:rsidRDefault="00EE2AEF">
            <w:pPr>
              <w:pStyle w:val="ConsPlusNormal"/>
              <w:jc w:val="center"/>
            </w:pPr>
            <w:r>
              <w:t>12438,5</w:t>
            </w:r>
          </w:p>
        </w:tc>
        <w:tc>
          <w:tcPr>
            <w:tcW w:w="1361" w:type="dxa"/>
          </w:tcPr>
          <w:p w:rsidR="00EE2AEF" w:rsidRDefault="00EE2AEF">
            <w:pPr>
              <w:pStyle w:val="ConsPlusNormal"/>
              <w:jc w:val="center"/>
            </w:pPr>
            <w:r>
              <w:t>74631,0</w:t>
            </w:r>
          </w:p>
        </w:tc>
      </w:tr>
      <w:tr w:rsidR="00EE2AEF">
        <w:tc>
          <w:tcPr>
            <w:tcW w:w="737" w:type="dxa"/>
          </w:tcPr>
          <w:p w:rsidR="00EE2AEF" w:rsidRDefault="00EE2AEF">
            <w:pPr>
              <w:pStyle w:val="ConsPlusNormal"/>
              <w:jc w:val="center"/>
            </w:pPr>
            <w:r>
              <w:t>150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304" w:type="dxa"/>
          </w:tcPr>
          <w:p w:rsidR="00EE2AEF" w:rsidRDefault="00EE2AEF">
            <w:pPr>
              <w:pStyle w:val="ConsPlusNormal"/>
              <w:jc w:val="center"/>
            </w:pPr>
            <w:r>
              <w:t>12438,5</w:t>
            </w:r>
          </w:p>
        </w:tc>
        <w:tc>
          <w:tcPr>
            <w:tcW w:w="1361" w:type="dxa"/>
          </w:tcPr>
          <w:p w:rsidR="00EE2AEF" w:rsidRDefault="00EE2AEF">
            <w:pPr>
              <w:pStyle w:val="ConsPlusNormal"/>
              <w:jc w:val="center"/>
            </w:pPr>
            <w:r>
              <w:t>74631,0</w:t>
            </w:r>
          </w:p>
        </w:tc>
      </w:tr>
      <w:tr w:rsidR="00EE2AEF">
        <w:tc>
          <w:tcPr>
            <w:tcW w:w="737" w:type="dxa"/>
          </w:tcPr>
          <w:p w:rsidR="00EE2AEF" w:rsidRDefault="00EE2AEF">
            <w:pPr>
              <w:pStyle w:val="ConsPlusNormal"/>
              <w:jc w:val="center"/>
            </w:pPr>
            <w:r>
              <w:t>151</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207" w:type="dxa"/>
          </w:tcPr>
          <w:p w:rsidR="00EE2AEF" w:rsidRDefault="00EE2AEF">
            <w:pPr>
              <w:pStyle w:val="ConsPlusNormal"/>
              <w:jc w:val="center"/>
            </w:pPr>
            <w:r>
              <w:t>12438,5</w:t>
            </w:r>
          </w:p>
        </w:tc>
        <w:tc>
          <w:tcPr>
            <w:tcW w:w="1304" w:type="dxa"/>
          </w:tcPr>
          <w:p w:rsidR="00EE2AEF" w:rsidRDefault="00EE2AEF">
            <w:pPr>
              <w:pStyle w:val="ConsPlusNormal"/>
              <w:jc w:val="center"/>
            </w:pPr>
            <w:r>
              <w:t>12438,5</w:t>
            </w:r>
          </w:p>
        </w:tc>
        <w:tc>
          <w:tcPr>
            <w:tcW w:w="1361" w:type="dxa"/>
          </w:tcPr>
          <w:p w:rsidR="00EE2AEF" w:rsidRDefault="00EE2AEF">
            <w:pPr>
              <w:pStyle w:val="ConsPlusNormal"/>
              <w:jc w:val="center"/>
            </w:pPr>
            <w:r>
              <w:t>74631,0</w:t>
            </w:r>
          </w:p>
        </w:tc>
      </w:tr>
      <w:tr w:rsidR="00EE2AEF">
        <w:tc>
          <w:tcPr>
            <w:tcW w:w="737" w:type="dxa"/>
          </w:tcPr>
          <w:p w:rsidR="00EE2AEF" w:rsidRDefault="00EE2AEF">
            <w:pPr>
              <w:pStyle w:val="ConsPlusNormal"/>
              <w:jc w:val="center"/>
            </w:pPr>
            <w:r>
              <w:t>152</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lastRenderedPageBreak/>
              <w:t>153</w:t>
            </w:r>
          </w:p>
        </w:tc>
        <w:tc>
          <w:tcPr>
            <w:tcW w:w="3572" w:type="dxa"/>
            <w:vMerge w:val="restart"/>
          </w:tcPr>
          <w:p w:rsidR="00EE2AEF" w:rsidRDefault="00EE2AEF">
            <w:pPr>
              <w:pStyle w:val="ConsPlusNormal"/>
            </w:pPr>
            <w:r>
              <w:t>Результат: обеспечено перечисление денежных средств государственной корпорации развития "ВЭБ.РФ"</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83621,8</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83621,8</w:t>
            </w:r>
          </w:p>
        </w:tc>
      </w:tr>
      <w:tr w:rsidR="00EE2AEF">
        <w:tc>
          <w:tcPr>
            <w:tcW w:w="737" w:type="dxa"/>
          </w:tcPr>
          <w:p w:rsidR="00EE2AEF" w:rsidRDefault="00EE2AEF">
            <w:pPr>
              <w:pStyle w:val="ConsPlusNormal"/>
              <w:jc w:val="center"/>
            </w:pPr>
            <w:r>
              <w:t>154</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83621,8</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83621,8</w:t>
            </w:r>
          </w:p>
        </w:tc>
      </w:tr>
      <w:tr w:rsidR="00EE2AEF">
        <w:tc>
          <w:tcPr>
            <w:tcW w:w="737" w:type="dxa"/>
          </w:tcPr>
          <w:p w:rsidR="00EE2AEF" w:rsidRDefault="00EE2AEF">
            <w:pPr>
              <w:pStyle w:val="ConsPlusNormal"/>
              <w:jc w:val="center"/>
            </w:pPr>
            <w:r>
              <w:t>155</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83621,8</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83621,8</w:t>
            </w:r>
          </w:p>
        </w:tc>
      </w:tr>
      <w:tr w:rsidR="00EE2AEF">
        <w:tc>
          <w:tcPr>
            <w:tcW w:w="737" w:type="dxa"/>
          </w:tcPr>
          <w:p w:rsidR="00EE2AEF" w:rsidRDefault="00EE2AEF">
            <w:pPr>
              <w:pStyle w:val="ConsPlusNormal"/>
              <w:jc w:val="center"/>
            </w:pPr>
            <w:r>
              <w:t>156</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157</w:t>
            </w:r>
          </w:p>
        </w:tc>
        <w:tc>
          <w:tcPr>
            <w:tcW w:w="3572" w:type="dxa"/>
            <w:vMerge w:val="restart"/>
          </w:tcPr>
          <w:p w:rsidR="00EE2AEF" w:rsidRDefault="00EE2AEF">
            <w:pPr>
              <w:pStyle w:val="ConsPlusNormal"/>
            </w:pPr>
            <w:r>
              <w:t>Комплекс процессных мероприятий "Обеспечение деятельности Главного управления конкурентной политики области и подведомственного учреждения"</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103591,1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95031,1</w:t>
            </w:r>
          </w:p>
        </w:tc>
        <w:tc>
          <w:tcPr>
            <w:tcW w:w="1207" w:type="dxa"/>
          </w:tcPr>
          <w:p w:rsidR="00EE2AEF" w:rsidRDefault="00EE2AEF">
            <w:pPr>
              <w:pStyle w:val="ConsPlusNormal"/>
              <w:jc w:val="center"/>
            </w:pPr>
            <w:r>
              <w:t>95031,1</w:t>
            </w:r>
          </w:p>
        </w:tc>
        <w:tc>
          <w:tcPr>
            <w:tcW w:w="1304" w:type="dxa"/>
          </w:tcPr>
          <w:p w:rsidR="00EE2AEF" w:rsidRDefault="00EE2AEF">
            <w:pPr>
              <w:pStyle w:val="ConsPlusNormal"/>
              <w:jc w:val="center"/>
            </w:pPr>
            <w:r>
              <w:t>95031,1</w:t>
            </w:r>
          </w:p>
        </w:tc>
        <w:tc>
          <w:tcPr>
            <w:tcW w:w="1361" w:type="dxa"/>
          </w:tcPr>
          <w:p w:rsidR="00EE2AEF" w:rsidRDefault="00EE2AEF">
            <w:pPr>
              <w:pStyle w:val="ConsPlusNormal"/>
              <w:jc w:val="center"/>
            </w:pPr>
            <w:r>
              <w:t>595608,6</w:t>
            </w:r>
          </w:p>
        </w:tc>
      </w:tr>
      <w:tr w:rsidR="00EE2AEF">
        <w:tc>
          <w:tcPr>
            <w:tcW w:w="737" w:type="dxa"/>
          </w:tcPr>
          <w:p w:rsidR="00EE2AEF" w:rsidRDefault="00EE2AEF">
            <w:pPr>
              <w:pStyle w:val="ConsPlusNormal"/>
              <w:jc w:val="center"/>
            </w:pPr>
            <w:r>
              <w:t>158</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103591,1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95031,1</w:t>
            </w:r>
          </w:p>
        </w:tc>
        <w:tc>
          <w:tcPr>
            <w:tcW w:w="1207" w:type="dxa"/>
          </w:tcPr>
          <w:p w:rsidR="00EE2AEF" w:rsidRDefault="00EE2AEF">
            <w:pPr>
              <w:pStyle w:val="ConsPlusNormal"/>
              <w:jc w:val="center"/>
            </w:pPr>
            <w:r>
              <w:t>95031,1</w:t>
            </w:r>
          </w:p>
        </w:tc>
        <w:tc>
          <w:tcPr>
            <w:tcW w:w="1304" w:type="dxa"/>
          </w:tcPr>
          <w:p w:rsidR="00EE2AEF" w:rsidRDefault="00EE2AEF">
            <w:pPr>
              <w:pStyle w:val="ConsPlusNormal"/>
              <w:jc w:val="center"/>
            </w:pPr>
            <w:r>
              <w:t>95031,1</w:t>
            </w:r>
          </w:p>
        </w:tc>
        <w:tc>
          <w:tcPr>
            <w:tcW w:w="1361" w:type="dxa"/>
          </w:tcPr>
          <w:p w:rsidR="00EE2AEF" w:rsidRDefault="00EE2AEF">
            <w:pPr>
              <w:pStyle w:val="ConsPlusNormal"/>
              <w:jc w:val="center"/>
            </w:pPr>
            <w:r>
              <w:t>595608,6</w:t>
            </w:r>
          </w:p>
        </w:tc>
      </w:tr>
      <w:tr w:rsidR="00EE2AEF">
        <w:tc>
          <w:tcPr>
            <w:tcW w:w="737" w:type="dxa"/>
          </w:tcPr>
          <w:p w:rsidR="00EE2AEF" w:rsidRDefault="00EE2AEF">
            <w:pPr>
              <w:pStyle w:val="ConsPlusNormal"/>
              <w:jc w:val="center"/>
            </w:pPr>
            <w:r>
              <w:t>159</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103591,1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103462,1</w:t>
            </w:r>
          </w:p>
        </w:tc>
        <w:tc>
          <w:tcPr>
            <w:tcW w:w="1207" w:type="dxa"/>
          </w:tcPr>
          <w:p w:rsidR="00EE2AEF" w:rsidRDefault="00EE2AEF">
            <w:pPr>
              <w:pStyle w:val="ConsPlusNormal"/>
              <w:jc w:val="center"/>
            </w:pPr>
            <w:r>
              <w:t>95031,1</w:t>
            </w:r>
          </w:p>
        </w:tc>
        <w:tc>
          <w:tcPr>
            <w:tcW w:w="1207" w:type="dxa"/>
          </w:tcPr>
          <w:p w:rsidR="00EE2AEF" w:rsidRDefault="00EE2AEF">
            <w:pPr>
              <w:pStyle w:val="ConsPlusNormal"/>
              <w:jc w:val="center"/>
            </w:pPr>
            <w:r>
              <w:t>95031,1</w:t>
            </w:r>
          </w:p>
        </w:tc>
        <w:tc>
          <w:tcPr>
            <w:tcW w:w="1304" w:type="dxa"/>
          </w:tcPr>
          <w:p w:rsidR="00EE2AEF" w:rsidRDefault="00EE2AEF">
            <w:pPr>
              <w:pStyle w:val="ConsPlusNormal"/>
              <w:jc w:val="center"/>
            </w:pPr>
            <w:r>
              <w:t>95031,1</w:t>
            </w:r>
          </w:p>
        </w:tc>
        <w:tc>
          <w:tcPr>
            <w:tcW w:w="1361" w:type="dxa"/>
          </w:tcPr>
          <w:p w:rsidR="00EE2AEF" w:rsidRDefault="00EE2AEF">
            <w:pPr>
              <w:pStyle w:val="ConsPlusNormal"/>
              <w:jc w:val="center"/>
            </w:pPr>
            <w:r>
              <w:t>595608,6</w:t>
            </w:r>
          </w:p>
        </w:tc>
      </w:tr>
      <w:tr w:rsidR="00EE2AEF">
        <w:tc>
          <w:tcPr>
            <w:tcW w:w="737" w:type="dxa"/>
          </w:tcPr>
          <w:p w:rsidR="00EE2AEF" w:rsidRDefault="00EE2AEF">
            <w:pPr>
              <w:pStyle w:val="ConsPlusNormal"/>
              <w:jc w:val="center"/>
            </w:pPr>
            <w:r>
              <w:t>160</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161</w:t>
            </w:r>
          </w:p>
        </w:tc>
        <w:tc>
          <w:tcPr>
            <w:tcW w:w="3572" w:type="dxa"/>
            <w:vMerge w:val="restart"/>
          </w:tcPr>
          <w:p w:rsidR="00EE2AEF" w:rsidRDefault="00EE2AEF">
            <w:pPr>
              <w:pStyle w:val="ConsPlusNormal"/>
            </w:pPr>
            <w:r>
              <w:t>Результат: обеспечено выполнение функций Главного управления конкурентной политики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304" w:type="dxa"/>
          </w:tcPr>
          <w:p w:rsidR="00EE2AEF" w:rsidRDefault="00EE2AEF">
            <w:pPr>
              <w:pStyle w:val="ConsPlusNormal"/>
              <w:jc w:val="center"/>
            </w:pPr>
            <w:r>
              <w:t>38696,6</w:t>
            </w:r>
          </w:p>
        </w:tc>
        <w:tc>
          <w:tcPr>
            <w:tcW w:w="1361" w:type="dxa"/>
          </w:tcPr>
          <w:p w:rsidR="00EE2AEF" w:rsidRDefault="00EE2AEF">
            <w:pPr>
              <w:pStyle w:val="ConsPlusNormal"/>
              <w:jc w:val="center"/>
            </w:pPr>
            <w:r>
              <w:t>232179,6</w:t>
            </w:r>
          </w:p>
        </w:tc>
      </w:tr>
      <w:tr w:rsidR="00EE2AEF">
        <w:tc>
          <w:tcPr>
            <w:tcW w:w="737" w:type="dxa"/>
          </w:tcPr>
          <w:p w:rsidR="00EE2AEF" w:rsidRDefault="00EE2AEF">
            <w:pPr>
              <w:pStyle w:val="ConsPlusNormal"/>
              <w:jc w:val="center"/>
            </w:pPr>
            <w:r>
              <w:t>162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304" w:type="dxa"/>
          </w:tcPr>
          <w:p w:rsidR="00EE2AEF" w:rsidRDefault="00EE2AEF">
            <w:pPr>
              <w:pStyle w:val="ConsPlusNormal"/>
              <w:jc w:val="center"/>
            </w:pPr>
            <w:r>
              <w:t>38696,6</w:t>
            </w:r>
          </w:p>
        </w:tc>
        <w:tc>
          <w:tcPr>
            <w:tcW w:w="1361" w:type="dxa"/>
          </w:tcPr>
          <w:p w:rsidR="00EE2AEF" w:rsidRDefault="00EE2AEF">
            <w:pPr>
              <w:pStyle w:val="ConsPlusNormal"/>
              <w:jc w:val="center"/>
            </w:pPr>
            <w:r>
              <w:t>232179,6</w:t>
            </w:r>
          </w:p>
        </w:tc>
      </w:tr>
      <w:tr w:rsidR="00EE2AEF">
        <w:tc>
          <w:tcPr>
            <w:tcW w:w="737" w:type="dxa"/>
          </w:tcPr>
          <w:p w:rsidR="00EE2AEF" w:rsidRDefault="00EE2AEF">
            <w:pPr>
              <w:pStyle w:val="ConsPlusNormal"/>
              <w:jc w:val="center"/>
            </w:pPr>
            <w:r>
              <w:t>163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207" w:type="dxa"/>
          </w:tcPr>
          <w:p w:rsidR="00EE2AEF" w:rsidRDefault="00EE2AEF">
            <w:pPr>
              <w:pStyle w:val="ConsPlusNormal"/>
              <w:jc w:val="center"/>
            </w:pPr>
            <w:r>
              <w:t>38696,6</w:t>
            </w:r>
          </w:p>
        </w:tc>
        <w:tc>
          <w:tcPr>
            <w:tcW w:w="1304" w:type="dxa"/>
          </w:tcPr>
          <w:p w:rsidR="00EE2AEF" w:rsidRDefault="00EE2AEF">
            <w:pPr>
              <w:pStyle w:val="ConsPlusNormal"/>
              <w:jc w:val="center"/>
            </w:pPr>
            <w:r>
              <w:t>38696,6</w:t>
            </w:r>
          </w:p>
        </w:tc>
        <w:tc>
          <w:tcPr>
            <w:tcW w:w="1361" w:type="dxa"/>
          </w:tcPr>
          <w:p w:rsidR="00EE2AEF" w:rsidRDefault="00EE2AEF">
            <w:pPr>
              <w:pStyle w:val="ConsPlusNormal"/>
              <w:jc w:val="center"/>
            </w:pPr>
            <w:r>
              <w:t>232179,6</w:t>
            </w:r>
          </w:p>
        </w:tc>
      </w:tr>
      <w:tr w:rsidR="00EE2AEF">
        <w:tc>
          <w:tcPr>
            <w:tcW w:w="737" w:type="dxa"/>
          </w:tcPr>
          <w:p w:rsidR="00EE2AEF" w:rsidRDefault="00EE2AEF">
            <w:pPr>
              <w:pStyle w:val="ConsPlusNormal"/>
              <w:jc w:val="center"/>
            </w:pPr>
            <w:r>
              <w:t>164</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165</w:t>
            </w:r>
          </w:p>
        </w:tc>
        <w:tc>
          <w:tcPr>
            <w:tcW w:w="3572" w:type="dxa"/>
            <w:vMerge w:val="restart"/>
          </w:tcPr>
          <w:p w:rsidR="00EE2AEF" w:rsidRDefault="00EE2AEF">
            <w:pPr>
              <w:pStyle w:val="ConsPlusNormal"/>
            </w:pPr>
            <w:r>
              <w:t xml:space="preserve">Результат: обеспечено выполнение функций казенного учреждения в </w:t>
            </w:r>
            <w:r>
              <w:lastRenderedPageBreak/>
              <w:t>сфере закупок</w:t>
            </w:r>
          </w:p>
        </w:tc>
        <w:tc>
          <w:tcPr>
            <w:tcW w:w="2778" w:type="dxa"/>
          </w:tcPr>
          <w:p w:rsidR="00EE2AEF" w:rsidRDefault="00EE2AEF">
            <w:pPr>
              <w:pStyle w:val="ConsPlusNormal"/>
            </w:pPr>
            <w:r>
              <w:lastRenderedPageBreak/>
              <w:t>всего, в том числе:</w:t>
            </w:r>
          </w:p>
        </w:tc>
        <w:tc>
          <w:tcPr>
            <w:tcW w:w="1207" w:type="dxa"/>
          </w:tcPr>
          <w:p w:rsidR="00EE2AEF" w:rsidRDefault="00EE2AEF">
            <w:pPr>
              <w:pStyle w:val="ConsPlusNormal"/>
              <w:jc w:val="center"/>
            </w:pPr>
            <w:r>
              <w:t>64894,5</w:t>
            </w:r>
          </w:p>
        </w:tc>
        <w:tc>
          <w:tcPr>
            <w:tcW w:w="1207" w:type="dxa"/>
          </w:tcPr>
          <w:p w:rsidR="00EE2AEF" w:rsidRDefault="00EE2AEF">
            <w:pPr>
              <w:pStyle w:val="ConsPlusNormal"/>
              <w:jc w:val="center"/>
            </w:pPr>
            <w:r>
              <w:t>64765,5</w:t>
            </w:r>
          </w:p>
        </w:tc>
        <w:tc>
          <w:tcPr>
            <w:tcW w:w="1207" w:type="dxa"/>
          </w:tcPr>
          <w:p w:rsidR="00EE2AEF" w:rsidRDefault="00EE2AEF">
            <w:pPr>
              <w:pStyle w:val="ConsPlusNormal"/>
              <w:jc w:val="center"/>
            </w:pPr>
            <w:r>
              <w:t>64765,5</w:t>
            </w:r>
          </w:p>
        </w:tc>
        <w:tc>
          <w:tcPr>
            <w:tcW w:w="1207" w:type="dxa"/>
          </w:tcPr>
          <w:p w:rsidR="00EE2AEF" w:rsidRDefault="00EE2AEF">
            <w:pPr>
              <w:pStyle w:val="ConsPlusNormal"/>
              <w:jc w:val="center"/>
            </w:pPr>
            <w:r>
              <w:t>56334,5</w:t>
            </w:r>
          </w:p>
        </w:tc>
        <w:tc>
          <w:tcPr>
            <w:tcW w:w="1207" w:type="dxa"/>
          </w:tcPr>
          <w:p w:rsidR="00EE2AEF" w:rsidRDefault="00EE2AEF">
            <w:pPr>
              <w:pStyle w:val="ConsPlusNormal"/>
              <w:jc w:val="center"/>
            </w:pPr>
            <w:r>
              <w:t>56334,5</w:t>
            </w:r>
          </w:p>
        </w:tc>
        <w:tc>
          <w:tcPr>
            <w:tcW w:w="1304" w:type="dxa"/>
          </w:tcPr>
          <w:p w:rsidR="00EE2AEF" w:rsidRDefault="00EE2AEF">
            <w:pPr>
              <w:pStyle w:val="ConsPlusNormal"/>
              <w:jc w:val="center"/>
            </w:pPr>
            <w:r>
              <w:t>56334,5</w:t>
            </w:r>
          </w:p>
        </w:tc>
        <w:tc>
          <w:tcPr>
            <w:tcW w:w="1361" w:type="dxa"/>
          </w:tcPr>
          <w:p w:rsidR="00EE2AEF" w:rsidRDefault="00EE2AEF">
            <w:pPr>
              <w:pStyle w:val="ConsPlusNormal"/>
              <w:jc w:val="center"/>
            </w:pPr>
            <w:r>
              <w:t>363429,0</w:t>
            </w:r>
          </w:p>
        </w:tc>
      </w:tr>
      <w:tr w:rsidR="00EE2AEF">
        <w:tc>
          <w:tcPr>
            <w:tcW w:w="737" w:type="dxa"/>
          </w:tcPr>
          <w:p w:rsidR="00EE2AEF" w:rsidRDefault="00EE2AEF">
            <w:pPr>
              <w:pStyle w:val="ConsPlusNormal"/>
              <w:jc w:val="center"/>
            </w:pPr>
            <w:r>
              <w:t>166</w:t>
            </w:r>
          </w:p>
        </w:tc>
        <w:tc>
          <w:tcPr>
            <w:tcW w:w="0" w:type="auto"/>
            <w:vMerge/>
          </w:tcPr>
          <w:p w:rsidR="00EE2AEF" w:rsidRDefault="00EE2AEF">
            <w:pPr>
              <w:pStyle w:val="ConsPlusNormal"/>
            </w:pPr>
          </w:p>
        </w:tc>
        <w:tc>
          <w:tcPr>
            <w:tcW w:w="2778" w:type="dxa"/>
          </w:tcPr>
          <w:p w:rsidR="00EE2AEF" w:rsidRDefault="00EE2AEF">
            <w:pPr>
              <w:pStyle w:val="ConsPlusNormal"/>
            </w:pPr>
            <w:r>
              <w:t xml:space="preserve">областной бюджет, в том </w:t>
            </w:r>
            <w:r>
              <w:lastRenderedPageBreak/>
              <w:t>числе</w:t>
            </w:r>
          </w:p>
        </w:tc>
        <w:tc>
          <w:tcPr>
            <w:tcW w:w="1207" w:type="dxa"/>
          </w:tcPr>
          <w:p w:rsidR="00EE2AEF" w:rsidRDefault="00EE2AEF">
            <w:pPr>
              <w:pStyle w:val="ConsPlusNormal"/>
              <w:jc w:val="center"/>
            </w:pPr>
            <w:r>
              <w:lastRenderedPageBreak/>
              <w:t>64894,5</w:t>
            </w:r>
          </w:p>
        </w:tc>
        <w:tc>
          <w:tcPr>
            <w:tcW w:w="1207" w:type="dxa"/>
          </w:tcPr>
          <w:p w:rsidR="00EE2AEF" w:rsidRDefault="00EE2AEF">
            <w:pPr>
              <w:pStyle w:val="ConsPlusNormal"/>
              <w:jc w:val="center"/>
            </w:pPr>
            <w:r>
              <w:t>64765,5</w:t>
            </w:r>
          </w:p>
        </w:tc>
        <w:tc>
          <w:tcPr>
            <w:tcW w:w="1207" w:type="dxa"/>
          </w:tcPr>
          <w:p w:rsidR="00EE2AEF" w:rsidRDefault="00EE2AEF">
            <w:pPr>
              <w:pStyle w:val="ConsPlusNormal"/>
              <w:jc w:val="center"/>
            </w:pPr>
            <w:r>
              <w:t>64765,5</w:t>
            </w:r>
          </w:p>
        </w:tc>
        <w:tc>
          <w:tcPr>
            <w:tcW w:w="1207" w:type="dxa"/>
          </w:tcPr>
          <w:p w:rsidR="00EE2AEF" w:rsidRDefault="00EE2AEF">
            <w:pPr>
              <w:pStyle w:val="ConsPlusNormal"/>
              <w:jc w:val="center"/>
            </w:pPr>
            <w:r>
              <w:t>56334,5</w:t>
            </w:r>
          </w:p>
        </w:tc>
        <w:tc>
          <w:tcPr>
            <w:tcW w:w="1207" w:type="dxa"/>
          </w:tcPr>
          <w:p w:rsidR="00EE2AEF" w:rsidRDefault="00EE2AEF">
            <w:pPr>
              <w:pStyle w:val="ConsPlusNormal"/>
              <w:jc w:val="center"/>
            </w:pPr>
            <w:r>
              <w:t>56334,5</w:t>
            </w:r>
          </w:p>
        </w:tc>
        <w:tc>
          <w:tcPr>
            <w:tcW w:w="1304" w:type="dxa"/>
          </w:tcPr>
          <w:p w:rsidR="00EE2AEF" w:rsidRDefault="00EE2AEF">
            <w:pPr>
              <w:pStyle w:val="ConsPlusNormal"/>
              <w:jc w:val="center"/>
            </w:pPr>
            <w:r>
              <w:t>56334,5</w:t>
            </w:r>
          </w:p>
        </w:tc>
        <w:tc>
          <w:tcPr>
            <w:tcW w:w="1361" w:type="dxa"/>
          </w:tcPr>
          <w:p w:rsidR="00EE2AEF" w:rsidRDefault="00EE2AEF">
            <w:pPr>
              <w:pStyle w:val="ConsPlusNormal"/>
              <w:jc w:val="center"/>
            </w:pPr>
            <w:r>
              <w:t>363429,0</w:t>
            </w:r>
          </w:p>
        </w:tc>
      </w:tr>
      <w:tr w:rsidR="00EE2AEF">
        <w:tc>
          <w:tcPr>
            <w:tcW w:w="737" w:type="dxa"/>
          </w:tcPr>
          <w:p w:rsidR="00EE2AEF" w:rsidRDefault="00EE2AEF">
            <w:pPr>
              <w:pStyle w:val="ConsPlusNormal"/>
              <w:jc w:val="center"/>
            </w:pPr>
            <w:r>
              <w:lastRenderedPageBreak/>
              <w:t>167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64894,5</w:t>
            </w:r>
          </w:p>
        </w:tc>
        <w:tc>
          <w:tcPr>
            <w:tcW w:w="1207" w:type="dxa"/>
          </w:tcPr>
          <w:p w:rsidR="00EE2AEF" w:rsidRDefault="00EE2AEF">
            <w:pPr>
              <w:pStyle w:val="ConsPlusNormal"/>
              <w:jc w:val="center"/>
            </w:pPr>
            <w:r>
              <w:t>64765,5</w:t>
            </w:r>
          </w:p>
        </w:tc>
        <w:tc>
          <w:tcPr>
            <w:tcW w:w="1207" w:type="dxa"/>
          </w:tcPr>
          <w:p w:rsidR="00EE2AEF" w:rsidRDefault="00EE2AEF">
            <w:pPr>
              <w:pStyle w:val="ConsPlusNormal"/>
              <w:jc w:val="center"/>
            </w:pPr>
            <w:r>
              <w:t>64765,5</w:t>
            </w:r>
          </w:p>
        </w:tc>
        <w:tc>
          <w:tcPr>
            <w:tcW w:w="1207" w:type="dxa"/>
          </w:tcPr>
          <w:p w:rsidR="00EE2AEF" w:rsidRDefault="00EE2AEF">
            <w:pPr>
              <w:pStyle w:val="ConsPlusNormal"/>
              <w:jc w:val="center"/>
            </w:pPr>
            <w:r>
              <w:t>56334,5</w:t>
            </w:r>
          </w:p>
        </w:tc>
        <w:tc>
          <w:tcPr>
            <w:tcW w:w="1207" w:type="dxa"/>
          </w:tcPr>
          <w:p w:rsidR="00EE2AEF" w:rsidRDefault="00EE2AEF">
            <w:pPr>
              <w:pStyle w:val="ConsPlusNormal"/>
              <w:jc w:val="center"/>
            </w:pPr>
            <w:r>
              <w:t>56334,5</w:t>
            </w:r>
          </w:p>
        </w:tc>
        <w:tc>
          <w:tcPr>
            <w:tcW w:w="1304" w:type="dxa"/>
          </w:tcPr>
          <w:p w:rsidR="00EE2AEF" w:rsidRDefault="00EE2AEF">
            <w:pPr>
              <w:pStyle w:val="ConsPlusNormal"/>
              <w:jc w:val="center"/>
            </w:pPr>
            <w:r>
              <w:t>56334,5</w:t>
            </w:r>
          </w:p>
        </w:tc>
        <w:tc>
          <w:tcPr>
            <w:tcW w:w="1361" w:type="dxa"/>
          </w:tcPr>
          <w:p w:rsidR="00EE2AEF" w:rsidRDefault="00EE2AEF">
            <w:pPr>
              <w:pStyle w:val="ConsPlusNormal"/>
              <w:jc w:val="center"/>
            </w:pPr>
            <w:r>
              <w:t>363429,0</w:t>
            </w:r>
          </w:p>
        </w:tc>
      </w:tr>
      <w:tr w:rsidR="00EE2AEF">
        <w:tc>
          <w:tcPr>
            <w:tcW w:w="737" w:type="dxa"/>
          </w:tcPr>
          <w:p w:rsidR="00EE2AEF" w:rsidRDefault="00EE2AEF">
            <w:pPr>
              <w:pStyle w:val="ConsPlusNormal"/>
              <w:jc w:val="center"/>
            </w:pPr>
            <w:r>
              <w:t>168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169</w:t>
            </w:r>
          </w:p>
        </w:tc>
        <w:tc>
          <w:tcPr>
            <w:tcW w:w="3572" w:type="dxa"/>
            <w:vMerge w:val="restart"/>
          </w:tcPr>
          <w:p w:rsidR="00EE2AEF" w:rsidRDefault="00EE2AEF">
            <w:pPr>
              <w:pStyle w:val="ConsPlusNormal"/>
            </w:pPr>
            <w:r>
              <w:t>Комплекс процессных мероприятий "Обеспечение деятельности Министерства имущественных отношений и градостроительной деятельности области и подведомственных учреждений"</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247574,6</w:t>
            </w:r>
          </w:p>
        </w:tc>
        <w:tc>
          <w:tcPr>
            <w:tcW w:w="1207" w:type="dxa"/>
          </w:tcPr>
          <w:p w:rsidR="00EE2AEF" w:rsidRDefault="00EE2AEF">
            <w:pPr>
              <w:pStyle w:val="ConsPlusNormal"/>
              <w:jc w:val="center"/>
            </w:pPr>
            <w:r>
              <w:t>232245,7</w:t>
            </w:r>
          </w:p>
        </w:tc>
        <w:tc>
          <w:tcPr>
            <w:tcW w:w="1207" w:type="dxa"/>
          </w:tcPr>
          <w:p w:rsidR="00EE2AEF" w:rsidRDefault="00EE2AEF">
            <w:pPr>
              <w:pStyle w:val="ConsPlusNormal"/>
              <w:jc w:val="center"/>
            </w:pPr>
            <w:r>
              <w:t>232245,7</w:t>
            </w:r>
          </w:p>
        </w:tc>
        <w:tc>
          <w:tcPr>
            <w:tcW w:w="1207" w:type="dxa"/>
          </w:tcPr>
          <w:p w:rsidR="00EE2AEF" w:rsidRDefault="00EE2AEF">
            <w:pPr>
              <w:pStyle w:val="ConsPlusNormal"/>
              <w:jc w:val="center"/>
            </w:pPr>
            <w:r>
              <w:t>232245,7</w:t>
            </w:r>
          </w:p>
        </w:tc>
        <w:tc>
          <w:tcPr>
            <w:tcW w:w="1207" w:type="dxa"/>
          </w:tcPr>
          <w:p w:rsidR="00EE2AEF" w:rsidRDefault="00EE2AEF">
            <w:pPr>
              <w:pStyle w:val="ConsPlusNormal"/>
              <w:jc w:val="center"/>
            </w:pPr>
            <w:r>
              <w:t>232245,7</w:t>
            </w:r>
          </w:p>
        </w:tc>
        <w:tc>
          <w:tcPr>
            <w:tcW w:w="1304" w:type="dxa"/>
          </w:tcPr>
          <w:p w:rsidR="00EE2AEF" w:rsidRDefault="00EE2AEF">
            <w:pPr>
              <w:pStyle w:val="ConsPlusNormal"/>
              <w:jc w:val="center"/>
            </w:pPr>
            <w:r>
              <w:t>232245,7</w:t>
            </w:r>
          </w:p>
        </w:tc>
        <w:tc>
          <w:tcPr>
            <w:tcW w:w="1361" w:type="dxa"/>
          </w:tcPr>
          <w:p w:rsidR="00EE2AEF" w:rsidRDefault="00EE2AEF">
            <w:pPr>
              <w:pStyle w:val="ConsPlusNormal"/>
              <w:jc w:val="center"/>
            </w:pPr>
            <w:r>
              <w:t>1408803,1</w:t>
            </w:r>
          </w:p>
        </w:tc>
      </w:tr>
      <w:tr w:rsidR="00EE2AEF">
        <w:tc>
          <w:tcPr>
            <w:tcW w:w="737" w:type="dxa"/>
          </w:tcPr>
          <w:p w:rsidR="00EE2AEF" w:rsidRDefault="00EE2AEF">
            <w:pPr>
              <w:pStyle w:val="ConsPlusNormal"/>
              <w:jc w:val="center"/>
            </w:pPr>
            <w:r>
              <w:t>170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247574,6</w:t>
            </w:r>
          </w:p>
        </w:tc>
        <w:tc>
          <w:tcPr>
            <w:tcW w:w="1207" w:type="dxa"/>
          </w:tcPr>
          <w:p w:rsidR="00EE2AEF" w:rsidRDefault="00EE2AEF">
            <w:pPr>
              <w:pStyle w:val="ConsPlusNormal"/>
              <w:jc w:val="center"/>
            </w:pPr>
            <w:r>
              <w:t>232245,7</w:t>
            </w:r>
          </w:p>
        </w:tc>
        <w:tc>
          <w:tcPr>
            <w:tcW w:w="1207" w:type="dxa"/>
          </w:tcPr>
          <w:p w:rsidR="00EE2AEF" w:rsidRDefault="00EE2AEF">
            <w:pPr>
              <w:pStyle w:val="ConsPlusNormal"/>
              <w:jc w:val="center"/>
            </w:pPr>
            <w:r>
              <w:t>232245,7</w:t>
            </w:r>
          </w:p>
        </w:tc>
        <w:tc>
          <w:tcPr>
            <w:tcW w:w="1207" w:type="dxa"/>
          </w:tcPr>
          <w:p w:rsidR="00EE2AEF" w:rsidRDefault="00EE2AEF">
            <w:pPr>
              <w:pStyle w:val="ConsPlusNormal"/>
              <w:jc w:val="center"/>
            </w:pPr>
            <w:r>
              <w:t>232245,7</w:t>
            </w:r>
          </w:p>
        </w:tc>
        <w:tc>
          <w:tcPr>
            <w:tcW w:w="1207" w:type="dxa"/>
          </w:tcPr>
          <w:p w:rsidR="00EE2AEF" w:rsidRDefault="00EE2AEF">
            <w:pPr>
              <w:pStyle w:val="ConsPlusNormal"/>
              <w:jc w:val="center"/>
            </w:pPr>
            <w:r>
              <w:t>232245,7</w:t>
            </w:r>
          </w:p>
        </w:tc>
        <w:tc>
          <w:tcPr>
            <w:tcW w:w="1304" w:type="dxa"/>
          </w:tcPr>
          <w:p w:rsidR="00EE2AEF" w:rsidRDefault="00EE2AEF">
            <w:pPr>
              <w:pStyle w:val="ConsPlusNormal"/>
              <w:jc w:val="center"/>
            </w:pPr>
            <w:r>
              <w:t>232245,7</w:t>
            </w:r>
          </w:p>
        </w:tc>
        <w:tc>
          <w:tcPr>
            <w:tcW w:w="1361" w:type="dxa"/>
          </w:tcPr>
          <w:p w:rsidR="00EE2AEF" w:rsidRDefault="00EE2AEF">
            <w:pPr>
              <w:pStyle w:val="ConsPlusNormal"/>
              <w:jc w:val="center"/>
            </w:pPr>
            <w:r>
              <w:t>1408803,1</w:t>
            </w:r>
          </w:p>
        </w:tc>
      </w:tr>
      <w:tr w:rsidR="00EE2AEF">
        <w:tc>
          <w:tcPr>
            <w:tcW w:w="737" w:type="dxa"/>
          </w:tcPr>
          <w:p w:rsidR="00EE2AEF" w:rsidRDefault="00EE2AEF">
            <w:pPr>
              <w:pStyle w:val="ConsPlusNormal"/>
              <w:jc w:val="center"/>
            </w:pPr>
            <w:r>
              <w:t>171</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247574,6</w:t>
            </w:r>
          </w:p>
        </w:tc>
        <w:tc>
          <w:tcPr>
            <w:tcW w:w="1207" w:type="dxa"/>
          </w:tcPr>
          <w:p w:rsidR="00EE2AEF" w:rsidRDefault="00EE2AEF">
            <w:pPr>
              <w:pStyle w:val="ConsPlusNormal"/>
              <w:jc w:val="center"/>
            </w:pPr>
            <w:r>
              <w:t>232245,7</w:t>
            </w:r>
          </w:p>
        </w:tc>
        <w:tc>
          <w:tcPr>
            <w:tcW w:w="1207" w:type="dxa"/>
          </w:tcPr>
          <w:p w:rsidR="00EE2AEF" w:rsidRDefault="00EE2AEF">
            <w:pPr>
              <w:pStyle w:val="ConsPlusNormal"/>
              <w:jc w:val="center"/>
            </w:pPr>
            <w:r>
              <w:t>232245,7</w:t>
            </w:r>
          </w:p>
        </w:tc>
        <w:tc>
          <w:tcPr>
            <w:tcW w:w="1207" w:type="dxa"/>
          </w:tcPr>
          <w:p w:rsidR="00EE2AEF" w:rsidRDefault="00EE2AEF">
            <w:pPr>
              <w:pStyle w:val="ConsPlusNormal"/>
              <w:jc w:val="center"/>
            </w:pPr>
            <w:r>
              <w:t>232245,7</w:t>
            </w:r>
          </w:p>
        </w:tc>
        <w:tc>
          <w:tcPr>
            <w:tcW w:w="1207" w:type="dxa"/>
          </w:tcPr>
          <w:p w:rsidR="00EE2AEF" w:rsidRDefault="00EE2AEF">
            <w:pPr>
              <w:pStyle w:val="ConsPlusNormal"/>
              <w:jc w:val="center"/>
            </w:pPr>
            <w:r>
              <w:t>232245,7</w:t>
            </w:r>
          </w:p>
        </w:tc>
        <w:tc>
          <w:tcPr>
            <w:tcW w:w="1304" w:type="dxa"/>
          </w:tcPr>
          <w:p w:rsidR="00EE2AEF" w:rsidRDefault="00EE2AEF">
            <w:pPr>
              <w:pStyle w:val="ConsPlusNormal"/>
              <w:jc w:val="center"/>
            </w:pPr>
            <w:r>
              <w:t>232245,7</w:t>
            </w:r>
          </w:p>
        </w:tc>
        <w:tc>
          <w:tcPr>
            <w:tcW w:w="1361" w:type="dxa"/>
          </w:tcPr>
          <w:p w:rsidR="00EE2AEF" w:rsidRDefault="00EE2AEF">
            <w:pPr>
              <w:pStyle w:val="ConsPlusNormal"/>
              <w:jc w:val="center"/>
            </w:pPr>
            <w:r>
              <w:t>1408803,1</w:t>
            </w:r>
          </w:p>
        </w:tc>
      </w:tr>
      <w:tr w:rsidR="00EE2AEF">
        <w:tc>
          <w:tcPr>
            <w:tcW w:w="737" w:type="dxa"/>
          </w:tcPr>
          <w:p w:rsidR="00EE2AEF" w:rsidRDefault="00EE2AEF">
            <w:pPr>
              <w:pStyle w:val="ConsPlusNormal"/>
              <w:jc w:val="center"/>
            </w:pPr>
            <w:r>
              <w:t>172</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173</w:t>
            </w:r>
          </w:p>
        </w:tc>
        <w:tc>
          <w:tcPr>
            <w:tcW w:w="3572" w:type="dxa"/>
            <w:vMerge w:val="restart"/>
          </w:tcPr>
          <w:p w:rsidR="00EE2AEF" w:rsidRDefault="00EE2AEF">
            <w:pPr>
              <w:pStyle w:val="ConsPlusNormal"/>
            </w:pPr>
            <w:r>
              <w:t>Результат: обеспечено выполнение функций Министерством имущественных отношений и градостроительной деятельности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304" w:type="dxa"/>
          </w:tcPr>
          <w:p w:rsidR="00EE2AEF" w:rsidRDefault="00EE2AEF">
            <w:pPr>
              <w:pStyle w:val="ConsPlusNormal"/>
              <w:jc w:val="center"/>
            </w:pPr>
            <w:r>
              <w:t>113034,0</w:t>
            </w:r>
          </w:p>
        </w:tc>
        <w:tc>
          <w:tcPr>
            <w:tcW w:w="1361" w:type="dxa"/>
          </w:tcPr>
          <w:p w:rsidR="00EE2AEF" w:rsidRDefault="00EE2AEF">
            <w:pPr>
              <w:pStyle w:val="ConsPlusNormal"/>
              <w:jc w:val="center"/>
            </w:pPr>
            <w:r>
              <w:t>678204,0</w:t>
            </w:r>
          </w:p>
        </w:tc>
      </w:tr>
      <w:tr w:rsidR="00EE2AEF">
        <w:tc>
          <w:tcPr>
            <w:tcW w:w="737" w:type="dxa"/>
          </w:tcPr>
          <w:p w:rsidR="00EE2AEF" w:rsidRDefault="00EE2AEF">
            <w:pPr>
              <w:pStyle w:val="ConsPlusNormal"/>
              <w:jc w:val="center"/>
            </w:pPr>
            <w:r>
              <w:t>174</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304" w:type="dxa"/>
          </w:tcPr>
          <w:p w:rsidR="00EE2AEF" w:rsidRDefault="00EE2AEF">
            <w:pPr>
              <w:pStyle w:val="ConsPlusNormal"/>
              <w:jc w:val="center"/>
            </w:pPr>
            <w:r>
              <w:t>113034,0</w:t>
            </w:r>
          </w:p>
        </w:tc>
        <w:tc>
          <w:tcPr>
            <w:tcW w:w="1361" w:type="dxa"/>
          </w:tcPr>
          <w:p w:rsidR="00EE2AEF" w:rsidRDefault="00EE2AEF">
            <w:pPr>
              <w:pStyle w:val="ConsPlusNormal"/>
              <w:jc w:val="center"/>
            </w:pPr>
            <w:r>
              <w:t>678204,0</w:t>
            </w:r>
          </w:p>
        </w:tc>
      </w:tr>
      <w:tr w:rsidR="00EE2AEF">
        <w:tc>
          <w:tcPr>
            <w:tcW w:w="737" w:type="dxa"/>
          </w:tcPr>
          <w:p w:rsidR="00EE2AEF" w:rsidRDefault="00EE2AEF">
            <w:pPr>
              <w:pStyle w:val="ConsPlusNormal"/>
              <w:jc w:val="center"/>
            </w:pPr>
            <w:r>
              <w:t>175</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207" w:type="dxa"/>
          </w:tcPr>
          <w:p w:rsidR="00EE2AEF" w:rsidRDefault="00EE2AEF">
            <w:pPr>
              <w:pStyle w:val="ConsPlusNormal"/>
              <w:jc w:val="center"/>
            </w:pPr>
            <w:r>
              <w:t>113034,0</w:t>
            </w:r>
          </w:p>
        </w:tc>
        <w:tc>
          <w:tcPr>
            <w:tcW w:w="1304" w:type="dxa"/>
          </w:tcPr>
          <w:p w:rsidR="00EE2AEF" w:rsidRDefault="00EE2AEF">
            <w:pPr>
              <w:pStyle w:val="ConsPlusNormal"/>
              <w:jc w:val="center"/>
            </w:pPr>
            <w:r>
              <w:t>113034,0</w:t>
            </w:r>
          </w:p>
        </w:tc>
        <w:tc>
          <w:tcPr>
            <w:tcW w:w="1361" w:type="dxa"/>
          </w:tcPr>
          <w:p w:rsidR="00EE2AEF" w:rsidRDefault="00EE2AEF">
            <w:pPr>
              <w:pStyle w:val="ConsPlusNormal"/>
              <w:jc w:val="center"/>
            </w:pPr>
            <w:r>
              <w:t>678204,0</w:t>
            </w:r>
          </w:p>
        </w:tc>
      </w:tr>
      <w:tr w:rsidR="00EE2AEF">
        <w:tc>
          <w:tcPr>
            <w:tcW w:w="737" w:type="dxa"/>
          </w:tcPr>
          <w:p w:rsidR="00EE2AEF" w:rsidRDefault="00EE2AEF">
            <w:pPr>
              <w:pStyle w:val="ConsPlusNormal"/>
              <w:jc w:val="center"/>
            </w:pPr>
            <w:r>
              <w:t>176</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pPr>
          </w:p>
        </w:tc>
        <w:tc>
          <w:tcPr>
            <w:tcW w:w="1207" w:type="dxa"/>
          </w:tcPr>
          <w:p w:rsidR="00EE2AEF" w:rsidRDefault="00EE2AEF">
            <w:pPr>
              <w:pStyle w:val="ConsPlusNormal"/>
            </w:pPr>
          </w:p>
        </w:tc>
        <w:tc>
          <w:tcPr>
            <w:tcW w:w="1207" w:type="dxa"/>
          </w:tcPr>
          <w:p w:rsidR="00EE2AEF" w:rsidRDefault="00EE2AEF">
            <w:pPr>
              <w:pStyle w:val="ConsPlusNormal"/>
            </w:pPr>
          </w:p>
        </w:tc>
        <w:tc>
          <w:tcPr>
            <w:tcW w:w="1304" w:type="dxa"/>
          </w:tcPr>
          <w:p w:rsidR="00EE2AEF" w:rsidRDefault="00EE2AEF">
            <w:pPr>
              <w:pStyle w:val="ConsPlusNormal"/>
            </w:pP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177</w:t>
            </w:r>
          </w:p>
        </w:tc>
        <w:tc>
          <w:tcPr>
            <w:tcW w:w="3572" w:type="dxa"/>
            <w:vMerge w:val="restart"/>
          </w:tcPr>
          <w:p w:rsidR="00EE2AEF" w:rsidRDefault="00EE2AEF">
            <w:pPr>
              <w:pStyle w:val="ConsPlusNormal"/>
            </w:pPr>
            <w:r>
              <w:t>Результат: обеспечено выполнение государственного задания бюджетным учреждением области в сфере технической инвентаризации и кадастровой оценки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29662,2</w:t>
            </w:r>
          </w:p>
        </w:tc>
        <w:tc>
          <w:tcPr>
            <w:tcW w:w="1207" w:type="dxa"/>
          </w:tcPr>
          <w:p w:rsidR="00EE2AEF" w:rsidRDefault="00EE2AEF">
            <w:pPr>
              <w:pStyle w:val="ConsPlusNormal"/>
              <w:jc w:val="center"/>
            </w:pPr>
            <w:r>
              <w:t>27940,6</w:t>
            </w:r>
          </w:p>
        </w:tc>
        <w:tc>
          <w:tcPr>
            <w:tcW w:w="1207" w:type="dxa"/>
          </w:tcPr>
          <w:p w:rsidR="00EE2AEF" w:rsidRDefault="00EE2AEF">
            <w:pPr>
              <w:pStyle w:val="ConsPlusNormal"/>
              <w:jc w:val="center"/>
            </w:pPr>
            <w:r>
              <w:t>27940,6</w:t>
            </w:r>
          </w:p>
        </w:tc>
        <w:tc>
          <w:tcPr>
            <w:tcW w:w="1207" w:type="dxa"/>
          </w:tcPr>
          <w:p w:rsidR="00EE2AEF" w:rsidRDefault="00EE2AEF">
            <w:pPr>
              <w:pStyle w:val="ConsPlusNormal"/>
              <w:jc w:val="center"/>
            </w:pPr>
            <w:r>
              <w:t>27940,6</w:t>
            </w:r>
          </w:p>
        </w:tc>
        <w:tc>
          <w:tcPr>
            <w:tcW w:w="1207" w:type="dxa"/>
          </w:tcPr>
          <w:p w:rsidR="00EE2AEF" w:rsidRDefault="00EE2AEF">
            <w:pPr>
              <w:pStyle w:val="ConsPlusNormal"/>
              <w:jc w:val="center"/>
            </w:pPr>
            <w:r>
              <w:t>27940,6</w:t>
            </w:r>
          </w:p>
        </w:tc>
        <w:tc>
          <w:tcPr>
            <w:tcW w:w="1304" w:type="dxa"/>
          </w:tcPr>
          <w:p w:rsidR="00EE2AEF" w:rsidRDefault="00EE2AEF">
            <w:pPr>
              <w:pStyle w:val="ConsPlusNormal"/>
              <w:jc w:val="center"/>
            </w:pPr>
            <w:r>
              <w:t>27940,6</w:t>
            </w:r>
          </w:p>
        </w:tc>
        <w:tc>
          <w:tcPr>
            <w:tcW w:w="1361" w:type="dxa"/>
          </w:tcPr>
          <w:p w:rsidR="00EE2AEF" w:rsidRDefault="00EE2AEF">
            <w:pPr>
              <w:pStyle w:val="ConsPlusNormal"/>
              <w:jc w:val="center"/>
            </w:pPr>
            <w:r>
              <w:t>169365,2</w:t>
            </w:r>
          </w:p>
        </w:tc>
      </w:tr>
      <w:tr w:rsidR="00EE2AEF">
        <w:tc>
          <w:tcPr>
            <w:tcW w:w="737" w:type="dxa"/>
          </w:tcPr>
          <w:p w:rsidR="00EE2AEF" w:rsidRDefault="00EE2AEF">
            <w:pPr>
              <w:pStyle w:val="ConsPlusNormal"/>
              <w:jc w:val="center"/>
            </w:pPr>
            <w:r>
              <w:t>178</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29662,2</w:t>
            </w:r>
          </w:p>
        </w:tc>
        <w:tc>
          <w:tcPr>
            <w:tcW w:w="1207" w:type="dxa"/>
          </w:tcPr>
          <w:p w:rsidR="00EE2AEF" w:rsidRDefault="00EE2AEF">
            <w:pPr>
              <w:pStyle w:val="ConsPlusNormal"/>
              <w:jc w:val="center"/>
            </w:pPr>
            <w:r>
              <w:t>27940,6</w:t>
            </w:r>
          </w:p>
        </w:tc>
        <w:tc>
          <w:tcPr>
            <w:tcW w:w="1207" w:type="dxa"/>
          </w:tcPr>
          <w:p w:rsidR="00EE2AEF" w:rsidRDefault="00EE2AEF">
            <w:pPr>
              <w:pStyle w:val="ConsPlusNormal"/>
              <w:jc w:val="center"/>
            </w:pPr>
            <w:r>
              <w:t>27940,6</w:t>
            </w:r>
          </w:p>
        </w:tc>
        <w:tc>
          <w:tcPr>
            <w:tcW w:w="1207" w:type="dxa"/>
          </w:tcPr>
          <w:p w:rsidR="00EE2AEF" w:rsidRDefault="00EE2AEF">
            <w:pPr>
              <w:pStyle w:val="ConsPlusNormal"/>
              <w:jc w:val="center"/>
            </w:pPr>
            <w:r>
              <w:t>27940,6</w:t>
            </w:r>
          </w:p>
        </w:tc>
        <w:tc>
          <w:tcPr>
            <w:tcW w:w="1207" w:type="dxa"/>
          </w:tcPr>
          <w:p w:rsidR="00EE2AEF" w:rsidRDefault="00EE2AEF">
            <w:pPr>
              <w:pStyle w:val="ConsPlusNormal"/>
              <w:jc w:val="center"/>
            </w:pPr>
            <w:r>
              <w:t>27940,6</w:t>
            </w:r>
          </w:p>
        </w:tc>
        <w:tc>
          <w:tcPr>
            <w:tcW w:w="1304" w:type="dxa"/>
          </w:tcPr>
          <w:p w:rsidR="00EE2AEF" w:rsidRDefault="00EE2AEF">
            <w:pPr>
              <w:pStyle w:val="ConsPlusNormal"/>
              <w:jc w:val="center"/>
            </w:pPr>
            <w:r>
              <w:t>27940,6</w:t>
            </w:r>
          </w:p>
        </w:tc>
        <w:tc>
          <w:tcPr>
            <w:tcW w:w="1361" w:type="dxa"/>
          </w:tcPr>
          <w:p w:rsidR="00EE2AEF" w:rsidRDefault="00EE2AEF">
            <w:pPr>
              <w:pStyle w:val="ConsPlusNormal"/>
              <w:jc w:val="center"/>
            </w:pPr>
            <w:r>
              <w:t>169365,2</w:t>
            </w:r>
          </w:p>
        </w:tc>
      </w:tr>
      <w:tr w:rsidR="00EE2AEF">
        <w:tc>
          <w:tcPr>
            <w:tcW w:w="737" w:type="dxa"/>
          </w:tcPr>
          <w:p w:rsidR="00EE2AEF" w:rsidRDefault="00EE2AEF">
            <w:pPr>
              <w:pStyle w:val="ConsPlusNormal"/>
              <w:jc w:val="center"/>
            </w:pPr>
            <w:r>
              <w:t>179</w:t>
            </w:r>
          </w:p>
        </w:tc>
        <w:tc>
          <w:tcPr>
            <w:tcW w:w="0" w:type="auto"/>
            <w:vMerge/>
          </w:tcPr>
          <w:p w:rsidR="00EE2AEF" w:rsidRDefault="00EE2AEF">
            <w:pPr>
              <w:pStyle w:val="ConsPlusNormal"/>
            </w:pPr>
          </w:p>
        </w:tc>
        <w:tc>
          <w:tcPr>
            <w:tcW w:w="2778" w:type="dxa"/>
          </w:tcPr>
          <w:p w:rsidR="00EE2AEF" w:rsidRDefault="00EE2AEF">
            <w:pPr>
              <w:pStyle w:val="ConsPlusNormal"/>
            </w:pPr>
            <w:r>
              <w:t xml:space="preserve">собственные доходы </w:t>
            </w:r>
            <w:r>
              <w:lastRenderedPageBreak/>
              <w:t>областного бюджета</w:t>
            </w:r>
          </w:p>
        </w:tc>
        <w:tc>
          <w:tcPr>
            <w:tcW w:w="1207" w:type="dxa"/>
          </w:tcPr>
          <w:p w:rsidR="00EE2AEF" w:rsidRDefault="00EE2AEF">
            <w:pPr>
              <w:pStyle w:val="ConsPlusNormal"/>
              <w:jc w:val="center"/>
            </w:pPr>
            <w:r>
              <w:lastRenderedPageBreak/>
              <w:t>29662,2</w:t>
            </w:r>
          </w:p>
        </w:tc>
        <w:tc>
          <w:tcPr>
            <w:tcW w:w="1207" w:type="dxa"/>
          </w:tcPr>
          <w:p w:rsidR="00EE2AEF" w:rsidRDefault="00EE2AEF">
            <w:pPr>
              <w:pStyle w:val="ConsPlusNormal"/>
              <w:jc w:val="center"/>
            </w:pPr>
            <w:r>
              <w:t>27940,6</w:t>
            </w:r>
          </w:p>
        </w:tc>
        <w:tc>
          <w:tcPr>
            <w:tcW w:w="1207" w:type="dxa"/>
          </w:tcPr>
          <w:p w:rsidR="00EE2AEF" w:rsidRDefault="00EE2AEF">
            <w:pPr>
              <w:pStyle w:val="ConsPlusNormal"/>
              <w:jc w:val="center"/>
            </w:pPr>
            <w:r>
              <w:t>27940,6</w:t>
            </w:r>
          </w:p>
        </w:tc>
        <w:tc>
          <w:tcPr>
            <w:tcW w:w="1207" w:type="dxa"/>
          </w:tcPr>
          <w:p w:rsidR="00EE2AEF" w:rsidRDefault="00EE2AEF">
            <w:pPr>
              <w:pStyle w:val="ConsPlusNormal"/>
              <w:jc w:val="center"/>
            </w:pPr>
            <w:r>
              <w:t>27940,6</w:t>
            </w:r>
          </w:p>
        </w:tc>
        <w:tc>
          <w:tcPr>
            <w:tcW w:w="1207" w:type="dxa"/>
          </w:tcPr>
          <w:p w:rsidR="00EE2AEF" w:rsidRDefault="00EE2AEF">
            <w:pPr>
              <w:pStyle w:val="ConsPlusNormal"/>
              <w:jc w:val="center"/>
            </w:pPr>
            <w:r>
              <w:t>27940,6</w:t>
            </w:r>
          </w:p>
        </w:tc>
        <w:tc>
          <w:tcPr>
            <w:tcW w:w="1304" w:type="dxa"/>
          </w:tcPr>
          <w:p w:rsidR="00EE2AEF" w:rsidRDefault="00EE2AEF">
            <w:pPr>
              <w:pStyle w:val="ConsPlusNormal"/>
              <w:jc w:val="center"/>
            </w:pPr>
            <w:r>
              <w:t>27940,6</w:t>
            </w:r>
          </w:p>
        </w:tc>
        <w:tc>
          <w:tcPr>
            <w:tcW w:w="1361" w:type="dxa"/>
          </w:tcPr>
          <w:p w:rsidR="00EE2AEF" w:rsidRDefault="00EE2AEF">
            <w:pPr>
              <w:pStyle w:val="ConsPlusNormal"/>
              <w:jc w:val="center"/>
            </w:pPr>
            <w:r>
              <w:t>169365,2</w:t>
            </w:r>
          </w:p>
        </w:tc>
      </w:tr>
      <w:tr w:rsidR="00EE2AEF">
        <w:tc>
          <w:tcPr>
            <w:tcW w:w="737" w:type="dxa"/>
          </w:tcPr>
          <w:p w:rsidR="00EE2AEF" w:rsidRDefault="00EE2AEF">
            <w:pPr>
              <w:pStyle w:val="ConsPlusNormal"/>
              <w:jc w:val="center"/>
            </w:pPr>
            <w:r>
              <w:lastRenderedPageBreak/>
              <w:t>180</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181</w:t>
            </w:r>
          </w:p>
        </w:tc>
        <w:tc>
          <w:tcPr>
            <w:tcW w:w="3572" w:type="dxa"/>
            <w:vMerge w:val="restart"/>
          </w:tcPr>
          <w:p w:rsidR="00EE2AEF" w:rsidRDefault="00EE2AEF">
            <w:pPr>
              <w:pStyle w:val="ConsPlusNormal"/>
            </w:pPr>
            <w:r>
              <w:t>Результат: обеспечено выполнение функций казенного учреждения области по содержанию имущества казны области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37596,8</w:t>
            </w:r>
          </w:p>
        </w:tc>
        <w:tc>
          <w:tcPr>
            <w:tcW w:w="1207" w:type="dxa"/>
          </w:tcPr>
          <w:p w:rsidR="00EE2AEF" w:rsidRDefault="00EE2AEF">
            <w:pPr>
              <w:pStyle w:val="ConsPlusNormal"/>
              <w:jc w:val="center"/>
            </w:pPr>
            <w:r>
              <w:t>32546,2</w:t>
            </w:r>
          </w:p>
        </w:tc>
        <w:tc>
          <w:tcPr>
            <w:tcW w:w="1207" w:type="dxa"/>
          </w:tcPr>
          <w:p w:rsidR="00EE2AEF" w:rsidRDefault="00EE2AEF">
            <w:pPr>
              <w:pStyle w:val="ConsPlusNormal"/>
              <w:jc w:val="center"/>
            </w:pPr>
            <w:r>
              <w:t>32546,2</w:t>
            </w:r>
          </w:p>
        </w:tc>
        <w:tc>
          <w:tcPr>
            <w:tcW w:w="1207" w:type="dxa"/>
          </w:tcPr>
          <w:p w:rsidR="00EE2AEF" w:rsidRDefault="00EE2AEF">
            <w:pPr>
              <w:pStyle w:val="ConsPlusNormal"/>
              <w:jc w:val="center"/>
            </w:pPr>
            <w:r>
              <w:t>32546,2</w:t>
            </w:r>
          </w:p>
        </w:tc>
        <w:tc>
          <w:tcPr>
            <w:tcW w:w="1207" w:type="dxa"/>
          </w:tcPr>
          <w:p w:rsidR="00EE2AEF" w:rsidRDefault="00EE2AEF">
            <w:pPr>
              <w:pStyle w:val="ConsPlusNormal"/>
              <w:jc w:val="center"/>
            </w:pPr>
            <w:r>
              <w:t>32546,2</w:t>
            </w:r>
          </w:p>
        </w:tc>
        <w:tc>
          <w:tcPr>
            <w:tcW w:w="1304" w:type="dxa"/>
          </w:tcPr>
          <w:p w:rsidR="00EE2AEF" w:rsidRDefault="00EE2AEF">
            <w:pPr>
              <w:pStyle w:val="ConsPlusNormal"/>
              <w:jc w:val="center"/>
            </w:pPr>
            <w:r>
              <w:t>32546,2</w:t>
            </w:r>
          </w:p>
        </w:tc>
        <w:tc>
          <w:tcPr>
            <w:tcW w:w="1361" w:type="dxa"/>
          </w:tcPr>
          <w:p w:rsidR="00EE2AEF" w:rsidRDefault="00EE2AEF">
            <w:pPr>
              <w:pStyle w:val="ConsPlusNormal"/>
              <w:jc w:val="center"/>
            </w:pPr>
            <w:r>
              <w:t>200327,8</w:t>
            </w:r>
          </w:p>
        </w:tc>
      </w:tr>
      <w:tr w:rsidR="00EE2AEF">
        <w:tc>
          <w:tcPr>
            <w:tcW w:w="737" w:type="dxa"/>
          </w:tcPr>
          <w:p w:rsidR="00EE2AEF" w:rsidRDefault="00EE2AEF">
            <w:pPr>
              <w:pStyle w:val="ConsPlusNormal"/>
              <w:jc w:val="center"/>
            </w:pPr>
            <w:r>
              <w:t>182</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37596,8</w:t>
            </w:r>
          </w:p>
        </w:tc>
        <w:tc>
          <w:tcPr>
            <w:tcW w:w="1207" w:type="dxa"/>
          </w:tcPr>
          <w:p w:rsidR="00EE2AEF" w:rsidRDefault="00EE2AEF">
            <w:pPr>
              <w:pStyle w:val="ConsPlusNormal"/>
              <w:jc w:val="center"/>
            </w:pPr>
            <w:r>
              <w:t>32546,2</w:t>
            </w:r>
          </w:p>
        </w:tc>
        <w:tc>
          <w:tcPr>
            <w:tcW w:w="1207" w:type="dxa"/>
          </w:tcPr>
          <w:p w:rsidR="00EE2AEF" w:rsidRDefault="00EE2AEF">
            <w:pPr>
              <w:pStyle w:val="ConsPlusNormal"/>
              <w:jc w:val="center"/>
            </w:pPr>
            <w:r>
              <w:t>32546,2</w:t>
            </w:r>
          </w:p>
        </w:tc>
        <w:tc>
          <w:tcPr>
            <w:tcW w:w="1207" w:type="dxa"/>
          </w:tcPr>
          <w:p w:rsidR="00EE2AEF" w:rsidRDefault="00EE2AEF">
            <w:pPr>
              <w:pStyle w:val="ConsPlusNormal"/>
              <w:jc w:val="center"/>
            </w:pPr>
            <w:r>
              <w:t>32546,2</w:t>
            </w:r>
          </w:p>
        </w:tc>
        <w:tc>
          <w:tcPr>
            <w:tcW w:w="1207" w:type="dxa"/>
          </w:tcPr>
          <w:p w:rsidR="00EE2AEF" w:rsidRDefault="00EE2AEF">
            <w:pPr>
              <w:pStyle w:val="ConsPlusNormal"/>
              <w:jc w:val="center"/>
            </w:pPr>
            <w:r>
              <w:t>32546,2</w:t>
            </w:r>
          </w:p>
        </w:tc>
        <w:tc>
          <w:tcPr>
            <w:tcW w:w="1304" w:type="dxa"/>
          </w:tcPr>
          <w:p w:rsidR="00EE2AEF" w:rsidRDefault="00EE2AEF">
            <w:pPr>
              <w:pStyle w:val="ConsPlusNormal"/>
              <w:jc w:val="center"/>
            </w:pPr>
            <w:r>
              <w:t>32546,2</w:t>
            </w:r>
          </w:p>
        </w:tc>
        <w:tc>
          <w:tcPr>
            <w:tcW w:w="1361" w:type="dxa"/>
          </w:tcPr>
          <w:p w:rsidR="00EE2AEF" w:rsidRDefault="00EE2AEF">
            <w:pPr>
              <w:pStyle w:val="ConsPlusNormal"/>
              <w:jc w:val="center"/>
            </w:pPr>
            <w:r>
              <w:t>200327,8</w:t>
            </w:r>
          </w:p>
        </w:tc>
      </w:tr>
      <w:tr w:rsidR="00EE2AEF">
        <w:tc>
          <w:tcPr>
            <w:tcW w:w="737" w:type="dxa"/>
          </w:tcPr>
          <w:p w:rsidR="00EE2AEF" w:rsidRDefault="00EE2AEF">
            <w:pPr>
              <w:pStyle w:val="ConsPlusNormal"/>
              <w:jc w:val="center"/>
            </w:pPr>
            <w:r>
              <w:t>183</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37596,8</w:t>
            </w:r>
          </w:p>
        </w:tc>
        <w:tc>
          <w:tcPr>
            <w:tcW w:w="1207" w:type="dxa"/>
          </w:tcPr>
          <w:p w:rsidR="00EE2AEF" w:rsidRDefault="00EE2AEF">
            <w:pPr>
              <w:pStyle w:val="ConsPlusNormal"/>
              <w:jc w:val="center"/>
            </w:pPr>
            <w:r>
              <w:t>32546,2</w:t>
            </w:r>
          </w:p>
        </w:tc>
        <w:tc>
          <w:tcPr>
            <w:tcW w:w="1207" w:type="dxa"/>
          </w:tcPr>
          <w:p w:rsidR="00EE2AEF" w:rsidRDefault="00EE2AEF">
            <w:pPr>
              <w:pStyle w:val="ConsPlusNormal"/>
              <w:jc w:val="center"/>
            </w:pPr>
            <w:r>
              <w:t>32546,2</w:t>
            </w:r>
          </w:p>
        </w:tc>
        <w:tc>
          <w:tcPr>
            <w:tcW w:w="1207" w:type="dxa"/>
          </w:tcPr>
          <w:p w:rsidR="00EE2AEF" w:rsidRDefault="00EE2AEF">
            <w:pPr>
              <w:pStyle w:val="ConsPlusNormal"/>
              <w:jc w:val="center"/>
            </w:pPr>
            <w:r>
              <w:t>32546,2</w:t>
            </w:r>
          </w:p>
        </w:tc>
        <w:tc>
          <w:tcPr>
            <w:tcW w:w="1207" w:type="dxa"/>
          </w:tcPr>
          <w:p w:rsidR="00EE2AEF" w:rsidRDefault="00EE2AEF">
            <w:pPr>
              <w:pStyle w:val="ConsPlusNormal"/>
              <w:jc w:val="center"/>
            </w:pPr>
            <w:r>
              <w:t>32546,2</w:t>
            </w:r>
          </w:p>
        </w:tc>
        <w:tc>
          <w:tcPr>
            <w:tcW w:w="1304" w:type="dxa"/>
          </w:tcPr>
          <w:p w:rsidR="00EE2AEF" w:rsidRDefault="00EE2AEF">
            <w:pPr>
              <w:pStyle w:val="ConsPlusNormal"/>
              <w:jc w:val="center"/>
            </w:pPr>
            <w:r>
              <w:t>32546,2</w:t>
            </w:r>
          </w:p>
        </w:tc>
        <w:tc>
          <w:tcPr>
            <w:tcW w:w="1361" w:type="dxa"/>
          </w:tcPr>
          <w:p w:rsidR="00EE2AEF" w:rsidRDefault="00EE2AEF">
            <w:pPr>
              <w:pStyle w:val="ConsPlusNormal"/>
              <w:jc w:val="center"/>
            </w:pPr>
            <w:r>
              <w:t>200327,8</w:t>
            </w:r>
          </w:p>
        </w:tc>
      </w:tr>
      <w:tr w:rsidR="00EE2AEF">
        <w:tc>
          <w:tcPr>
            <w:tcW w:w="737" w:type="dxa"/>
          </w:tcPr>
          <w:p w:rsidR="00EE2AEF" w:rsidRDefault="00EE2AEF">
            <w:pPr>
              <w:pStyle w:val="ConsPlusNormal"/>
              <w:jc w:val="center"/>
            </w:pPr>
            <w:r>
              <w:t>184</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185</w:t>
            </w:r>
          </w:p>
        </w:tc>
        <w:tc>
          <w:tcPr>
            <w:tcW w:w="3572" w:type="dxa"/>
            <w:vMerge w:val="restart"/>
          </w:tcPr>
          <w:p w:rsidR="00EE2AEF" w:rsidRDefault="00EE2AEF">
            <w:pPr>
              <w:pStyle w:val="ConsPlusNormal"/>
            </w:pPr>
            <w:r>
              <w:t>Результат: обеспечено выполнение функций бюджетного учреждения области в сфере градостроительной деятельности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66281,6</w:t>
            </w:r>
          </w:p>
        </w:tc>
        <w:tc>
          <w:tcPr>
            <w:tcW w:w="1207" w:type="dxa"/>
          </w:tcPr>
          <w:p w:rsidR="00EE2AEF" w:rsidRDefault="00EE2AEF">
            <w:pPr>
              <w:pStyle w:val="ConsPlusNormal"/>
              <w:jc w:val="center"/>
            </w:pPr>
            <w:r>
              <w:t>58724,9</w:t>
            </w:r>
          </w:p>
        </w:tc>
        <w:tc>
          <w:tcPr>
            <w:tcW w:w="1207" w:type="dxa"/>
          </w:tcPr>
          <w:p w:rsidR="00EE2AEF" w:rsidRDefault="00EE2AEF">
            <w:pPr>
              <w:pStyle w:val="ConsPlusNormal"/>
              <w:jc w:val="center"/>
            </w:pPr>
            <w:r>
              <w:t>58724,9</w:t>
            </w:r>
          </w:p>
        </w:tc>
        <w:tc>
          <w:tcPr>
            <w:tcW w:w="1207" w:type="dxa"/>
          </w:tcPr>
          <w:p w:rsidR="00EE2AEF" w:rsidRDefault="00EE2AEF">
            <w:pPr>
              <w:pStyle w:val="ConsPlusNormal"/>
              <w:jc w:val="center"/>
            </w:pPr>
            <w:r>
              <w:t>58724,9</w:t>
            </w:r>
          </w:p>
        </w:tc>
        <w:tc>
          <w:tcPr>
            <w:tcW w:w="1207" w:type="dxa"/>
          </w:tcPr>
          <w:p w:rsidR="00EE2AEF" w:rsidRDefault="00EE2AEF">
            <w:pPr>
              <w:pStyle w:val="ConsPlusNormal"/>
              <w:jc w:val="center"/>
            </w:pPr>
            <w:r>
              <w:t>58724,9</w:t>
            </w:r>
          </w:p>
        </w:tc>
        <w:tc>
          <w:tcPr>
            <w:tcW w:w="1304" w:type="dxa"/>
          </w:tcPr>
          <w:p w:rsidR="00EE2AEF" w:rsidRDefault="00EE2AEF">
            <w:pPr>
              <w:pStyle w:val="ConsPlusNormal"/>
              <w:jc w:val="center"/>
            </w:pPr>
            <w:r>
              <w:t>58724,9</w:t>
            </w:r>
          </w:p>
        </w:tc>
        <w:tc>
          <w:tcPr>
            <w:tcW w:w="1361" w:type="dxa"/>
          </w:tcPr>
          <w:p w:rsidR="00EE2AEF" w:rsidRDefault="00EE2AEF">
            <w:pPr>
              <w:pStyle w:val="ConsPlusNormal"/>
              <w:jc w:val="center"/>
            </w:pPr>
            <w:r>
              <w:t>359906,1</w:t>
            </w:r>
          </w:p>
        </w:tc>
      </w:tr>
      <w:tr w:rsidR="00EE2AEF">
        <w:tc>
          <w:tcPr>
            <w:tcW w:w="737" w:type="dxa"/>
          </w:tcPr>
          <w:p w:rsidR="00EE2AEF" w:rsidRDefault="00EE2AEF">
            <w:pPr>
              <w:pStyle w:val="ConsPlusNormal"/>
              <w:jc w:val="center"/>
            </w:pPr>
            <w:r>
              <w:t>186</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66281,6</w:t>
            </w:r>
          </w:p>
        </w:tc>
        <w:tc>
          <w:tcPr>
            <w:tcW w:w="1207" w:type="dxa"/>
          </w:tcPr>
          <w:p w:rsidR="00EE2AEF" w:rsidRDefault="00EE2AEF">
            <w:pPr>
              <w:pStyle w:val="ConsPlusNormal"/>
              <w:jc w:val="center"/>
            </w:pPr>
            <w:r>
              <w:t>58724,9</w:t>
            </w:r>
          </w:p>
        </w:tc>
        <w:tc>
          <w:tcPr>
            <w:tcW w:w="1207" w:type="dxa"/>
          </w:tcPr>
          <w:p w:rsidR="00EE2AEF" w:rsidRDefault="00EE2AEF">
            <w:pPr>
              <w:pStyle w:val="ConsPlusNormal"/>
              <w:jc w:val="center"/>
            </w:pPr>
            <w:r>
              <w:t>58724,9</w:t>
            </w:r>
          </w:p>
        </w:tc>
        <w:tc>
          <w:tcPr>
            <w:tcW w:w="1207" w:type="dxa"/>
          </w:tcPr>
          <w:p w:rsidR="00EE2AEF" w:rsidRDefault="00EE2AEF">
            <w:pPr>
              <w:pStyle w:val="ConsPlusNormal"/>
              <w:jc w:val="center"/>
            </w:pPr>
            <w:r>
              <w:t>58724,9</w:t>
            </w:r>
          </w:p>
        </w:tc>
        <w:tc>
          <w:tcPr>
            <w:tcW w:w="1207" w:type="dxa"/>
          </w:tcPr>
          <w:p w:rsidR="00EE2AEF" w:rsidRDefault="00EE2AEF">
            <w:pPr>
              <w:pStyle w:val="ConsPlusNormal"/>
              <w:jc w:val="center"/>
            </w:pPr>
            <w:r>
              <w:t>58724,9</w:t>
            </w:r>
          </w:p>
        </w:tc>
        <w:tc>
          <w:tcPr>
            <w:tcW w:w="1304" w:type="dxa"/>
          </w:tcPr>
          <w:p w:rsidR="00EE2AEF" w:rsidRDefault="00EE2AEF">
            <w:pPr>
              <w:pStyle w:val="ConsPlusNormal"/>
              <w:jc w:val="center"/>
            </w:pPr>
            <w:r>
              <w:t>58724,9</w:t>
            </w:r>
          </w:p>
        </w:tc>
        <w:tc>
          <w:tcPr>
            <w:tcW w:w="1361" w:type="dxa"/>
          </w:tcPr>
          <w:p w:rsidR="00EE2AEF" w:rsidRDefault="00EE2AEF">
            <w:pPr>
              <w:pStyle w:val="ConsPlusNormal"/>
              <w:jc w:val="center"/>
            </w:pPr>
            <w:r>
              <w:t>359906,1</w:t>
            </w:r>
          </w:p>
        </w:tc>
      </w:tr>
      <w:tr w:rsidR="00EE2AEF">
        <w:tc>
          <w:tcPr>
            <w:tcW w:w="737" w:type="dxa"/>
          </w:tcPr>
          <w:p w:rsidR="00EE2AEF" w:rsidRDefault="00EE2AEF">
            <w:pPr>
              <w:pStyle w:val="ConsPlusNormal"/>
              <w:jc w:val="center"/>
            </w:pPr>
            <w:r>
              <w:t>187</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66281,6</w:t>
            </w:r>
          </w:p>
        </w:tc>
        <w:tc>
          <w:tcPr>
            <w:tcW w:w="1207" w:type="dxa"/>
          </w:tcPr>
          <w:p w:rsidR="00EE2AEF" w:rsidRDefault="00EE2AEF">
            <w:pPr>
              <w:pStyle w:val="ConsPlusNormal"/>
              <w:jc w:val="center"/>
            </w:pPr>
            <w:r>
              <w:t>58724,9</w:t>
            </w:r>
          </w:p>
        </w:tc>
        <w:tc>
          <w:tcPr>
            <w:tcW w:w="1207" w:type="dxa"/>
          </w:tcPr>
          <w:p w:rsidR="00EE2AEF" w:rsidRDefault="00EE2AEF">
            <w:pPr>
              <w:pStyle w:val="ConsPlusNormal"/>
              <w:jc w:val="center"/>
            </w:pPr>
            <w:r>
              <w:t>58724,9</w:t>
            </w:r>
          </w:p>
        </w:tc>
        <w:tc>
          <w:tcPr>
            <w:tcW w:w="1207" w:type="dxa"/>
          </w:tcPr>
          <w:p w:rsidR="00EE2AEF" w:rsidRDefault="00EE2AEF">
            <w:pPr>
              <w:pStyle w:val="ConsPlusNormal"/>
              <w:jc w:val="center"/>
            </w:pPr>
            <w:r>
              <w:t>58724,9</w:t>
            </w:r>
          </w:p>
        </w:tc>
        <w:tc>
          <w:tcPr>
            <w:tcW w:w="1207" w:type="dxa"/>
          </w:tcPr>
          <w:p w:rsidR="00EE2AEF" w:rsidRDefault="00EE2AEF">
            <w:pPr>
              <w:pStyle w:val="ConsPlusNormal"/>
              <w:jc w:val="center"/>
            </w:pPr>
            <w:r>
              <w:t>58724,9</w:t>
            </w:r>
          </w:p>
        </w:tc>
        <w:tc>
          <w:tcPr>
            <w:tcW w:w="1304" w:type="dxa"/>
          </w:tcPr>
          <w:p w:rsidR="00EE2AEF" w:rsidRDefault="00EE2AEF">
            <w:pPr>
              <w:pStyle w:val="ConsPlusNormal"/>
              <w:jc w:val="center"/>
            </w:pPr>
            <w:r>
              <w:t>58724,9</w:t>
            </w:r>
          </w:p>
        </w:tc>
        <w:tc>
          <w:tcPr>
            <w:tcW w:w="1361" w:type="dxa"/>
          </w:tcPr>
          <w:p w:rsidR="00EE2AEF" w:rsidRDefault="00EE2AEF">
            <w:pPr>
              <w:pStyle w:val="ConsPlusNormal"/>
              <w:jc w:val="center"/>
            </w:pPr>
            <w:r>
              <w:t>359906,1</w:t>
            </w:r>
          </w:p>
        </w:tc>
      </w:tr>
      <w:tr w:rsidR="00EE2AEF">
        <w:tc>
          <w:tcPr>
            <w:tcW w:w="737" w:type="dxa"/>
          </w:tcPr>
          <w:p w:rsidR="00EE2AEF" w:rsidRDefault="00EE2AEF">
            <w:pPr>
              <w:pStyle w:val="ConsPlusNormal"/>
              <w:jc w:val="center"/>
            </w:pPr>
            <w:r>
              <w:t>188</w:t>
            </w:r>
          </w:p>
        </w:tc>
        <w:tc>
          <w:tcPr>
            <w:tcW w:w="0" w:type="auto"/>
            <w:vMerge/>
          </w:tcPr>
          <w:p w:rsidR="00EE2AEF" w:rsidRDefault="00EE2AEF">
            <w:pPr>
              <w:pStyle w:val="ConsPlusNormal"/>
            </w:pPr>
          </w:p>
        </w:tc>
        <w:tc>
          <w:tcPr>
            <w:tcW w:w="2778" w:type="dxa"/>
          </w:tcPr>
          <w:p w:rsidR="00EE2AEF" w:rsidRDefault="00EE2AEF">
            <w:pPr>
              <w:pStyle w:val="ConsPlusNormal"/>
            </w:pPr>
            <w:r>
              <w:t>субвенции и субсидии федерального бюджета</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r w:rsidR="00EE2AEF">
        <w:tc>
          <w:tcPr>
            <w:tcW w:w="737" w:type="dxa"/>
          </w:tcPr>
          <w:p w:rsidR="00EE2AEF" w:rsidRDefault="00EE2AEF">
            <w:pPr>
              <w:pStyle w:val="ConsPlusNormal"/>
              <w:jc w:val="center"/>
            </w:pPr>
            <w:r>
              <w:t>189</w:t>
            </w:r>
          </w:p>
        </w:tc>
        <w:tc>
          <w:tcPr>
            <w:tcW w:w="3572" w:type="dxa"/>
            <w:vMerge w:val="restart"/>
          </w:tcPr>
          <w:p w:rsidR="00EE2AEF" w:rsidRDefault="00EE2AEF">
            <w:pPr>
              <w:pStyle w:val="ConsPlusNormal"/>
            </w:pPr>
            <w:r>
              <w:t>Результат: обеспечено перечисление денежных средств на проведение судебных экспертиз по оспариванию кадастровой стоимости</w:t>
            </w:r>
          </w:p>
        </w:tc>
        <w:tc>
          <w:tcPr>
            <w:tcW w:w="2778" w:type="dxa"/>
          </w:tcPr>
          <w:p w:rsidR="00EE2AEF" w:rsidRDefault="00EE2AEF">
            <w:pPr>
              <w:pStyle w:val="ConsPlusNormal"/>
            </w:pPr>
            <w:r>
              <w:t>всего, в том числе:</w:t>
            </w:r>
          </w:p>
        </w:tc>
        <w:tc>
          <w:tcPr>
            <w:tcW w:w="1207" w:type="dxa"/>
          </w:tcPr>
          <w:p w:rsidR="00EE2AEF" w:rsidRDefault="00EE2AEF">
            <w:pPr>
              <w:pStyle w:val="ConsPlusNormal"/>
              <w:jc w:val="center"/>
            </w:pPr>
            <w:r>
              <w:t>1000,0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1000,0</w:t>
            </w:r>
          </w:p>
        </w:tc>
      </w:tr>
      <w:tr w:rsidR="00EE2AEF">
        <w:tc>
          <w:tcPr>
            <w:tcW w:w="737" w:type="dxa"/>
          </w:tcPr>
          <w:p w:rsidR="00EE2AEF" w:rsidRDefault="00EE2AEF">
            <w:pPr>
              <w:pStyle w:val="ConsPlusNormal"/>
              <w:jc w:val="center"/>
            </w:pPr>
            <w:r>
              <w:t>190</w:t>
            </w:r>
          </w:p>
        </w:tc>
        <w:tc>
          <w:tcPr>
            <w:tcW w:w="0" w:type="auto"/>
            <w:vMerge/>
          </w:tcPr>
          <w:p w:rsidR="00EE2AEF" w:rsidRDefault="00EE2AEF">
            <w:pPr>
              <w:pStyle w:val="ConsPlusNormal"/>
            </w:pPr>
          </w:p>
        </w:tc>
        <w:tc>
          <w:tcPr>
            <w:tcW w:w="2778" w:type="dxa"/>
          </w:tcPr>
          <w:p w:rsidR="00EE2AEF" w:rsidRDefault="00EE2AEF">
            <w:pPr>
              <w:pStyle w:val="ConsPlusNormal"/>
            </w:pPr>
            <w:r>
              <w:t>областной бюджет, в том числе</w:t>
            </w:r>
          </w:p>
        </w:tc>
        <w:tc>
          <w:tcPr>
            <w:tcW w:w="1207" w:type="dxa"/>
          </w:tcPr>
          <w:p w:rsidR="00EE2AEF" w:rsidRDefault="00EE2AEF">
            <w:pPr>
              <w:pStyle w:val="ConsPlusNormal"/>
              <w:jc w:val="center"/>
            </w:pPr>
            <w:r>
              <w:t>1000,0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1000,0</w:t>
            </w:r>
          </w:p>
        </w:tc>
      </w:tr>
      <w:tr w:rsidR="00EE2AEF">
        <w:tc>
          <w:tcPr>
            <w:tcW w:w="737" w:type="dxa"/>
          </w:tcPr>
          <w:p w:rsidR="00EE2AEF" w:rsidRDefault="00EE2AEF">
            <w:pPr>
              <w:pStyle w:val="ConsPlusNormal"/>
              <w:jc w:val="center"/>
            </w:pPr>
            <w:r>
              <w:t>191</w:t>
            </w:r>
          </w:p>
        </w:tc>
        <w:tc>
          <w:tcPr>
            <w:tcW w:w="0" w:type="auto"/>
            <w:vMerge/>
          </w:tcPr>
          <w:p w:rsidR="00EE2AEF" w:rsidRDefault="00EE2AEF">
            <w:pPr>
              <w:pStyle w:val="ConsPlusNormal"/>
            </w:pPr>
          </w:p>
        </w:tc>
        <w:tc>
          <w:tcPr>
            <w:tcW w:w="2778" w:type="dxa"/>
          </w:tcPr>
          <w:p w:rsidR="00EE2AEF" w:rsidRDefault="00EE2AEF">
            <w:pPr>
              <w:pStyle w:val="ConsPlusNormal"/>
            </w:pPr>
            <w:r>
              <w:t>собственные доходы областного бюджета</w:t>
            </w:r>
          </w:p>
        </w:tc>
        <w:tc>
          <w:tcPr>
            <w:tcW w:w="1207" w:type="dxa"/>
          </w:tcPr>
          <w:p w:rsidR="00EE2AEF" w:rsidRDefault="00EE2AEF">
            <w:pPr>
              <w:pStyle w:val="ConsPlusNormal"/>
              <w:jc w:val="center"/>
            </w:pPr>
            <w:r>
              <w:t>1000,0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1000,0</w:t>
            </w:r>
          </w:p>
        </w:tc>
      </w:tr>
      <w:tr w:rsidR="00EE2AEF">
        <w:tc>
          <w:tcPr>
            <w:tcW w:w="737" w:type="dxa"/>
          </w:tcPr>
          <w:p w:rsidR="00EE2AEF" w:rsidRDefault="00EE2AEF">
            <w:pPr>
              <w:pStyle w:val="ConsPlusNormal"/>
              <w:jc w:val="center"/>
            </w:pPr>
            <w:r>
              <w:t>192</w:t>
            </w:r>
          </w:p>
        </w:tc>
        <w:tc>
          <w:tcPr>
            <w:tcW w:w="0" w:type="auto"/>
            <w:vMerge/>
          </w:tcPr>
          <w:p w:rsidR="00EE2AEF" w:rsidRDefault="00EE2AEF">
            <w:pPr>
              <w:pStyle w:val="ConsPlusNormal"/>
            </w:pPr>
          </w:p>
        </w:tc>
        <w:tc>
          <w:tcPr>
            <w:tcW w:w="2778" w:type="dxa"/>
          </w:tcPr>
          <w:p w:rsidR="00EE2AEF" w:rsidRDefault="00EE2AEF">
            <w:pPr>
              <w:pStyle w:val="ConsPlusNormal"/>
            </w:pPr>
            <w:r>
              <w:t xml:space="preserve">субвенции и субсидии </w:t>
            </w:r>
            <w:r>
              <w:lastRenderedPageBreak/>
              <w:t>федерального бюджета</w:t>
            </w:r>
          </w:p>
        </w:tc>
        <w:tc>
          <w:tcPr>
            <w:tcW w:w="1207" w:type="dxa"/>
          </w:tcPr>
          <w:p w:rsidR="00EE2AEF" w:rsidRDefault="00EE2AEF">
            <w:pPr>
              <w:pStyle w:val="ConsPlusNormal"/>
              <w:jc w:val="center"/>
            </w:pPr>
            <w:r>
              <w:lastRenderedPageBreak/>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207" w:type="dxa"/>
          </w:tcPr>
          <w:p w:rsidR="00EE2AEF" w:rsidRDefault="00EE2AEF">
            <w:pPr>
              <w:pStyle w:val="ConsPlusNormal"/>
              <w:jc w:val="center"/>
            </w:pPr>
            <w:r>
              <w:t>0,0</w:t>
            </w:r>
          </w:p>
        </w:tc>
        <w:tc>
          <w:tcPr>
            <w:tcW w:w="1304" w:type="dxa"/>
          </w:tcPr>
          <w:p w:rsidR="00EE2AEF" w:rsidRDefault="00EE2AEF">
            <w:pPr>
              <w:pStyle w:val="ConsPlusNormal"/>
              <w:jc w:val="center"/>
            </w:pPr>
            <w:r>
              <w:t>0,0</w:t>
            </w:r>
          </w:p>
        </w:tc>
        <w:tc>
          <w:tcPr>
            <w:tcW w:w="1361" w:type="dxa"/>
          </w:tcPr>
          <w:p w:rsidR="00EE2AEF" w:rsidRDefault="00EE2AEF">
            <w:pPr>
              <w:pStyle w:val="ConsPlusNormal"/>
              <w:jc w:val="center"/>
            </w:pPr>
            <w:r>
              <w:t>0,0</w:t>
            </w: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2"/>
      </w:pPr>
      <w:r>
        <w:t>Приложение 1</w:t>
      </w:r>
    </w:p>
    <w:p w:rsidR="00EE2AEF" w:rsidRDefault="00EE2AEF">
      <w:pPr>
        <w:pStyle w:val="ConsPlusNormal"/>
        <w:jc w:val="right"/>
      </w:pPr>
      <w:r>
        <w:t>к Паспорту</w:t>
      </w:r>
    </w:p>
    <w:p w:rsidR="00EE2AEF" w:rsidRDefault="00EE2AEF">
      <w:pPr>
        <w:pStyle w:val="ConsPlusNormal"/>
        <w:jc w:val="right"/>
      </w:pPr>
      <w:r>
        <w:t>государственной программы</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13.08.2025 </w:t>
            </w:r>
            <w:hyperlink r:id="rId154">
              <w:r>
                <w:rPr>
                  <w:color w:val="0000FF"/>
                </w:rPr>
                <w:t>N 1134</w:t>
              </w:r>
            </w:hyperlink>
            <w:r>
              <w:rPr>
                <w:color w:val="392C69"/>
              </w:rPr>
              <w:t xml:space="preserve">, от 06.10.2025 </w:t>
            </w:r>
            <w:hyperlink r:id="rId155">
              <w:r>
                <w:rPr>
                  <w:color w:val="0000FF"/>
                </w:rPr>
                <w:t>N 1380</w:t>
              </w:r>
            </w:hyperlink>
            <w:r>
              <w:rPr>
                <w:color w:val="392C69"/>
              </w:rPr>
              <w:t xml:space="preserve">, от 09.10.2025 </w:t>
            </w:r>
            <w:hyperlink r:id="rId156">
              <w:r>
                <w:rPr>
                  <w:color w:val="0000FF"/>
                </w:rPr>
                <w:t>N 1392</w:t>
              </w:r>
            </w:hyperlink>
            <w:r>
              <w:rPr>
                <w:color w:val="392C69"/>
              </w:rPr>
              <w:t>,</w:t>
            </w:r>
          </w:p>
          <w:p w:rsidR="00EE2AEF" w:rsidRDefault="00EE2AEF">
            <w:pPr>
              <w:pStyle w:val="ConsPlusNormal"/>
              <w:jc w:val="center"/>
            </w:pPr>
            <w:r>
              <w:rPr>
                <w:color w:val="392C69"/>
              </w:rPr>
              <w:t xml:space="preserve">от 10.10.2025 </w:t>
            </w:r>
            <w:hyperlink r:id="rId157">
              <w:r>
                <w:rPr>
                  <w:color w:val="0000FF"/>
                </w:rPr>
                <w:t>N 1398</w:t>
              </w:r>
            </w:hyperlink>
            <w:r>
              <w:rPr>
                <w:color w:val="392C69"/>
              </w:rPr>
              <w:t xml:space="preserve">, от 10.10.2025 </w:t>
            </w:r>
            <w:hyperlink r:id="rId158">
              <w:r>
                <w:rPr>
                  <w:color w:val="0000FF"/>
                </w:rPr>
                <w:t>N 1399</w:t>
              </w:r>
            </w:hyperlink>
            <w:r>
              <w:rPr>
                <w:color w:val="392C69"/>
              </w:rPr>
              <w:t xml:space="preserve">, от 21.10.2025 </w:t>
            </w:r>
            <w:hyperlink r:id="rId159">
              <w:r>
                <w:rPr>
                  <w:color w:val="0000FF"/>
                </w:rPr>
                <w:t>N 1433</w:t>
              </w:r>
            </w:hyperlink>
            <w:r>
              <w:rPr>
                <w:color w:val="392C69"/>
              </w:rPr>
              <w:t>,</w:t>
            </w:r>
          </w:p>
          <w:p w:rsidR="00EE2AEF" w:rsidRDefault="00EE2AEF">
            <w:pPr>
              <w:pStyle w:val="ConsPlusNormal"/>
              <w:jc w:val="center"/>
            </w:pPr>
            <w:r>
              <w:rPr>
                <w:color w:val="392C69"/>
              </w:rPr>
              <w:t xml:space="preserve">от 30.10.2025 </w:t>
            </w:r>
            <w:hyperlink r:id="rId160">
              <w:r>
                <w:rPr>
                  <w:color w:val="0000FF"/>
                </w:rPr>
                <w:t>N 1482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3"/>
      </w:pPr>
      <w:r>
        <w:t>Характеристика направлений расходов финансовых мероприятий</w:t>
      </w:r>
    </w:p>
    <w:p w:rsidR="00EE2AEF" w:rsidRDefault="00EE2AEF">
      <w:pPr>
        <w:pStyle w:val="ConsPlusTitle"/>
        <w:jc w:val="center"/>
      </w:pPr>
      <w:r>
        <w:t>(результатов) структурных элементов проектной части</w:t>
      </w:r>
    </w:p>
    <w:p w:rsidR="00EE2AEF" w:rsidRDefault="00EE2AEF">
      <w:pPr>
        <w:pStyle w:val="ConsPlusTitle"/>
        <w:jc w:val="center"/>
      </w:pPr>
      <w:r>
        <w:t>государственной программы</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3"/>
        <w:gridCol w:w="2351"/>
        <w:gridCol w:w="2351"/>
        <w:gridCol w:w="2246"/>
        <w:gridCol w:w="2397"/>
        <w:gridCol w:w="1076"/>
        <w:gridCol w:w="974"/>
        <w:gridCol w:w="974"/>
        <w:gridCol w:w="974"/>
        <w:gridCol w:w="974"/>
        <w:gridCol w:w="974"/>
      </w:tblGrid>
      <w:tr w:rsidR="00EE2AEF">
        <w:tc>
          <w:tcPr>
            <w:tcW w:w="794" w:type="dxa"/>
            <w:vMerge w:val="restart"/>
          </w:tcPr>
          <w:p w:rsidR="00EE2AEF" w:rsidRDefault="00EE2AEF">
            <w:pPr>
              <w:pStyle w:val="ConsPlusNormal"/>
              <w:jc w:val="center"/>
            </w:pPr>
            <w:r>
              <w:t>N</w:t>
            </w:r>
          </w:p>
          <w:p w:rsidR="00EE2AEF" w:rsidRDefault="00EE2AEF">
            <w:pPr>
              <w:pStyle w:val="ConsPlusNormal"/>
              <w:jc w:val="center"/>
            </w:pPr>
            <w:r>
              <w:t>п/п</w:t>
            </w:r>
          </w:p>
        </w:tc>
        <w:tc>
          <w:tcPr>
            <w:tcW w:w="3061" w:type="dxa"/>
            <w:vMerge w:val="restart"/>
          </w:tcPr>
          <w:p w:rsidR="00EE2AEF" w:rsidRDefault="00EE2AEF">
            <w:pPr>
              <w:pStyle w:val="ConsPlusNormal"/>
            </w:pPr>
            <w:r>
              <w:t>Наименование направления (подпрограммы), структурного элемента государственной программы, мероприятия (результата)</w:t>
            </w:r>
          </w:p>
        </w:tc>
        <w:tc>
          <w:tcPr>
            <w:tcW w:w="3061" w:type="dxa"/>
            <w:vMerge w:val="restart"/>
          </w:tcPr>
          <w:p w:rsidR="00EE2AEF" w:rsidRDefault="00EE2AEF">
            <w:pPr>
              <w:pStyle w:val="ConsPlusNormal"/>
              <w:jc w:val="center"/>
            </w:pPr>
            <w:r>
              <w:t>Наименование расходов</w:t>
            </w:r>
          </w:p>
        </w:tc>
        <w:tc>
          <w:tcPr>
            <w:tcW w:w="2608" w:type="dxa"/>
            <w:vMerge w:val="restart"/>
          </w:tcPr>
          <w:p w:rsidR="00EE2AEF" w:rsidRDefault="00EE2AEF">
            <w:pPr>
              <w:pStyle w:val="ConsPlusNormal"/>
            </w:pPr>
            <w:r>
              <w:t>Направление расходов, вид расходов</w:t>
            </w:r>
          </w:p>
        </w:tc>
        <w:tc>
          <w:tcPr>
            <w:tcW w:w="3912" w:type="dxa"/>
            <w:vMerge w:val="restart"/>
          </w:tcPr>
          <w:p w:rsidR="00EE2AEF" w:rsidRDefault="00EE2AEF">
            <w:pPr>
              <w:pStyle w:val="ConsPlusNormal"/>
            </w:pPr>
            <w:r>
              <w:t>Характеристика направления расходов</w:t>
            </w:r>
          </w:p>
        </w:tc>
        <w:tc>
          <w:tcPr>
            <w:tcW w:w="6829" w:type="dxa"/>
            <w:gridSpan w:val="6"/>
          </w:tcPr>
          <w:p w:rsidR="00EE2AEF" w:rsidRDefault="00EE2AEF">
            <w:pPr>
              <w:pStyle w:val="ConsPlusNormal"/>
              <w:jc w:val="center"/>
            </w:pPr>
            <w:r>
              <w:t>Объем финансового обеспечения по годам, тыс. руб.</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38" w:type="dxa"/>
          </w:tcPr>
          <w:p w:rsidR="00EE2AEF" w:rsidRDefault="00EE2AEF">
            <w:pPr>
              <w:pStyle w:val="ConsPlusNormal"/>
              <w:jc w:val="center"/>
            </w:pPr>
            <w:r>
              <w:t>2025 год</w:t>
            </w:r>
          </w:p>
        </w:tc>
        <w:tc>
          <w:tcPr>
            <w:tcW w:w="1138" w:type="dxa"/>
          </w:tcPr>
          <w:p w:rsidR="00EE2AEF" w:rsidRDefault="00EE2AEF">
            <w:pPr>
              <w:pStyle w:val="ConsPlusNormal"/>
              <w:jc w:val="center"/>
            </w:pPr>
            <w:r>
              <w:t>2026 год</w:t>
            </w:r>
          </w:p>
        </w:tc>
        <w:tc>
          <w:tcPr>
            <w:tcW w:w="1138" w:type="dxa"/>
          </w:tcPr>
          <w:p w:rsidR="00EE2AEF" w:rsidRDefault="00EE2AEF">
            <w:pPr>
              <w:pStyle w:val="ConsPlusNormal"/>
              <w:jc w:val="center"/>
            </w:pPr>
            <w:r>
              <w:t>2027 год</w:t>
            </w:r>
          </w:p>
        </w:tc>
        <w:tc>
          <w:tcPr>
            <w:tcW w:w="1138" w:type="dxa"/>
          </w:tcPr>
          <w:p w:rsidR="00EE2AEF" w:rsidRDefault="00EE2AEF">
            <w:pPr>
              <w:pStyle w:val="ConsPlusNormal"/>
              <w:jc w:val="center"/>
            </w:pPr>
            <w:r>
              <w:t>2028 год</w:t>
            </w:r>
          </w:p>
        </w:tc>
        <w:tc>
          <w:tcPr>
            <w:tcW w:w="1138" w:type="dxa"/>
          </w:tcPr>
          <w:p w:rsidR="00EE2AEF" w:rsidRDefault="00EE2AEF">
            <w:pPr>
              <w:pStyle w:val="ConsPlusNormal"/>
              <w:jc w:val="center"/>
            </w:pPr>
            <w:r>
              <w:t>2029 год</w:t>
            </w:r>
          </w:p>
        </w:tc>
        <w:tc>
          <w:tcPr>
            <w:tcW w:w="1139" w:type="dxa"/>
          </w:tcPr>
          <w:p w:rsidR="00EE2AEF" w:rsidRDefault="00EE2AEF">
            <w:pPr>
              <w:pStyle w:val="ConsPlusNormal"/>
              <w:jc w:val="center"/>
            </w:pPr>
            <w:r>
              <w:t>2030 год</w:t>
            </w:r>
          </w:p>
        </w:tc>
      </w:tr>
      <w:tr w:rsidR="00EE2AEF">
        <w:tc>
          <w:tcPr>
            <w:tcW w:w="794" w:type="dxa"/>
          </w:tcPr>
          <w:p w:rsidR="00EE2AEF" w:rsidRDefault="00EE2AEF">
            <w:pPr>
              <w:pStyle w:val="ConsPlusNormal"/>
              <w:jc w:val="center"/>
            </w:pPr>
            <w:r>
              <w:t>1</w:t>
            </w:r>
          </w:p>
        </w:tc>
        <w:tc>
          <w:tcPr>
            <w:tcW w:w="3061" w:type="dxa"/>
          </w:tcPr>
          <w:p w:rsidR="00EE2AEF" w:rsidRDefault="00EE2AEF">
            <w:pPr>
              <w:pStyle w:val="ConsPlusNormal"/>
              <w:jc w:val="center"/>
            </w:pPr>
            <w:r>
              <w:t>2</w:t>
            </w:r>
          </w:p>
        </w:tc>
        <w:tc>
          <w:tcPr>
            <w:tcW w:w="3061" w:type="dxa"/>
          </w:tcPr>
          <w:p w:rsidR="00EE2AEF" w:rsidRDefault="00EE2AEF">
            <w:pPr>
              <w:pStyle w:val="ConsPlusNormal"/>
              <w:jc w:val="center"/>
            </w:pPr>
            <w:r>
              <w:t>3</w:t>
            </w:r>
          </w:p>
        </w:tc>
        <w:tc>
          <w:tcPr>
            <w:tcW w:w="2608" w:type="dxa"/>
          </w:tcPr>
          <w:p w:rsidR="00EE2AEF" w:rsidRDefault="00EE2AEF">
            <w:pPr>
              <w:pStyle w:val="ConsPlusNormal"/>
              <w:jc w:val="center"/>
            </w:pPr>
            <w:r>
              <w:t>4</w:t>
            </w:r>
          </w:p>
        </w:tc>
        <w:tc>
          <w:tcPr>
            <w:tcW w:w="3912" w:type="dxa"/>
          </w:tcPr>
          <w:p w:rsidR="00EE2AEF" w:rsidRDefault="00EE2AEF">
            <w:pPr>
              <w:pStyle w:val="ConsPlusNormal"/>
              <w:jc w:val="center"/>
            </w:pPr>
            <w:r>
              <w:t>5</w:t>
            </w:r>
          </w:p>
        </w:tc>
        <w:tc>
          <w:tcPr>
            <w:tcW w:w="1138" w:type="dxa"/>
          </w:tcPr>
          <w:p w:rsidR="00EE2AEF" w:rsidRDefault="00EE2AEF">
            <w:pPr>
              <w:pStyle w:val="ConsPlusNormal"/>
              <w:jc w:val="center"/>
            </w:pPr>
            <w:r>
              <w:t>6</w:t>
            </w:r>
          </w:p>
        </w:tc>
        <w:tc>
          <w:tcPr>
            <w:tcW w:w="1138" w:type="dxa"/>
          </w:tcPr>
          <w:p w:rsidR="00EE2AEF" w:rsidRDefault="00EE2AEF">
            <w:pPr>
              <w:pStyle w:val="ConsPlusNormal"/>
              <w:jc w:val="center"/>
            </w:pPr>
            <w:r>
              <w:t>7</w:t>
            </w:r>
          </w:p>
        </w:tc>
        <w:tc>
          <w:tcPr>
            <w:tcW w:w="1138" w:type="dxa"/>
          </w:tcPr>
          <w:p w:rsidR="00EE2AEF" w:rsidRDefault="00EE2AEF">
            <w:pPr>
              <w:pStyle w:val="ConsPlusNormal"/>
              <w:jc w:val="center"/>
            </w:pPr>
            <w:r>
              <w:t>8</w:t>
            </w:r>
          </w:p>
        </w:tc>
        <w:tc>
          <w:tcPr>
            <w:tcW w:w="1138" w:type="dxa"/>
          </w:tcPr>
          <w:p w:rsidR="00EE2AEF" w:rsidRDefault="00EE2AEF">
            <w:pPr>
              <w:pStyle w:val="ConsPlusNormal"/>
              <w:jc w:val="center"/>
            </w:pPr>
            <w:r>
              <w:t>9</w:t>
            </w:r>
          </w:p>
        </w:tc>
        <w:tc>
          <w:tcPr>
            <w:tcW w:w="1138" w:type="dxa"/>
          </w:tcPr>
          <w:p w:rsidR="00EE2AEF" w:rsidRDefault="00EE2AEF">
            <w:pPr>
              <w:pStyle w:val="ConsPlusNormal"/>
              <w:jc w:val="center"/>
            </w:pPr>
            <w:r>
              <w:t>10</w:t>
            </w:r>
          </w:p>
        </w:tc>
        <w:tc>
          <w:tcPr>
            <w:tcW w:w="1139" w:type="dxa"/>
          </w:tcPr>
          <w:p w:rsidR="00EE2AEF" w:rsidRDefault="00EE2AEF">
            <w:pPr>
              <w:pStyle w:val="ConsPlusNormal"/>
              <w:jc w:val="center"/>
            </w:pPr>
            <w:r>
              <w:t>11</w:t>
            </w:r>
          </w:p>
        </w:tc>
      </w:tr>
      <w:tr w:rsidR="00EE2AEF">
        <w:tblPrEx>
          <w:tblBorders>
            <w:insideH w:val="nil"/>
          </w:tblBorders>
        </w:tblPrEx>
        <w:tc>
          <w:tcPr>
            <w:tcW w:w="794" w:type="dxa"/>
            <w:tcBorders>
              <w:bottom w:val="nil"/>
            </w:tcBorders>
          </w:tcPr>
          <w:p w:rsidR="00EE2AEF" w:rsidRDefault="00EE2AEF">
            <w:pPr>
              <w:pStyle w:val="ConsPlusNormal"/>
              <w:outlineLvl w:val="4"/>
            </w:pPr>
            <w:r>
              <w:t>1.</w:t>
            </w:r>
          </w:p>
        </w:tc>
        <w:tc>
          <w:tcPr>
            <w:tcW w:w="12642" w:type="dxa"/>
            <w:gridSpan w:val="4"/>
            <w:tcBorders>
              <w:bottom w:val="nil"/>
            </w:tcBorders>
          </w:tcPr>
          <w:p w:rsidR="00EE2AEF" w:rsidRDefault="00EE2AEF">
            <w:pPr>
              <w:pStyle w:val="ConsPlusNormal"/>
            </w:pPr>
            <w:r>
              <w:t>Региональные проекты, связанные с реализацией национальных проектов</w:t>
            </w:r>
          </w:p>
        </w:tc>
        <w:tc>
          <w:tcPr>
            <w:tcW w:w="1138" w:type="dxa"/>
            <w:tcBorders>
              <w:bottom w:val="nil"/>
            </w:tcBorders>
          </w:tcPr>
          <w:p w:rsidR="00EE2AEF" w:rsidRDefault="00EE2AEF">
            <w:pPr>
              <w:pStyle w:val="ConsPlusNormal"/>
              <w:jc w:val="center"/>
            </w:pPr>
            <w:r>
              <w:t>35036,8</w:t>
            </w:r>
          </w:p>
        </w:tc>
        <w:tc>
          <w:tcPr>
            <w:tcW w:w="1138" w:type="dxa"/>
            <w:tcBorders>
              <w:bottom w:val="nil"/>
            </w:tcBorders>
          </w:tcPr>
          <w:p w:rsidR="00EE2AEF" w:rsidRDefault="00EE2AEF">
            <w:pPr>
              <w:pStyle w:val="ConsPlusNormal"/>
              <w:jc w:val="center"/>
            </w:pPr>
            <w:r>
              <w:t>18148,4</w:t>
            </w:r>
          </w:p>
        </w:tc>
        <w:tc>
          <w:tcPr>
            <w:tcW w:w="1138" w:type="dxa"/>
            <w:tcBorders>
              <w:bottom w:val="nil"/>
            </w:tcBorders>
          </w:tcPr>
          <w:p w:rsidR="00EE2AEF" w:rsidRDefault="00EE2AEF">
            <w:pPr>
              <w:pStyle w:val="ConsPlusNormal"/>
              <w:jc w:val="center"/>
            </w:pPr>
            <w:r>
              <w:t>19212,5</w:t>
            </w:r>
          </w:p>
        </w:tc>
        <w:tc>
          <w:tcPr>
            <w:tcW w:w="1138" w:type="dxa"/>
            <w:tcBorders>
              <w:bottom w:val="nil"/>
            </w:tcBorders>
          </w:tcPr>
          <w:p w:rsidR="00EE2AEF" w:rsidRDefault="00EE2AEF">
            <w:pPr>
              <w:pStyle w:val="ConsPlusNormal"/>
              <w:jc w:val="center"/>
            </w:pPr>
            <w:r>
              <w:t>0,0</w:t>
            </w:r>
          </w:p>
        </w:tc>
        <w:tc>
          <w:tcPr>
            <w:tcW w:w="1138" w:type="dxa"/>
            <w:tcBorders>
              <w:bottom w:val="nil"/>
            </w:tcBorders>
          </w:tcPr>
          <w:p w:rsidR="00EE2AEF" w:rsidRDefault="00EE2AEF">
            <w:pPr>
              <w:pStyle w:val="ConsPlusNormal"/>
              <w:jc w:val="center"/>
            </w:pPr>
            <w:r>
              <w:t>0,0</w:t>
            </w:r>
          </w:p>
        </w:tc>
        <w:tc>
          <w:tcPr>
            <w:tcW w:w="1139" w:type="dxa"/>
            <w:tcBorders>
              <w:bottom w:val="nil"/>
            </w:tcBorders>
          </w:tcPr>
          <w:p w:rsidR="00EE2AEF" w:rsidRDefault="00EE2AEF">
            <w:pPr>
              <w:pStyle w:val="ConsPlusNormal"/>
              <w:jc w:val="center"/>
            </w:pPr>
            <w:r>
              <w:t>0,0</w:t>
            </w: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(в ред. </w:t>
            </w:r>
            <w:hyperlink r:id="rId161">
              <w:r>
                <w:rPr>
                  <w:color w:val="0000FF"/>
                </w:rPr>
                <w:t>постановления</w:t>
              </w:r>
            </w:hyperlink>
            <w:r>
              <w:t xml:space="preserve"> Правительства Вологодской области от 30.10.2025 N 1482)</w:t>
            </w:r>
          </w:p>
        </w:tc>
      </w:tr>
      <w:tr w:rsidR="00EE2AEF">
        <w:tc>
          <w:tcPr>
            <w:tcW w:w="794" w:type="dxa"/>
          </w:tcPr>
          <w:p w:rsidR="00EE2AEF" w:rsidRDefault="00EE2AEF">
            <w:pPr>
              <w:pStyle w:val="ConsPlusNormal"/>
              <w:outlineLvl w:val="5"/>
            </w:pPr>
            <w:r>
              <w:lastRenderedPageBreak/>
              <w:t>1.1.</w:t>
            </w:r>
          </w:p>
        </w:tc>
        <w:tc>
          <w:tcPr>
            <w:tcW w:w="12642" w:type="dxa"/>
            <w:gridSpan w:val="4"/>
          </w:tcPr>
          <w:p w:rsidR="00EE2AEF" w:rsidRDefault="00EE2AEF">
            <w:pPr>
              <w:pStyle w:val="ConsPlusNormal"/>
            </w:pPr>
            <w:r>
              <w:t>Региональный проект "Производительность труда"</w:t>
            </w:r>
          </w:p>
        </w:tc>
        <w:tc>
          <w:tcPr>
            <w:tcW w:w="1138" w:type="dxa"/>
          </w:tcPr>
          <w:p w:rsidR="00EE2AEF" w:rsidRDefault="00EE2AEF">
            <w:pPr>
              <w:pStyle w:val="ConsPlusNormal"/>
              <w:jc w:val="center"/>
            </w:pPr>
            <w:r>
              <w:t>16925,0</w:t>
            </w:r>
          </w:p>
        </w:tc>
        <w:tc>
          <w:tcPr>
            <w:tcW w:w="1138" w:type="dxa"/>
          </w:tcPr>
          <w:p w:rsidR="00EE2AEF" w:rsidRDefault="00EE2AEF">
            <w:pPr>
              <w:pStyle w:val="ConsPlusNormal"/>
              <w:jc w:val="center"/>
            </w:pPr>
            <w:r>
              <w:t>18148,4</w:t>
            </w:r>
          </w:p>
        </w:tc>
        <w:tc>
          <w:tcPr>
            <w:tcW w:w="1138" w:type="dxa"/>
          </w:tcPr>
          <w:p w:rsidR="00EE2AEF" w:rsidRDefault="00EE2AEF">
            <w:pPr>
              <w:pStyle w:val="ConsPlusNormal"/>
              <w:jc w:val="center"/>
            </w:pPr>
            <w:r>
              <w:t>19212,5</w:t>
            </w:r>
          </w:p>
        </w:tc>
        <w:tc>
          <w:tcPr>
            <w:tcW w:w="1138" w:type="dxa"/>
          </w:tcPr>
          <w:p w:rsidR="00EE2AEF" w:rsidRDefault="00EE2AEF">
            <w:pPr>
              <w:pStyle w:val="ConsPlusNormal"/>
              <w:jc w:val="center"/>
            </w:pPr>
            <w:r>
              <w:t>0,0</w:t>
            </w:r>
          </w:p>
        </w:tc>
        <w:tc>
          <w:tcPr>
            <w:tcW w:w="1138" w:type="dxa"/>
          </w:tcPr>
          <w:p w:rsidR="00EE2AEF" w:rsidRDefault="00EE2AEF">
            <w:pPr>
              <w:pStyle w:val="ConsPlusNormal"/>
              <w:jc w:val="center"/>
            </w:pPr>
            <w:r>
              <w:t>0,0</w:t>
            </w:r>
          </w:p>
        </w:tc>
        <w:tc>
          <w:tcPr>
            <w:tcW w:w="1139" w:type="dxa"/>
          </w:tcPr>
          <w:p w:rsidR="00EE2AEF" w:rsidRDefault="00EE2AEF">
            <w:pPr>
              <w:pStyle w:val="ConsPlusNormal"/>
              <w:jc w:val="center"/>
            </w:pPr>
            <w:r>
              <w:t>0,0</w:t>
            </w:r>
          </w:p>
        </w:tc>
      </w:tr>
      <w:tr w:rsidR="00EE2AEF">
        <w:tc>
          <w:tcPr>
            <w:tcW w:w="794" w:type="dxa"/>
            <w:vMerge w:val="restart"/>
          </w:tcPr>
          <w:p w:rsidR="00EE2AEF" w:rsidRDefault="00EE2AEF">
            <w:pPr>
              <w:pStyle w:val="ConsPlusNormal"/>
            </w:pPr>
            <w:r>
              <w:t>1.1.1.</w:t>
            </w:r>
          </w:p>
        </w:tc>
        <w:tc>
          <w:tcPr>
            <w:tcW w:w="3061" w:type="dxa"/>
            <w:vMerge w:val="restart"/>
          </w:tcPr>
          <w:p w:rsidR="00EE2AEF" w:rsidRDefault="00EE2AEF">
            <w:pPr>
              <w:pStyle w:val="ConsPlusNormal"/>
            </w:pPr>
            <w:r>
              <w:t>Обеспечена 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3061" w:type="dxa"/>
            <w:vMerge w:val="restart"/>
          </w:tcPr>
          <w:p w:rsidR="00EE2AEF" w:rsidRDefault="00EE2AEF">
            <w:pPr>
              <w:pStyle w:val="ConsPlusNormal"/>
            </w:pPr>
            <w: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608" w:type="dxa"/>
          </w:tcPr>
          <w:p w:rsidR="00EE2AEF" w:rsidRDefault="00EE2AEF">
            <w:pPr>
              <w:pStyle w:val="ConsPlusNormal"/>
            </w:pPr>
            <w:r>
              <w:t>Субсидии на иные цели государственным учреждениям, связанные с решением задач структурных элементов проектной части государственной программы</w:t>
            </w:r>
          </w:p>
        </w:tc>
        <w:tc>
          <w:tcPr>
            <w:tcW w:w="3912" w:type="dxa"/>
            <w:vMerge w:val="restart"/>
          </w:tcPr>
          <w:p w:rsidR="00EE2AEF" w:rsidRDefault="00EE2AEF">
            <w:pPr>
              <w:pStyle w:val="ConsPlusNormal"/>
            </w:pPr>
            <w:r>
              <w:t xml:space="preserve">Предоставление субсидии АУ ВО "Фонд развития промышленности" в соответствии с </w:t>
            </w:r>
            <w:hyperlink r:id="rId162">
              <w:r>
                <w:rPr>
                  <w:color w:val="0000FF"/>
                </w:rPr>
                <w:t>постановлением</w:t>
              </w:r>
            </w:hyperlink>
            <w:r>
              <w:t xml:space="preserve"> Правительства области от 24 февраля 2021 года N 192 "Об утверждении Порядка определения объема и условий предоставления субсидий на иные цели автономным и бюджетным учреждениям, функции и полномочия учредителя которых осуществляет Департамент экономического развития области" в целях реализации мероприятий, проводимых автономным учреждением</w:t>
            </w:r>
          </w:p>
        </w:tc>
        <w:tc>
          <w:tcPr>
            <w:tcW w:w="1138" w:type="dxa"/>
            <w:vMerge w:val="restart"/>
          </w:tcPr>
          <w:p w:rsidR="00EE2AEF" w:rsidRDefault="00EE2AEF">
            <w:pPr>
              <w:pStyle w:val="ConsPlusNormal"/>
              <w:jc w:val="center"/>
            </w:pPr>
            <w:r>
              <w:t>16925,0</w:t>
            </w:r>
          </w:p>
        </w:tc>
        <w:tc>
          <w:tcPr>
            <w:tcW w:w="1138" w:type="dxa"/>
            <w:vMerge w:val="restart"/>
          </w:tcPr>
          <w:p w:rsidR="00EE2AEF" w:rsidRDefault="00EE2AEF">
            <w:pPr>
              <w:pStyle w:val="ConsPlusNormal"/>
              <w:jc w:val="center"/>
            </w:pPr>
            <w:r>
              <w:t>18148,4</w:t>
            </w:r>
          </w:p>
        </w:tc>
        <w:tc>
          <w:tcPr>
            <w:tcW w:w="1138" w:type="dxa"/>
            <w:vMerge w:val="restart"/>
          </w:tcPr>
          <w:p w:rsidR="00EE2AEF" w:rsidRDefault="00EE2AEF">
            <w:pPr>
              <w:pStyle w:val="ConsPlusNormal"/>
              <w:jc w:val="center"/>
            </w:pPr>
            <w:r>
              <w:t>19212,5</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9" w:type="dxa"/>
            <w:vMerge w:val="restart"/>
          </w:tcPr>
          <w:p w:rsidR="00EE2AEF" w:rsidRDefault="00EE2AEF">
            <w:pPr>
              <w:pStyle w:val="ConsPlusNormal"/>
              <w:jc w:val="center"/>
            </w:pPr>
            <w:r>
              <w:t>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Субсидии автономным учреждениям</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blPrEx>
          <w:tblBorders>
            <w:insideH w:val="nil"/>
          </w:tblBorders>
        </w:tblPrEx>
        <w:tc>
          <w:tcPr>
            <w:tcW w:w="794" w:type="dxa"/>
            <w:tcBorders>
              <w:bottom w:val="nil"/>
            </w:tcBorders>
          </w:tcPr>
          <w:p w:rsidR="00EE2AEF" w:rsidRDefault="00EE2AEF">
            <w:pPr>
              <w:pStyle w:val="ConsPlusNormal"/>
              <w:outlineLvl w:val="5"/>
            </w:pPr>
            <w:r>
              <w:t>1.2.</w:t>
            </w:r>
          </w:p>
        </w:tc>
        <w:tc>
          <w:tcPr>
            <w:tcW w:w="12642" w:type="dxa"/>
            <w:gridSpan w:val="4"/>
            <w:tcBorders>
              <w:bottom w:val="nil"/>
            </w:tcBorders>
          </w:tcPr>
          <w:p w:rsidR="00EE2AEF" w:rsidRDefault="00EE2AEF">
            <w:pPr>
              <w:pStyle w:val="ConsPlusNormal"/>
            </w:pPr>
            <w:r>
              <w:t>Региональный проект "Малое и среднее предпринимательство и поддержка предпринимательской инициативы (Вологодская область)"</w:t>
            </w:r>
          </w:p>
        </w:tc>
        <w:tc>
          <w:tcPr>
            <w:tcW w:w="1138" w:type="dxa"/>
            <w:tcBorders>
              <w:bottom w:val="nil"/>
            </w:tcBorders>
          </w:tcPr>
          <w:p w:rsidR="00EE2AEF" w:rsidRDefault="00EE2AEF">
            <w:pPr>
              <w:pStyle w:val="ConsPlusNormal"/>
              <w:jc w:val="center"/>
            </w:pPr>
            <w:r>
              <w:t>11749,2</w:t>
            </w:r>
          </w:p>
        </w:tc>
        <w:tc>
          <w:tcPr>
            <w:tcW w:w="1138" w:type="dxa"/>
            <w:tcBorders>
              <w:bottom w:val="nil"/>
            </w:tcBorders>
          </w:tcPr>
          <w:p w:rsidR="00EE2AEF" w:rsidRDefault="00EE2AEF">
            <w:pPr>
              <w:pStyle w:val="ConsPlusNormal"/>
              <w:jc w:val="center"/>
            </w:pPr>
            <w:r>
              <w:t>0</w:t>
            </w:r>
          </w:p>
        </w:tc>
        <w:tc>
          <w:tcPr>
            <w:tcW w:w="1138" w:type="dxa"/>
            <w:tcBorders>
              <w:bottom w:val="nil"/>
            </w:tcBorders>
          </w:tcPr>
          <w:p w:rsidR="00EE2AEF" w:rsidRDefault="00EE2AEF">
            <w:pPr>
              <w:pStyle w:val="ConsPlusNormal"/>
              <w:jc w:val="center"/>
            </w:pPr>
            <w:r>
              <w:t>0</w:t>
            </w:r>
          </w:p>
        </w:tc>
        <w:tc>
          <w:tcPr>
            <w:tcW w:w="1138" w:type="dxa"/>
            <w:tcBorders>
              <w:bottom w:val="nil"/>
            </w:tcBorders>
          </w:tcPr>
          <w:p w:rsidR="00EE2AEF" w:rsidRDefault="00EE2AEF">
            <w:pPr>
              <w:pStyle w:val="ConsPlusNormal"/>
              <w:jc w:val="center"/>
            </w:pPr>
            <w:r>
              <w:t>0</w:t>
            </w:r>
          </w:p>
        </w:tc>
        <w:tc>
          <w:tcPr>
            <w:tcW w:w="1138" w:type="dxa"/>
            <w:tcBorders>
              <w:bottom w:val="nil"/>
            </w:tcBorders>
          </w:tcPr>
          <w:p w:rsidR="00EE2AEF" w:rsidRDefault="00EE2AEF">
            <w:pPr>
              <w:pStyle w:val="ConsPlusNormal"/>
              <w:jc w:val="center"/>
            </w:pPr>
            <w:r>
              <w:t>0</w:t>
            </w:r>
          </w:p>
        </w:tc>
        <w:tc>
          <w:tcPr>
            <w:tcW w:w="1139" w:type="dxa"/>
            <w:tcBorders>
              <w:bottom w:val="nil"/>
            </w:tcBorders>
          </w:tcPr>
          <w:p w:rsidR="00EE2AEF" w:rsidRDefault="00EE2AEF">
            <w:pPr>
              <w:pStyle w:val="ConsPlusNormal"/>
              <w:jc w:val="center"/>
            </w:pPr>
            <w:r>
              <w:t>0</w:t>
            </w:r>
          </w:p>
        </w:tc>
      </w:tr>
      <w:tr w:rsidR="00EE2AEF">
        <w:tblPrEx>
          <w:tblBorders>
            <w:insideH w:val="nil"/>
          </w:tblBorders>
        </w:tblPrEx>
        <w:tc>
          <w:tcPr>
            <w:tcW w:w="20265" w:type="dxa"/>
            <w:gridSpan w:val="11"/>
            <w:tcBorders>
              <w:top w:val="nil"/>
            </w:tcBorders>
          </w:tcPr>
          <w:p w:rsidR="00EE2AEF" w:rsidRDefault="00EE2AEF">
            <w:pPr>
              <w:pStyle w:val="ConsPlusNormal"/>
              <w:jc w:val="both"/>
            </w:pPr>
            <w:r>
              <w:lastRenderedPageBreak/>
              <w:t xml:space="preserve">(в ред. </w:t>
            </w:r>
            <w:hyperlink r:id="rId163">
              <w:r>
                <w:rPr>
                  <w:color w:val="0000FF"/>
                </w:rPr>
                <w:t>постановления</w:t>
              </w:r>
            </w:hyperlink>
            <w:r>
              <w:t xml:space="preserve"> Правительства Вологодской области от 30.10.2025 N 1482)</w:t>
            </w:r>
          </w:p>
        </w:tc>
      </w:tr>
      <w:tr w:rsidR="00EE2AEF">
        <w:tc>
          <w:tcPr>
            <w:tcW w:w="794" w:type="dxa"/>
            <w:vMerge w:val="restart"/>
            <w:tcBorders>
              <w:bottom w:val="nil"/>
            </w:tcBorders>
          </w:tcPr>
          <w:p w:rsidR="00EE2AEF" w:rsidRDefault="00EE2AEF">
            <w:pPr>
              <w:pStyle w:val="ConsPlusNormal"/>
            </w:pPr>
            <w:r>
              <w:t>1.2.1.</w:t>
            </w:r>
          </w:p>
        </w:tc>
        <w:tc>
          <w:tcPr>
            <w:tcW w:w="3061" w:type="dxa"/>
            <w:vMerge w:val="restart"/>
            <w:tcBorders>
              <w:bottom w:val="nil"/>
            </w:tcBorders>
          </w:tcPr>
          <w:p w:rsidR="00EE2AEF" w:rsidRDefault="00EE2AEF">
            <w:pPr>
              <w:pStyle w:val="ConsPlusNormal"/>
            </w:pPr>
            <w:r>
              <w:t>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c>
          <w:tcPr>
            <w:tcW w:w="3061" w:type="dxa"/>
            <w:vMerge w:val="restart"/>
            <w:tcBorders>
              <w:bottom w:val="nil"/>
            </w:tcBorders>
          </w:tcPr>
          <w:p w:rsidR="00EE2AEF" w:rsidRDefault="00EE2AEF">
            <w:pPr>
              <w:pStyle w:val="ConsPlusNormal"/>
            </w:pPr>
            <w:r>
              <w:t>Государственная поддержка малого и среднего предпринимательства в субъектах Российской Федерации (субсидия в виде имущественного взноса автономной некоммерческой организации "Агентство развития предпринимательства Вологодской области "Мой бизнес")</w:t>
            </w:r>
          </w:p>
        </w:tc>
        <w:tc>
          <w:tcPr>
            <w:tcW w:w="2608" w:type="dxa"/>
          </w:tcPr>
          <w:p w:rsidR="00EE2AEF" w:rsidRDefault="00EE2AEF">
            <w:pPr>
              <w:pStyle w:val="ConsPlusNormal"/>
            </w:pPr>
            <w:r>
              <w:t>Предоставление субсидий юридическим лицам</w:t>
            </w:r>
          </w:p>
        </w:tc>
        <w:tc>
          <w:tcPr>
            <w:tcW w:w="3912" w:type="dxa"/>
            <w:vMerge w:val="restart"/>
            <w:tcBorders>
              <w:bottom w:val="nil"/>
            </w:tcBorders>
          </w:tcPr>
          <w:p w:rsidR="00EE2AEF" w:rsidRDefault="00EE2AEF">
            <w:pPr>
              <w:pStyle w:val="ConsPlusNormal"/>
            </w:pPr>
            <w:r>
              <w:t xml:space="preserve">Предоставление субсидии в виде имущественного взноса автономной некоммерческой организации "Агентство развития предпринимательства Вологодской области "Мой бизнес" в целях реализации регионального проекта "Малое и среднее предпринимательство и поддержка индивидуальной предпринимательской инициативы (Вологодская область)", связанного с национальным проектом "Эффективная и конкурентная экономика" в соответствии с </w:t>
            </w:r>
            <w:hyperlink r:id="rId164">
              <w:r>
                <w:rPr>
                  <w:color w:val="0000FF"/>
                </w:rPr>
                <w:t>постановлением</w:t>
              </w:r>
            </w:hyperlink>
            <w:r>
              <w:t xml:space="preserve"> Правительства области от 13 октября 2025 года N 1407</w:t>
            </w:r>
          </w:p>
        </w:tc>
        <w:tc>
          <w:tcPr>
            <w:tcW w:w="1138" w:type="dxa"/>
            <w:vMerge w:val="restart"/>
            <w:tcBorders>
              <w:bottom w:val="nil"/>
            </w:tcBorders>
          </w:tcPr>
          <w:p w:rsidR="00EE2AEF" w:rsidRDefault="00EE2AEF">
            <w:pPr>
              <w:pStyle w:val="ConsPlusNormal"/>
              <w:jc w:val="center"/>
            </w:pPr>
            <w:r>
              <w:t>11749,2</w:t>
            </w:r>
          </w:p>
        </w:tc>
        <w:tc>
          <w:tcPr>
            <w:tcW w:w="1138" w:type="dxa"/>
            <w:vMerge w:val="restart"/>
            <w:tcBorders>
              <w:bottom w:val="nil"/>
            </w:tcBorders>
          </w:tcPr>
          <w:p w:rsidR="00EE2AEF" w:rsidRDefault="00EE2AEF">
            <w:pPr>
              <w:pStyle w:val="ConsPlusNormal"/>
              <w:jc w:val="center"/>
            </w:pPr>
            <w:r>
              <w:t>0</w:t>
            </w:r>
          </w:p>
        </w:tc>
        <w:tc>
          <w:tcPr>
            <w:tcW w:w="1138" w:type="dxa"/>
            <w:vMerge w:val="restart"/>
            <w:tcBorders>
              <w:bottom w:val="nil"/>
            </w:tcBorders>
          </w:tcPr>
          <w:p w:rsidR="00EE2AEF" w:rsidRDefault="00EE2AEF">
            <w:pPr>
              <w:pStyle w:val="ConsPlusNormal"/>
              <w:jc w:val="center"/>
            </w:pPr>
            <w:r>
              <w:t>0</w:t>
            </w:r>
          </w:p>
        </w:tc>
        <w:tc>
          <w:tcPr>
            <w:tcW w:w="1138" w:type="dxa"/>
            <w:vMerge w:val="restart"/>
            <w:tcBorders>
              <w:bottom w:val="nil"/>
            </w:tcBorders>
          </w:tcPr>
          <w:p w:rsidR="00EE2AEF" w:rsidRDefault="00EE2AEF">
            <w:pPr>
              <w:pStyle w:val="ConsPlusNormal"/>
              <w:jc w:val="center"/>
            </w:pPr>
            <w:r>
              <w:t>0</w:t>
            </w:r>
          </w:p>
        </w:tc>
        <w:tc>
          <w:tcPr>
            <w:tcW w:w="1138" w:type="dxa"/>
            <w:vMerge w:val="restart"/>
            <w:tcBorders>
              <w:bottom w:val="nil"/>
            </w:tcBorders>
          </w:tcPr>
          <w:p w:rsidR="00EE2AEF" w:rsidRDefault="00EE2AEF">
            <w:pPr>
              <w:pStyle w:val="ConsPlusNormal"/>
              <w:jc w:val="center"/>
            </w:pPr>
            <w:r>
              <w:t>0</w:t>
            </w:r>
          </w:p>
        </w:tc>
        <w:tc>
          <w:tcPr>
            <w:tcW w:w="1139" w:type="dxa"/>
            <w:vMerge w:val="restart"/>
            <w:tcBorders>
              <w:bottom w:val="nil"/>
            </w:tcBorders>
          </w:tcPr>
          <w:p w:rsidR="00EE2AEF" w:rsidRDefault="00EE2AEF">
            <w:pPr>
              <w:pStyle w:val="ConsPlusNormal"/>
              <w:jc w:val="center"/>
            </w:pPr>
            <w:r>
              <w:t>0</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(в ред. </w:t>
            </w:r>
            <w:hyperlink r:id="rId165">
              <w:r>
                <w:rPr>
                  <w:color w:val="0000FF"/>
                </w:rPr>
                <w:t>постановления</w:t>
              </w:r>
            </w:hyperlink>
            <w:r>
              <w:t xml:space="preserve"> Правительства Вологодской области от 30.10.2025 N 1482)</w:t>
            </w:r>
          </w:p>
        </w:tc>
      </w:tr>
      <w:tr w:rsidR="00EE2AEF">
        <w:tc>
          <w:tcPr>
            <w:tcW w:w="794" w:type="dxa"/>
          </w:tcPr>
          <w:p w:rsidR="00EE2AEF" w:rsidRDefault="00EE2AEF">
            <w:pPr>
              <w:pStyle w:val="ConsPlusNormal"/>
              <w:outlineLvl w:val="5"/>
            </w:pPr>
            <w:r>
              <w:lastRenderedPageBreak/>
              <w:t>1.3.</w:t>
            </w:r>
          </w:p>
        </w:tc>
        <w:tc>
          <w:tcPr>
            <w:tcW w:w="12642" w:type="dxa"/>
            <w:gridSpan w:val="4"/>
          </w:tcPr>
          <w:p w:rsidR="00EE2AEF" w:rsidRDefault="00EE2AEF">
            <w:pPr>
              <w:pStyle w:val="ConsPlusNormal"/>
            </w:pPr>
            <w:r>
              <w:t>Региональный проект "Системные меры развития международной кооперации и экспорта в Вологодской области"</w:t>
            </w:r>
          </w:p>
        </w:tc>
        <w:tc>
          <w:tcPr>
            <w:tcW w:w="1138" w:type="dxa"/>
          </w:tcPr>
          <w:p w:rsidR="00EE2AEF" w:rsidRDefault="00EE2AEF">
            <w:pPr>
              <w:pStyle w:val="ConsPlusNormal"/>
              <w:jc w:val="center"/>
            </w:pPr>
            <w:r>
              <w:t>6362,6</w:t>
            </w:r>
          </w:p>
        </w:tc>
        <w:tc>
          <w:tcPr>
            <w:tcW w:w="1138" w:type="dxa"/>
          </w:tcPr>
          <w:p w:rsidR="00EE2AEF" w:rsidRDefault="00EE2AEF">
            <w:pPr>
              <w:pStyle w:val="ConsPlusNormal"/>
              <w:jc w:val="center"/>
            </w:pPr>
            <w:r>
              <w:t>0</w:t>
            </w:r>
          </w:p>
        </w:tc>
        <w:tc>
          <w:tcPr>
            <w:tcW w:w="1138" w:type="dxa"/>
          </w:tcPr>
          <w:p w:rsidR="00EE2AEF" w:rsidRDefault="00EE2AEF">
            <w:pPr>
              <w:pStyle w:val="ConsPlusNormal"/>
              <w:jc w:val="center"/>
            </w:pPr>
            <w:r>
              <w:t>0</w:t>
            </w:r>
          </w:p>
        </w:tc>
        <w:tc>
          <w:tcPr>
            <w:tcW w:w="1138" w:type="dxa"/>
          </w:tcPr>
          <w:p w:rsidR="00EE2AEF" w:rsidRDefault="00EE2AEF">
            <w:pPr>
              <w:pStyle w:val="ConsPlusNormal"/>
              <w:jc w:val="center"/>
            </w:pPr>
            <w:r>
              <w:t>0</w:t>
            </w:r>
          </w:p>
        </w:tc>
        <w:tc>
          <w:tcPr>
            <w:tcW w:w="1138" w:type="dxa"/>
          </w:tcPr>
          <w:p w:rsidR="00EE2AEF" w:rsidRDefault="00EE2AEF">
            <w:pPr>
              <w:pStyle w:val="ConsPlusNormal"/>
              <w:jc w:val="center"/>
            </w:pPr>
            <w:r>
              <w:t>0</w:t>
            </w:r>
          </w:p>
        </w:tc>
        <w:tc>
          <w:tcPr>
            <w:tcW w:w="1139" w:type="dxa"/>
          </w:tcPr>
          <w:p w:rsidR="00EE2AEF" w:rsidRDefault="00EE2AEF">
            <w:pPr>
              <w:pStyle w:val="ConsPlusNormal"/>
              <w:jc w:val="center"/>
            </w:pPr>
            <w:r>
              <w:t>0</w:t>
            </w:r>
          </w:p>
        </w:tc>
      </w:tr>
      <w:tr w:rsidR="00EE2AEF">
        <w:tc>
          <w:tcPr>
            <w:tcW w:w="794" w:type="dxa"/>
            <w:vMerge w:val="restart"/>
            <w:tcBorders>
              <w:bottom w:val="nil"/>
            </w:tcBorders>
          </w:tcPr>
          <w:p w:rsidR="00EE2AEF" w:rsidRDefault="00EE2AEF">
            <w:pPr>
              <w:pStyle w:val="ConsPlusNormal"/>
            </w:pPr>
            <w:r>
              <w:t>1.3.1.</w:t>
            </w:r>
          </w:p>
        </w:tc>
        <w:tc>
          <w:tcPr>
            <w:tcW w:w="3061" w:type="dxa"/>
            <w:vMerge w:val="restart"/>
            <w:tcBorders>
              <w:bottom w:val="nil"/>
            </w:tcBorders>
          </w:tcPr>
          <w:p w:rsidR="00EE2AEF" w:rsidRDefault="00EE2AEF">
            <w:pPr>
              <w:pStyle w:val="ConsPlusNormal"/>
            </w:pPr>
            <w:r>
              <w:t>Субъектами малого и среднего предпринимательства осуществлен экспорт товаров (работ, услуг) при участии центров поддержки экспорта</w:t>
            </w:r>
          </w:p>
        </w:tc>
        <w:tc>
          <w:tcPr>
            <w:tcW w:w="3061" w:type="dxa"/>
            <w:vMerge w:val="restart"/>
            <w:tcBorders>
              <w:bottom w:val="nil"/>
            </w:tcBorders>
          </w:tcPr>
          <w:p w:rsidR="00EE2AEF" w:rsidRDefault="00EE2AEF">
            <w:pPr>
              <w:pStyle w:val="ConsPlusNormal"/>
            </w:pPr>
            <w:r>
              <w:t>Предоставление субъектам малого и среднего предпринимательства услуг и мер поддержки центрами поддержки экспорта (субсидия в виде имущественного взноса автономной некоммерческой организации "Агентство развития предпринимательства Вологодской области "Мой бизнес" за счет средств резервного фонда Правительства Российской Федерации)</w:t>
            </w:r>
          </w:p>
        </w:tc>
        <w:tc>
          <w:tcPr>
            <w:tcW w:w="2608" w:type="dxa"/>
          </w:tcPr>
          <w:p w:rsidR="00EE2AEF" w:rsidRDefault="00EE2AEF">
            <w:pPr>
              <w:pStyle w:val="ConsPlusNormal"/>
            </w:pPr>
            <w:r>
              <w:t>Предоставление субсидий юридическим лицам</w:t>
            </w:r>
          </w:p>
        </w:tc>
        <w:tc>
          <w:tcPr>
            <w:tcW w:w="3912" w:type="dxa"/>
            <w:vMerge w:val="restart"/>
            <w:tcBorders>
              <w:bottom w:val="nil"/>
            </w:tcBorders>
          </w:tcPr>
          <w:p w:rsidR="00EE2AEF" w:rsidRDefault="00EE2AEF">
            <w:pPr>
              <w:pStyle w:val="ConsPlusNormal"/>
            </w:pPr>
            <w:r>
              <w:t xml:space="preserve">Предоставление субсидии в виде имущественного взноса автономной некоммерческой организации "Агентство развития предпринимательства Вологодской области "Мой бизнес" за счет средств резервного фонда Правительства Российской Федерации в соответствии с </w:t>
            </w:r>
            <w:hyperlink r:id="rId166">
              <w:r>
                <w:rPr>
                  <w:color w:val="0000FF"/>
                </w:rPr>
                <w:t>постановлением</w:t>
              </w:r>
            </w:hyperlink>
            <w:r>
              <w:t xml:space="preserve"> Правительства области от 24 октября 2025 года N 1455</w:t>
            </w:r>
          </w:p>
        </w:tc>
        <w:tc>
          <w:tcPr>
            <w:tcW w:w="1138" w:type="dxa"/>
            <w:vMerge w:val="restart"/>
            <w:tcBorders>
              <w:bottom w:val="nil"/>
            </w:tcBorders>
          </w:tcPr>
          <w:p w:rsidR="00EE2AEF" w:rsidRDefault="00EE2AEF">
            <w:pPr>
              <w:pStyle w:val="ConsPlusNormal"/>
              <w:jc w:val="center"/>
            </w:pPr>
            <w:r>
              <w:t>6362,6</w:t>
            </w:r>
          </w:p>
        </w:tc>
        <w:tc>
          <w:tcPr>
            <w:tcW w:w="1138" w:type="dxa"/>
            <w:vMerge w:val="restart"/>
            <w:tcBorders>
              <w:bottom w:val="nil"/>
            </w:tcBorders>
          </w:tcPr>
          <w:p w:rsidR="00EE2AEF" w:rsidRDefault="00EE2AEF">
            <w:pPr>
              <w:pStyle w:val="ConsPlusNormal"/>
              <w:jc w:val="center"/>
            </w:pPr>
            <w:r>
              <w:t>0</w:t>
            </w:r>
          </w:p>
        </w:tc>
        <w:tc>
          <w:tcPr>
            <w:tcW w:w="1138" w:type="dxa"/>
            <w:vMerge w:val="restart"/>
            <w:tcBorders>
              <w:bottom w:val="nil"/>
            </w:tcBorders>
          </w:tcPr>
          <w:p w:rsidR="00EE2AEF" w:rsidRDefault="00EE2AEF">
            <w:pPr>
              <w:pStyle w:val="ConsPlusNormal"/>
              <w:jc w:val="center"/>
            </w:pPr>
            <w:r>
              <w:t>0</w:t>
            </w:r>
          </w:p>
        </w:tc>
        <w:tc>
          <w:tcPr>
            <w:tcW w:w="1138" w:type="dxa"/>
            <w:vMerge w:val="restart"/>
            <w:tcBorders>
              <w:bottom w:val="nil"/>
            </w:tcBorders>
          </w:tcPr>
          <w:p w:rsidR="00EE2AEF" w:rsidRDefault="00EE2AEF">
            <w:pPr>
              <w:pStyle w:val="ConsPlusNormal"/>
              <w:jc w:val="center"/>
            </w:pPr>
            <w:r>
              <w:t>0</w:t>
            </w:r>
          </w:p>
        </w:tc>
        <w:tc>
          <w:tcPr>
            <w:tcW w:w="1138" w:type="dxa"/>
            <w:vMerge w:val="restart"/>
            <w:tcBorders>
              <w:bottom w:val="nil"/>
            </w:tcBorders>
          </w:tcPr>
          <w:p w:rsidR="00EE2AEF" w:rsidRDefault="00EE2AEF">
            <w:pPr>
              <w:pStyle w:val="ConsPlusNormal"/>
              <w:jc w:val="center"/>
            </w:pPr>
            <w:r>
              <w:t>0</w:t>
            </w:r>
          </w:p>
        </w:tc>
        <w:tc>
          <w:tcPr>
            <w:tcW w:w="1139" w:type="dxa"/>
            <w:vMerge w:val="restart"/>
            <w:tcBorders>
              <w:bottom w:val="nil"/>
            </w:tcBorders>
          </w:tcPr>
          <w:p w:rsidR="00EE2AEF" w:rsidRDefault="00EE2AEF">
            <w:pPr>
              <w:pStyle w:val="ConsPlusNormal"/>
              <w:jc w:val="center"/>
            </w:pPr>
            <w:r>
              <w:t>0</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(пп. 1.3 введен </w:t>
            </w:r>
            <w:hyperlink r:id="rId167">
              <w:r>
                <w:rPr>
                  <w:color w:val="0000FF"/>
                </w:rPr>
                <w:t>постановлением</w:t>
              </w:r>
            </w:hyperlink>
            <w:r>
              <w:t xml:space="preserve"> Правительства Вологодской области от 30.10.2025</w:t>
            </w:r>
          </w:p>
          <w:p w:rsidR="00EE2AEF" w:rsidRDefault="00EE2AEF">
            <w:pPr>
              <w:pStyle w:val="ConsPlusNormal"/>
              <w:jc w:val="both"/>
            </w:pPr>
            <w:r>
              <w:t>N 1482)</w:t>
            </w:r>
          </w:p>
        </w:tc>
      </w:tr>
      <w:tr w:rsidR="00EE2AEF">
        <w:tblPrEx>
          <w:tblBorders>
            <w:insideH w:val="nil"/>
          </w:tblBorders>
        </w:tblPrEx>
        <w:tc>
          <w:tcPr>
            <w:tcW w:w="794" w:type="dxa"/>
            <w:tcBorders>
              <w:bottom w:val="nil"/>
            </w:tcBorders>
          </w:tcPr>
          <w:p w:rsidR="00EE2AEF" w:rsidRDefault="00EE2AEF">
            <w:pPr>
              <w:pStyle w:val="ConsPlusNormal"/>
              <w:outlineLvl w:val="4"/>
            </w:pPr>
            <w:r>
              <w:t>2.</w:t>
            </w:r>
          </w:p>
        </w:tc>
        <w:tc>
          <w:tcPr>
            <w:tcW w:w="12642" w:type="dxa"/>
            <w:gridSpan w:val="4"/>
            <w:tcBorders>
              <w:bottom w:val="nil"/>
            </w:tcBorders>
          </w:tcPr>
          <w:p w:rsidR="00EE2AEF" w:rsidRDefault="00EE2AEF">
            <w:pPr>
              <w:pStyle w:val="ConsPlusNormal"/>
            </w:pPr>
            <w:r>
              <w:t>Региональные проекты, не связанные с реализацией национальных проектов</w:t>
            </w:r>
          </w:p>
        </w:tc>
        <w:tc>
          <w:tcPr>
            <w:tcW w:w="1138" w:type="dxa"/>
            <w:tcBorders>
              <w:bottom w:val="nil"/>
            </w:tcBorders>
          </w:tcPr>
          <w:p w:rsidR="00EE2AEF" w:rsidRDefault="00EE2AEF">
            <w:pPr>
              <w:pStyle w:val="ConsPlusNormal"/>
              <w:jc w:val="center"/>
            </w:pPr>
            <w:r>
              <w:t>1591666,2</w:t>
            </w:r>
          </w:p>
        </w:tc>
        <w:tc>
          <w:tcPr>
            <w:tcW w:w="1138" w:type="dxa"/>
            <w:tcBorders>
              <w:bottom w:val="nil"/>
            </w:tcBorders>
          </w:tcPr>
          <w:p w:rsidR="00EE2AEF" w:rsidRDefault="00EE2AEF">
            <w:pPr>
              <w:pStyle w:val="ConsPlusNormal"/>
              <w:jc w:val="center"/>
            </w:pPr>
            <w:r>
              <w:t>930055,2</w:t>
            </w:r>
          </w:p>
        </w:tc>
        <w:tc>
          <w:tcPr>
            <w:tcW w:w="1138" w:type="dxa"/>
            <w:tcBorders>
              <w:bottom w:val="nil"/>
            </w:tcBorders>
          </w:tcPr>
          <w:p w:rsidR="00EE2AEF" w:rsidRDefault="00EE2AEF">
            <w:pPr>
              <w:pStyle w:val="ConsPlusNormal"/>
              <w:jc w:val="center"/>
            </w:pPr>
            <w:r>
              <w:t>929713,1</w:t>
            </w:r>
          </w:p>
        </w:tc>
        <w:tc>
          <w:tcPr>
            <w:tcW w:w="1138" w:type="dxa"/>
            <w:tcBorders>
              <w:bottom w:val="nil"/>
            </w:tcBorders>
          </w:tcPr>
          <w:p w:rsidR="00EE2AEF" w:rsidRDefault="00EE2AEF">
            <w:pPr>
              <w:pStyle w:val="ConsPlusNormal"/>
              <w:jc w:val="center"/>
            </w:pPr>
            <w:r>
              <w:t>115729,1</w:t>
            </w:r>
          </w:p>
        </w:tc>
        <w:tc>
          <w:tcPr>
            <w:tcW w:w="1138" w:type="dxa"/>
            <w:tcBorders>
              <w:bottom w:val="nil"/>
            </w:tcBorders>
          </w:tcPr>
          <w:p w:rsidR="00EE2AEF" w:rsidRDefault="00EE2AEF">
            <w:pPr>
              <w:pStyle w:val="ConsPlusNormal"/>
              <w:jc w:val="center"/>
            </w:pPr>
            <w:r>
              <w:t>115729,1</w:t>
            </w:r>
          </w:p>
        </w:tc>
        <w:tc>
          <w:tcPr>
            <w:tcW w:w="1139" w:type="dxa"/>
            <w:tcBorders>
              <w:bottom w:val="nil"/>
            </w:tcBorders>
          </w:tcPr>
          <w:p w:rsidR="00EE2AEF" w:rsidRDefault="00EE2AEF">
            <w:pPr>
              <w:pStyle w:val="ConsPlusNormal"/>
              <w:jc w:val="center"/>
            </w:pPr>
            <w:r>
              <w:t>115729,1</w:t>
            </w: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(в ред. </w:t>
            </w:r>
            <w:hyperlink r:id="rId168">
              <w:r>
                <w:rPr>
                  <w:color w:val="0000FF"/>
                </w:rPr>
                <w:t>постановления</w:t>
              </w:r>
            </w:hyperlink>
            <w:r>
              <w:t xml:space="preserve"> Правительства Вологодской области от 09.10.2025 N 1392)</w:t>
            </w:r>
          </w:p>
        </w:tc>
      </w:tr>
      <w:tr w:rsidR="00EE2AEF">
        <w:tblPrEx>
          <w:tblBorders>
            <w:insideH w:val="nil"/>
          </w:tblBorders>
        </w:tblPrEx>
        <w:tc>
          <w:tcPr>
            <w:tcW w:w="794" w:type="dxa"/>
            <w:tcBorders>
              <w:bottom w:val="nil"/>
            </w:tcBorders>
          </w:tcPr>
          <w:p w:rsidR="00EE2AEF" w:rsidRDefault="00EE2AEF">
            <w:pPr>
              <w:pStyle w:val="ConsPlusNormal"/>
              <w:outlineLvl w:val="5"/>
            </w:pPr>
            <w:r>
              <w:t>2.1.</w:t>
            </w:r>
          </w:p>
        </w:tc>
        <w:tc>
          <w:tcPr>
            <w:tcW w:w="12642" w:type="dxa"/>
            <w:gridSpan w:val="4"/>
            <w:tcBorders>
              <w:bottom w:val="nil"/>
            </w:tcBorders>
          </w:tcPr>
          <w:p w:rsidR="00EE2AEF" w:rsidRDefault="00EE2AEF">
            <w:pPr>
              <w:pStyle w:val="ConsPlusNormal"/>
            </w:pPr>
            <w:r>
              <w:t>Региональный проект "Развитие инвестиционной привлекательности региона, промышленности и науки Вологодской области"</w:t>
            </w:r>
          </w:p>
        </w:tc>
        <w:tc>
          <w:tcPr>
            <w:tcW w:w="1138" w:type="dxa"/>
            <w:tcBorders>
              <w:bottom w:val="nil"/>
            </w:tcBorders>
          </w:tcPr>
          <w:p w:rsidR="00EE2AEF" w:rsidRDefault="00EE2AEF">
            <w:pPr>
              <w:pStyle w:val="ConsPlusNormal"/>
              <w:jc w:val="center"/>
            </w:pPr>
            <w:r>
              <w:t>1427999,6</w:t>
            </w:r>
          </w:p>
        </w:tc>
        <w:tc>
          <w:tcPr>
            <w:tcW w:w="1138" w:type="dxa"/>
            <w:tcBorders>
              <w:bottom w:val="nil"/>
            </w:tcBorders>
          </w:tcPr>
          <w:p w:rsidR="00EE2AEF" w:rsidRDefault="00EE2AEF">
            <w:pPr>
              <w:pStyle w:val="ConsPlusNormal"/>
              <w:jc w:val="center"/>
            </w:pPr>
            <w:r>
              <w:t>827738,5</w:t>
            </w:r>
          </w:p>
        </w:tc>
        <w:tc>
          <w:tcPr>
            <w:tcW w:w="1138" w:type="dxa"/>
            <w:tcBorders>
              <w:bottom w:val="nil"/>
            </w:tcBorders>
          </w:tcPr>
          <w:p w:rsidR="00EE2AEF" w:rsidRDefault="00EE2AEF">
            <w:pPr>
              <w:pStyle w:val="ConsPlusNormal"/>
              <w:jc w:val="center"/>
            </w:pPr>
            <w:r>
              <w:t>827396,4</w:t>
            </w:r>
          </w:p>
        </w:tc>
        <w:tc>
          <w:tcPr>
            <w:tcW w:w="1138" w:type="dxa"/>
            <w:tcBorders>
              <w:bottom w:val="nil"/>
            </w:tcBorders>
          </w:tcPr>
          <w:p w:rsidR="00EE2AEF" w:rsidRDefault="00EE2AEF">
            <w:pPr>
              <w:pStyle w:val="ConsPlusNormal"/>
              <w:jc w:val="center"/>
            </w:pPr>
            <w:r>
              <w:t>9562,5</w:t>
            </w:r>
          </w:p>
        </w:tc>
        <w:tc>
          <w:tcPr>
            <w:tcW w:w="1138" w:type="dxa"/>
            <w:tcBorders>
              <w:bottom w:val="nil"/>
            </w:tcBorders>
          </w:tcPr>
          <w:p w:rsidR="00EE2AEF" w:rsidRDefault="00EE2AEF">
            <w:pPr>
              <w:pStyle w:val="ConsPlusNormal"/>
              <w:jc w:val="center"/>
            </w:pPr>
            <w:r>
              <w:t>9562,5</w:t>
            </w:r>
          </w:p>
        </w:tc>
        <w:tc>
          <w:tcPr>
            <w:tcW w:w="1139" w:type="dxa"/>
            <w:tcBorders>
              <w:bottom w:val="nil"/>
            </w:tcBorders>
          </w:tcPr>
          <w:p w:rsidR="00EE2AEF" w:rsidRDefault="00EE2AEF">
            <w:pPr>
              <w:pStyle w:val="ConsPlusNormal"/>
              <w:jc w:val="center"/>
            </w:pPr>
            <w:r>
              <w:t>9562,5</w:t>
            </w: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(в ред. </w:t>
            </w:r>
            <w:hyperlink r:id="rId169">
              <w:r>
                <w:rPr>
                  <w:color w:val="0000FF"/>
                </w:rPr>
                <w:t>постановления</w:t>
              </w:r>
            </w:hyperlink>
            <w:r>
              <w:t xml:space="preserve"> Правительства Вологодской области от 09.10.2025 N 1392)</w:t>
            </w:r>
          </w:p>
        </w:tc>
      </w:tr>
      <w:tr w:rsidR="00EE2AEF">
        <w:tc>
          <w:tcPr>
            <w:tcW w:w="794" w:type="dxa"/>
            <w:vMerge w:val="restart"/>
          </w:tcPr>
          <w:p w:rsidR="00EE2AEF" w:rsidRDefault="00EE2AEF">
            <w:pPr>
              <w:pStyle w:val="ConsPlusNormal"/>
            </w:pPr>
            <w:r>
              <w:lastRenderedPageBreak/>
              <w:t>2.1.1.</w:t>
            </w:r>
          </w:p>
        </w:tc>
        <w:tc>
          <w:tcPr>
            <w:tcW w:w="3061" w:type="dxa"/>
            <w:vMerge w:val="restart"/>
          </w:tcPr>
          <w:p w:rsidR="00EE2AEF" w:rsidRDefault="00EE2AEF">
            <w:pPr>
              <w:pStyle w:val="ConsPlusNormal"/>
            </w:pPr>
            <w:r>
              <w:t>Проведен конкурсный отбор по присуждению государственной премии Вологодской области по науке и технике и государственной молодежной премии Вологодской области по науке и технике</w:t>
            </w:r>
          </w:p>
        </w:tc>
        <w:tc>
          <w:tcPr>
            <w:tcW w:w="3061" w:type="dxa"/>
            <w:vMerge w:val="restart"/>
          </w:tcPr>
          <w:p w:rsidR="00EE2AEF" w:rsidRDefault="00EE2AEF">
            <w:pPr>
              <w:pStyle w:val="ConsPlusNormal"/>
            </w:pPr>
            <w:r>
              <w:t>Поддержка лауреатов государственных премий Вологодской области по науке и технике и государственной молодежной премии Вологодской области по науке и технике</w:t>
            </w:r>
          </w:p>
        </w:tc>
        <w:tc>
          <w:tcPr>
            <w:tcW w:w="2608" w:type="dxa"/>
          </w:tcPr>
          <w:p w:rsidR="00EE2AEF" w:rsidRDefault="00EE2AEF">
            <w:pPr>
              <w:pStyle w:val="ConsPlusNormal"/>
            </w:pPr>
            <w:r>
              <w:t>Мероприятия/участие в мероприятиях международного, общероссийского, регионального характера</w:t>
            </w:r>
          </w:p>
        </w:tc>
        <w:tc>
          <w:tcPr>
            <w:tcW w:w="3912" w:type="dxa"/>
            <w:vMerge w:val="restart"/>
          </w:tcPr>
          <w:p w:rsidR="00EE2AEF" w:rsidRDefault="00EE2AEF">
            <w:pPr>
              <w:pStyle w:val="ConsPlusNormal"/>
            </w:pPr>
            <w:r>
              <w:t xml:space="preserve">Выплата государственных премий Вологодской области по науке и технике и государственных молодежных премий Вологодской области по науке и технике в соответствии с </w:t>
            </w:r>
            <w:hyperlink r:id="rId170">
              <w:r>
                <w:rPr>
                  <w:color w:val="0000FF"/>
                </w:rPr>
                <w:t>законом</w:t>
              </w:r>
            </w:hyperlink>
            <w:r>
              <w:t xml:space="preserve"> области от 10 февраля 2008 года N 1749-ОЗ "О премиях Вологодской области", </w:t>
            </w:r>
            <w:hyperlink r:id="rId171">
              <w:r>
                <w:rPr>
                  <w:color w:val="0000FF"/>
                </w:rPr>
                <w:t>постановлением</w:t>
              </w:r>
            </w:hyperlink>
            <w:r>
              <w:t xml:space="preserve"> Правительства области от 4 июля 2016 года N 567 "О Порядке присуждения государственных премий Вологодской области и государственных молодежных премий Вологодской области"</w:t>
            </w:r>
          </w:p>
        </w:tc>
        <w:tc>
          <w:tcPr>
            <w:tcW w:w="1138" w:type="dxa"/>
            <w:vMerge w:val="restart"/>
          </w:tcPr>
          <w:p w:rsidR="00EE2AEF" w:rsidRDefault="00EE2AEF">
            <w:pPr>
              <w:pStyle w:val="ConsPlusNormal"/>
              <w:jc w:val="center"/>
            </w:pPr>
            <w:r>
              <w:t>730,0</w:t>
            </w:r>
          </w:p>
        </w:tc>
        <w:tc>
          <w:tcPr>
            <w:tcW w:w="1138" w:type="dxa"/>
            <w:vMerge w:val="restart"/>
          </w:tcPr>
          <w:p w:rsidR="00EE2AEF" w:rsidRDefault="00EE2AEF">
            <w:pPr>
              <w:pStyle w:val="ConsPlusNormal"/>
              <w:jc w:val="center"/>
            </w:pPr>
            <w:r>
              <w:t>730,0</w:t>
            </w:r>
          </w:p>
        </w:tc>
        <w:tc>
          <w:tcPr>
            <w:tcW w:w="1138" w:type="dxa"/>
            <w:vMerge w:val="restart"/>
          </w:tcPr>
          <w:p w:rsidR="00EE2AEF" w:rsidRDefault="00EE2AEF">
            <w:pPr>
              <w:pStyle w:val="ConsPlusNormal"/>
              <w:jc w:val="center"/>
            </w:pPr>
            <w:r>
              <w:t>730,0</w:t>
            </w:r>
          </w:p>
        </w:tc>
        <w:tc>
          <w:tcPr>
            <w:tcW w:w="1138" w:type="dxa"/>
            <w:vMerge w:val="restart"/>
          </w:tcPr>
          <w:p w:rsidR="00EE2AEF" w:rsidRDefault="00EE2AEF">
            <w:pPr>
              <w:pStyle w:val="ConsPlusNormal"/>
              <w:jc w:val="center"/>
            </w:pPr>
            <w:r>
              <w:t>730,0</w:t>
            </w:r>
          </w:p>
        </w:tc>
        <w:tc>
          <w:tcPr>
            <w:tcW w:w="1138" w:type="dxa"/>
            <w:vMerge w:val="restart"/>
          </w:tcPr>
          <w:p w:rsidR="00EE2AEF" w:rsidRDefault="00EE2AEF">
            <w:pPr>
              <w:pStyle w:val="ConsPlusNormal"/>
              <w:jc w:val="center"/>
            </w:pPr>
            <w:r>
              <w:t>730,0</w:t>
            </w:r>
          </w:p>
        </w:tc>
        <w:tc>
          <w:tcPr>
            <w:tcW w:w="1139" w:type="dxa"/>
            <w:vMerge w:val="restart"/>
          </w:tcPr>
          <w:p w:rsidR="00EE2AEF" w:rsidRDefault="00EE2AEF">
            <w:pPr>
              <w:pStyle w:val="ConsPlusNormal"/>
              <w:jc w:val="center"/>
            </w:pPr>
            <w:r>
              <w:t>730,0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jc w:val="center"/>
            </w:pPr>
            <w:r>
              <w:t>Премии и гранты</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Borders>
              <w:bottom w:val="nil"/>
            </w:tcBorders>
          </w:tcPr>
          <w:p w:rsidR="00EE2AEF" w:rsidRDefault="00EE2AEF">
            <w:pPr>
              <w:pStyle w:val="ConsPlusNormal"/>
            </w:pPr>
            <w:r>
              <w:t>2.1.2.</w:t>
            </w:r>
          </w:p>
        </w:tc>
        <w:tc>
          <w:tcPr>
            <w:tcW w:w="3061" w:type="dxa"/>
            <w:vMerge w:val="restart"/>
            <w:tcBorders>
              <w:bottom w:val="nil"/>
            </w:tcBorders>
          </w:tcPr>
          <w:p w:rsidR="00EE2AEF" w:rsidRDefault="00EE2AEF">
            <w:pPr>
              <w:pStyle w:val="ConsPlusNormal"/>
            </w:pPr>
            <w:r>
              <w:t>Обеспечена поддержка на выполнение научно-исследовательских и опытно-конструкторские работы</w:t>
            </w:r>
          </w:p>
        </w:tc>
        <w:tc>
          <w:tcPr>
            <w:tcW w:w="3061" w:type="dxa"/>
            <w:vMerge w:val="restart"/>
            <w:tcBorders>
              <w:bottom w:val="nil"/>
            </w:tcBorders>
          </w:tcPr>
          <w:p w:rsidR="00EE2AEF" w:rsidRDefault="00EE2AEF">
            <w:pPr>
              <w:pStyle w:val="ConsPlusNormal"/>
            </w:pPr>
            <w:r>
              <w:t>Поддержка выполнения научно-исследовательских и опытно-конструкторских работ</w:t>
            </w:r>
          </w:p>
        </w:tc>
        <w:tc>
          <w:tcPr>
            <w:tcW w:w="2608" w:type="dxa"/>
          </w:tcPr>
          <w:p w:rsidR="00EE2AEF" w:rsidRDefault="00EE2AEF">
            <w:pPr>
              <w:pStyle w:val="ConsPlusNormal"/>
            </w:pPr>
            <w:r>
              <w:t>Предоставление субсидий юридическим лицам</w:t>
            </w:r>
          </w:p>
        </w:tc>
        <w:tc>
          <w:tcPr>
            <w:tcW w:w="3912" w:type="dxa"/>
            <w:vMerge w:val="restart"/>
            <w:tcBorders>
              <w:bottom w:val="nil"/>
            </w:tcBorders>
          </w:tcPr>
          <w:p w:rsidR="00EE2AEF" w:rsidRDefault="00EE2AEF">
            <w:pPr>
              <w:pStyle w:val="ConsPlusNormal"/>
            </w:pPr>
            <w:r>
              <w:t xml:space="preserve">Обеспечено предоставление субсидии в соответствии с </w:t>
            </w:r>
            <w:hyperlink r:id="rId172">
              <w:r>
                <w:rPr>
                  <w:color w:val="0000FF"/>
                </w:rPr>
                <w:t>постановлением</w:t>
              </w:r>
            </w:hyperlink>
            <w:r>
              <w:t xml:space="preserve"> Правительства области от 26 октября 2015 года N 887 "Об утверждении </w:t>
            </w:r>
            <w:r>
              <w:lastRenderedPageBreak/>
              <w:t>Порядка предоставления субсидии на финансовое обеспечение выполнения научно-исследовательских и опытно-конструкторских работ с привлечением образовательных организаций высшего образования и научных организаций, расположенных на территории Российской Федерации"</w:t>
            </w:r>
          </w:p>
        </w:tc>
        <w:tc>
          <w:tcPr>
            <w:tcW w:w="1138" w:type="dxa"/>
            <w:vMerge w:val="restart"/>
            <w:tcBorders>
              <w:bottom w:val="nil"/>
            </w:tcBorders>
          </w:tcPr>
          <w:p w:rsidR="00EE2AEF" w:rsidRDefault="00EE2AEF">
            <w:pPr>
              <w:pStyle w:val="ConsPlusNormal"/>
              <w:jc w:val="center"/>
            </w:pPr>
            <w:r>
              <w:lastRenderedPageBreak/>
              <w:t>24200,0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9" w:type="dxa"/>
            <w:vMerge w:val="restart"/>
            <w:tcBorders>
              <w:bottom w:val="nil"/>
            </w:tcBorders>
          </w:tcPr>
          <w:p w:rsidR="00EE2AEF" w:rsidRDefault="00EE2AEF">
            <w:pPr>
              <w:pStyle w:val="ConsPlusNormal"/>
              <w:jc w:val="center"/>
            </w:pPr>
            <w:r>
              <w:t>0,0</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lastRenderedPageBreak/>
              <w:t xml:space="preserve">(п. 2.1.2 в ред. </w:t>
            </w:r>
            <w:hyperlink r:id="rId173">
              <w:r>
                <w:rPr>
                  <w:color w:val="0000FF"/>
                </w:rPr>
                <w:t>постановления</w:t>
              </w:r>
            </w:hyperlink>
            <w:r>
              <w:t xml:space="preserve"> Правительства Вологодской области от 09.10.2025</w:t>
            </w:r>
          </w:p>
          <w:p w:rsidR="00EE2AEF" w:rsidRDefault="00EE2AEF">
            <w:pPr>
              <w:pStyle w:val="ConsPlusNormal"/>
              <w:jc w:val="both"/>
            </w:pPr>
            <w:r>
              <w:t>N 1392)</w:t>
            </w:r>
          </w:p>
        </w:tc>
      </w:tr>
      <w:tr w:rsidR="00EE2AEF">
        <w:tc>
          <w:tcPr>
            <w:tcW w:w="794" w:type="dxa"/>
            <w:vMerge w:val="restart"/>
          </w:tcPr>
          <w:p w:rsidR="00EE2AEF" w:rsidRDefault="00EE2AEF">
            <w:pPr>
              <w:pStyle w:val="ConsPlusNormal"/>
            </w:pPr>
            <w:r>
              <w:t>2.1.3.</w:t>
            </w:r>
          </w:p>
        </w:tc>
        <w:tc>
          <w:tcPr>
            <w:tcW w:w="3061" w:type="dxa"/>
            <w:vMerge w:val="restart"/>
          </w:tcPr>
          <w:p w:rsidR="00EE2AEF" w:rsidRDefault="00EE2AEF">
            <w:pPr>
              <w:pStyle w:val="ConsPlusNormal"/>
            </w:pPr>
            <w:r>
              <w:t>Привлечены инвестиции в основной капитал без учета бюджетных средств по инвестиционным проектам, сопровождаемым специализированной организацией</w:t>
            </w:r>
          </w:p>
        </w:tc>
        <w:tc>
          <w:tcPr>
            <w:tcW w:w="3061" w:type="dxa"/>
            <w:vMerge w:val="restart"/>
          </w:tcPr>
          <w:p w:rsidR="00EE2AEF" w:rsidRDefault="00EE2AEF">
            <w:pPr>
              <w:pStyle w:val="ConsPlusNormal"/>
            </w:pPr>
            <w:r>
              <w:t>Обеспечение реализации мероприятий, проводимых специализированной организацией по привлечению инвестиций, работе с инвесторами, сопровождению инвестиционных проектов по принципу единого окна</w:t>
            </w:r>
          </w:p>
        </w:tc>
        <w:tc>
          <w:tcPr>
            <w:tcW w:w="2608" w:type="dxa"/>
          </w:tcPr>
          <w:p w:rsidR="00EE2AEF" w:rsidRDefault="00EE2AEF">
            <w:pPr>
              <w:pStyle w:val="ConsPlusNormal"/>
            </w:pPr>
            <w:r>
              <w:t>Предоставление субсидий юридическим лицам</w:t>
            </w:r>
          </w:p>
        </w:tc>
        <w:tc>
          <w:tcPr>
            <w:tcW w:w="3912" w:type="dxa"/>
            <w:vMerge w:val="restart"/>
          </w:tcPr>
          <w:p w:rsidR="00EE2AEF" w:rsidRDefault="00EE2AEF">
            <w:pPr>
              <w:pStyle w:val="ConsPlusNormal"/>
            </w:pPr>
            <w:r>
              <w:t xml:space="preserve">Предоставление субсидии на возмещение затрат, связанных с выполнением специализированной организацией работ по привлечению инвестиций, работе с инвесторами и сопровождению инвестиционных проектов по принципу </w:t>
            </w:r>
            <w:r>
              <w:lastRenderedPageBreak/>
              <w:t xml:space="preserve">единого окна, в соответствии с </w:t>
            </w:r>
            <w:hyperlink r:id="rId174">
              <w:r>
                <w:rPr>
                  <w:color w:val="0000FF"/>
                </w:rPr>
                <w:t>постановлением</w:t>
              </w:r>
            </w:hyperlink>
            <w:r>
              <w:t xml:space="preserve"> Правительства области от 14 октября 2021 года N 1156 "Об утверждении порядка предоставления субсидии на возмещение затрат специализированной организации по привлечению инвестиций, работе с инвесторами, сопровождению инвестиционных проектов по принципу единого окна в связи с выполнением работ по привлечению инвестиций, работе с инвесторами, сопровождению инвестиционных проектов по принципу единого окна"</w:t>
            </w:r>
          </w:p>
        </w:tc>
        <w:tc>
          <w:tcPr>
            <w:tcW w:w="1138" w:type="dxa"/>
            <w:vMerge w:val="restart"/>
          </w:tcPr>
          <w:p w:rsidR="00EE2AEF" w:rsidRDefault="00EE2AEF">
            <w:pPr>
              <w:pStyle w:val="ConsPlusNormal"/>
              <w:jc w:val="center"/>
            </w:pPr>
            <w:r>
              <w:lastRenderedPageBreak/>
              <w:t>8832,5</w:t>
            </w:r>
          </w:p>
        </w:tc>
        <w:tc>
          <w:tcPr>
            <w:tcW w:w="1138" w:type="dxa"/>
            <w:vMerge w:val="restart"/>
          </w:tcPr>
          <w:p w:rsidR="00EE2AEF" w:rsidRDefault="00EE2AEF">
            <w:pPr>
              <w:pStyle w:val="ConsPlusNormal"/>
              <w:jc w:val="center"/>
            </w:pPr>
            <w:r>
              <w:t>8832,5</w:t>
            </w:r>
          </w:p>
        </w:tc>
        <w:tc>
          <w:tcPr>
            <w:tcW w:w="1138" w:type="dxa"/>
            <w:vMerge w:val="restart"/>
          </w:tcPr>
          <w:p w:rsidR="00EE2AEF" w:rsidRDefault="00EE2AEF">
            <w:pPr>
              <w:pStyle w:val="ConsPlusNormal"/>
              <w:jc w:val="center"/>
            </w:pPr>
            <w:r>
              <w:t>8832,5</w:t>
            </w:r>
          </w:p>
        </w:tc>
        <w:tc>
          <w:tcPr>
            <w:tcW w:w="1138" w:type="dxa"/>
            <w:vMerge w:val="restart"/>
          </w:tcPr>
          <w:p w:rsidR="00EE2AEF" w:rsidRDefault="00EE2AEF">
            <w:pPr>
              <w:pStyle w:val="ConsPlusNormal"/>
              <w:jc w:val="center"/>
            </w:pPr>
            <w:r>
              <w:t>8832,5</w:t>
            </w:r>
          </w:p>
        </w:tc>
        <w:tc>
          <w:tcPr>
            <w:tcW w:w="1138" w:type="dxa"/>
            <w:vMerge w:val="restart"/>
          </w:tcPr>
          <w:p w:rsidR="00EE2AEF" w:rsidRDefault="00EE2AEF">
            <w:pPr>
              <w:pStyle w:val="ConsPlusNormal"/>
              <w:jc w:val="center"/>
            </w:pPr>
            <w:r>
              <w:t>8832,5</w:t>
            </w:r>
          </w:p>
        </w:tc>
        <w:tc>
          <w:tcPr>
            <w:tcW w:w="1139" w:type="dxa"/>
            <w:vMerge w:val="restart"/>
          </w:tcPr>
          <w:p w:rsidR="00EE2AEF" w:rsidRDefault="00EE2AEF">
            <w:pPr>
              <w:pStyle w:val="ConsPlusNormal"/>
              <w:jc w:val="center"/>
            </w:pPr>
            <w:r>
              <w:t>8832,5</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blPrEx>
          <w:tblBorders>
            <w:insideH w:val="nil"/>
          </w:tblBorders>
        </w:tblPrEx>
        <w:tc>
          <w:tcPr>
            <w:tcW w:w="20265" w:type="dxa"/>
            <w:gridSpan w:val="11"/>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both"/>
                  </w:pPr>
                  <w:r>
                    <w:rPr>
                      <w:color w:val="392C69"/>
                    </w:rPr>
                    <w:t>КонсультантПлюс: примечание.</w:t>
                  </w:r>
                </w:p>
                <w:p w:rsidR="00EE2AEF" w:rsidRDefault="00EE2AEF">
                  <w:pPr>
                    <w:pStyle w:val="ConsPlusNormal"/>
                    <w:jc w:val="both"/>
                  </w:pPr>
                  <w:r>
                    <w:rPr>
                      <w:color w:val="392C69"/>
                    </w:rPr>
                    <w:t>В официальном тексте документа, видимо, допущена опечатка: постановление</w:t>
                  </w:r>
                </w:p>
                <w:p w:rsidR="00EE2AEF" w:rsidRDefault="00EE2AEF">
                  <w:pPr>
                    <w:pStyle w:val="ConsPlusNormal"/>
                    <w:jc w:val="both"/>
                  </w:pPr>
                  <w:r>
                    <w:rPr>
                      <w:color w:val="392C69"/>
                    </w:rPr>
                    <w:t>Правительства области N 1496 было издано 12.12.2024, а не 14.12.2024.</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pPr>
          </w:p>
        </w:tc>
      </w:tr>
      <w:tr w:rsidR="00EE2AEF">
        <w:tblPrEx>
          <w:tblBorders>
            <w:insideH w:val="nil"/>
          </w:tblBorders>
        </w:tblPrEx>
        <w:tc>
          <w:tcPr>
            <w:tcW w:w="794" w:type="dxa"/>
            <w:vMerge w:val="restart"/>
            <w:tcBorders>
              <w:top w:val="nil"/>
            </w:tcBorders>
          </w:tcPr>
          <w:p w:rsidR="00EE2AEF" w:rsidRDefault="00EE2AEF">
            <w:pPr>
              <w:pStyle w:val="ConsPlusNormal"/>
            </w:pPr>
            <w:r>
              <w:t>2.1.4.</w:t>
            </w:r>
          </w:p>
        </w:tc>
        <w:tc>
          <w:tcPr>
            <w:tcW w:w="3061" w:type="dxa"/>
            <w:vMerge w:val="restart"/>
            <w:tcBorders>
              <w:top w:val="nil"/>
            </w:tcBorders>
          </w:tcPr>
          <w:p w:rsidR="00EE2AEF" w:rsidRDefault="00EE2AEF">
            <w:pPr>
              <w:pStyle w:val="ConsPlusNormal"/>
            </w:pPr>
            <w:r>
              <w:t xml:space="preserve">Обеспечены затраты на </w:t>
            </w:r>
            <w:r>
              <w:lastRenderedPageBreak/>
              <w:t>обеспечение создания инвестиционных площадок для размещения новых производств, в том числе для выпуска импортозамещающей продукции на территории, планируемой к созданию особой экономической зоны</w:t>
            </w:r>
          </w:p>
        </w:tc>
        <w:tc>
          <w:tcPr>
            <w:tcW w:w="3061" w:type="dxa"/>
            <w:vMerge w:val="restart"/>
            <w:tcBorders>
              <w:top w:val="nil"/>
            </w:tcBorders>
          </w:tcPr>
          <w:p w:rsidR="00EE2AEF" w:rsidRDefault="00EE2AEF">
            <w:pPr>
              <w:pStyle w:val="ConsPlusNormal"/>
            </w:pPr>
            <w:r>
              <w:lastRenderedPageBreak/>
              <w:t xml:space="preserve">Финансовое </w:t>
            </w:r>
            <w:r>
              <w:lastRenderedPageBreak/>
              <w:t>обеспечение затрат специализированной организации по привлечению инвестиций, работе с инвесторами, сопровождению инвестиционных проектов на обеспечение создания инвестиционных площадок для размещения новых производств, в том числе для выпуска импортозамещающей продукции на территории, планируемой к созданию особой экономической зоны</w:t>
            </w:r>
          </w:p>
        </w:tc>
        <w:tc>
          <w:tcPr>
            <w:tcW w:w="2608" w:type="dxa"/>
            <w:tcBorders>
              <w:top w:val="nil"/>
            </w:tcBorders>
          </w:tcPr>
          <w:p w:rsidR="00EE2AEF" w:rsidRDefault="00EE2AEF">
            <w:pPr>
              <w:pStyle w:val="ConsPlusNormal"/>
            </w:pPr>
            <w:r>
              <w:lastRenderedPageBreak/>
              <w:t xml:space="preserve">Предоставление </w:t>
            </w:r>
            <w:r>
              <w:lastRenderedPageBreak/>
              <w:t>субсидий юридическим лицам</w:t>
            </w:r>
          </w:p>
        </w:tc>
        <w:tc>
          <w:tcPr>
            <w:tcW w:w="3912" w:type="dxa"/>
            <w:vMerge w:val="restart"/>
            <w:tcBorders>
              <w:top w:val="nil"/>
            </w:tcBorders>
          </w:tcPr>
          <w:p w:rsidR="00EE2AEF" w:rsidRDefault="00EE2AEF">
            <w:pPr>
              <w:pStyle w:val="ConsPlusNormal"/>
            </w:pPr>
            <w:r>
              <w:lastRenderedPageBreak/>
              <w:t xml:space="preserve">Предоставление </w:t>
            </w:r>
            <w:r>
              <w:lastRenderedPageBreak/>
              <w:t xml:space="preserve">субсидии на финансовое обеспечение затрат на обеспечение создания инвестиционных площадок для размещения новых производств, в том числе для выпуска импортозамещающей продукции на территории, планируемой к созданию особой экономической зоны, в соответствии с </w:t>
            </w:r>
            <w:hyperlink r:id="rId175">
              <w:r>
                <w:rPr>
                  <w:color w:val="0000FF"/>
                </w:rPr>
                <w:t>постановлением</w:t>
              </w:r>
            </w:hyperlink>
            <w:r>
              <w:t xml:space="preserve"> Правительства области от 14 декабря 2024 года N 1496</w:t>
            </w:r>
          </w:p>
        </w:tc>
        <w:tc>
          <w:tcPr>
            <w:tcW w:w="1138" w:type="dxa"/>
            <w:vMerge w:val="restart"/>
            <w:tcBorders>
              <w:top w:val="nil"/>
            </w:tcBorders>
          </w:tcPr>
          <w:p w:rsidR="00EE2AEF" w:rsidRDefault="00EE2AEF">
            <w:pPr>
              <w:pStyle w:val="ConsPlusNormal"/>
              <w:jc w:val="center"/>
            </w:pPr>
            <w:r>
              <w:lastRenderedPageBreak/>
              <w:t>0,0</w:t>
            </w:r>
          </w:p>
        </w:tc>
        <w:tc>
          <w:tcPr>
            <w:tcW w:w="1138" w:type="dxa"/>
            <w:vMerge w:val="restart"/>
            <w:tcBorders>
              <w:top w:val="nil"/>
            </w:tcBorders>
          </w:tcPr>
          <w:p w:rsidR="00EE2AEF" w:rsidRDefault="00EE2AEF">
            <w:pPr>
              <w:pStyle w:val="ConsPlusNormal"/>
              <w:jc w:val="center"/>
            </w:pPr>
            <w:r>
              <w:t>342,1</w:t>
            </w:r>
          </w:p>
        </w:tc>
        <w:tc>
          <w:tcPr>
            <w:tcW w:w="1138" w:type="dxa"/>
            <w:vMerge w:val="restart"/>
            <w:tcBorders>
              <w:top w:val="nil"/>
            </w:tcBorders>
          </w:tcPr>
          <w:p w:rsidR="00EE2AEF" w:rsidRDefault="00EE2AEF">
            <w:pPr>
              <w:pStyle w:val="ConsPlusNormal"/>
              <w:jc w:val="center"/>
            </w:pPr>
            <w:r>
              <w:t>0,0</w:t>
            </w:r>
          </w:p>
        </w:tc>
        <w:tc>
          <w:tcPr>
            <w:tcW w:w="1138" w:type="dxa"/>
            <w:vMerge w:val="restart"/>
            <w:tcBorders>
              <w:top w:val="nil"/>
            </w:tcBorders>
          </w:tcPr>
          <w:p w:rsidR="00EE2AEF" w:rsidRDefault="00EE2AEF">
            <w:pPr>
              <w:pStyle w:val="ConsPlusNormal"/>
              <w:jc w:val="center"/>
            </w:pPr>
            <w:r>
              <w:t>0,0</w:t>
            </w:r>
          </w:p>
        </w:tc>
        <w:tc>
          <w:tcPr>
            <w:tcW w:w="1138" w:type="dxa"/>
            <w:vMerge w:val="restart"/>
            <w:tcBorders>
              <w:top w:val="nil"/>
            </w:tcBorders>
          </w:tcPr>
          <w:p w:rsidR="00EE2AEF" w:rsidRDefault="00EE2AEF">
            <w:pPr>
              <w:pStyle w:val="ConsPlusNormal"/>
              <w:jc w:val="center"/>
            </w:pPr>
            <w:r>
              <w:t>0,0</w:t>
            </w:r>
          </w:p>
        </w:tc>
        <w:tc>
          <w:tcPr>
            <w:tcW w:w="1139" w:type="dxa"/>
            <w:vMerge w:val="restart"/>
            <w:tcBorders>
              <w:top w:val="nil"/>
            </w:tcBorders>
          </w:tcPr>
          <w:p w:rsidR="00EE2AEF" w:rsidRDefault="00EE2AEF">
            <w:pPr>
              <w:pStyle w:val="ConsPlusNormal"/>
              <w:jc w:val="center"/>
            </w:pPr>
            <w:r>
              <w:t>0,0</w:t>
            </w:r>
          </w:p>
        </w:tc>
      </w:tr>
      <w:tr w:rsidR="00EE2AEF">
        <w:tc>
          <w:tcPr>
            <w:tcW w:w="0" w:type="auto"/>
            <w:vMerge/>
            <w:tcBorders>
              <w:top w:val="nil"/>
            </w:tcBorders>
          </w:tcPr>
          <w:p w:rsidR="00EE2AEF" w:rsidRDefault="00EE2AEF">
            <w:pPr>
              <w:pStyle w:val="ConsPlusNormal"/>
            </w:pPr>
          </w:p>
        </w:tc>
        <w:tc>
          <w:tcPr>
            <w:tcW w:w="0" w:type="auto"/>
            <w:vMerge/>
            <w:tcBorders>
              <w:top w:val="nil"/>
            </w:tcBorders>
          </w:tcPr>
          <w:p w:rsidR="00EE2AEF" w:rsidRDefault="00EE2AEF">
            <w:pPr>
              <w:pStyle w:val="ConsPlusNormal"/>
            </w:pPr>
          </w:p>
        </w:tc>
        <w:tc>
          <w:tcPr>
            <w:tcW w:w="0" w:type="auto"/>
            <w:vMerge/>
            <w:tcBorders>
              <w:top w:val="nil"/>
            </w:tcBorders>
          </w:tcPr>
          <w:p w:rsidR="00EE2AEF" w:rsidRDefault="00EE2AEF">
            <w:pPr>
              <w:pStyle w:val="ConsPlusNormal"/>
            </w:pPr>
          </w:p>
        </w:tc>
        <w:tc>
          <w:tcPr>
            <w:tcW w:w="2608" w:type="dxa"/>
          </w:tcPr>
          <w:p w:rsidR="00EE2AEF" w:rsidRDefault="00EE2AE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vMerge/>
            <w:tcBorders>
              <w:top w:val="nil"/>
            </w:tcBorders>
          </w:tcPr>
          <w:p w:rsidR="00EE2AEF" w:rsidRDefault="00EE2AEF">
            <w:pPr>
              <w:pStyle w:val="ConsPlusNormal"/>
            </w:pPr>
          </w:p>
        </w:tc>
        <w:tc>
          <w:tcPr>
            <w:tcW w:w="0" w:type="auto"/>
            <w:vMerge/>
            <w:tcBorders>
              <w:top w:val="nil"/>
            </w:tcBorders>
          </w:tcPr>
          <w:p w:rsidR="00EE2AEF" w:rsidRDefault="00EE2AEF">
            <w:pPr>
              <w:pStyle w:val="ConsPlusNormal"/>
            </w:pPr>
          </w:p>
        </w:tc>
        <w:tc>
          <w:tcPr>
            <w:tcW w:w="0" w:type="auto"/>
            <w:vMerge/>
            <w:tcBorders>
              <w:top w:val="nil"/>
            </w:tcBorders>
          </w:tcPr>
          <w:p w:rsidR="00EE2AEF" w:rsidRDefault="00EE2AEF">
            <w:pPr>
              <w:pStyle w:val="ConsPlusNormal"/>
            </w:pPr>
          </w:p>
        </w:tc>
        <w:tc>
          <w:tcPr>
            <w:tcW w:w="0" w:type="auto"/>
            <w:vMerge/>
            <w:tcBorders>
              <w:top w:val="nil"/>
            </w:tcBorders>
          </w:tcPr>
          <w:p w:rsidR="00EE2AEF" w:rsidRDefault="00EE2AEF">
            <w:pPr>
              <w:pStyle w:val="ConsPlusNormal"/>
            </w:pPr>
          </w:p>
        </w:tc>
        <w:tc>
          <w:tcPr>
            <w:tcW w:w="0" w:type="auto"/>
            <w:vMerge/>
            <w:tcBorders>
              <w:top w:val="nil"/>
            </w:tcBorders>
          </w:tcPr>
          <w:p w:rsidR="00EE2AEF" w:rsidRDefault="00EE2AEF">
            <w:pPr>
              <w:pStyle w:val="ConsPlusNormal"/>
            </w:pPr>
          </w:p>
        </w:tc>
        <w:tc>
          <w:tcPr>
            <w:tcW w:w="0" w:type="auto"/>
            <w:vMerge/>
            <w:tcBorders>
              <w:top w:val="nil"/>
            </w:tcBorders>
          </w:tcPr>
          <w:p w:rsidR="00EE2AEF" w:rsidRDefault="00EE2AEF">
            <w:pPr>
              <w:pStyle w:val="ConsPlusNormal"/>
            </w:pPr>
          </w:p>
        </w:tc>
        <w:tc>
          <w:tcPr>
            <w:tcW w:w="0" w:type="auto"/>
            <w:vMerge/>
            <w:tcBorders>
              <w:top w:val="nil"/>
            </w:tcBorders>
          </w:tcPr>
          <w:p w:rsidR="00EE2AEF" w:rsidRDefault="00EE2AEF">
            <w:pPr>
              <w:pStyle w:val="ConsPlusNormal"/>
            </w:pPr>
          </w:p>
        </w:tc>
      </w:tr>
      <w:tr w:rsidR="00EE2AEF">
        <w:tblPrEx>
          <w:tblBorders>
            <w:insideH w:val="nil"/>
          </w:tblBorders>
        </w:tblPrEx>
        <w:tc>
          <w:tcPr>
            <w:tcW w:w="794" w:type="dxa"/>
            <w:tcBorders>
              <w:bottom w:val="nil"/>
            </w:tcBorders>
          </w:tcPr>
          <w:p w:rsidR="00EE2AEF" w:rsidRDefault="00EE2AEF">
            <w:pPr>
              <w:pStyle w:val="ConsPlusNormal"/>
            </w:pPr>
            <w:r>
              <w:t>2.1.5.</w:t>
            </w:r>
          </w:p>
        </w:tc>
        <w:tc>
          <w:tcPr>
            <w:tcW w:w="19471" w:type="dxa"/>
            <w:gridSpan w:val="10"/>
            <w:tcBorders>
              <w:bottom w:val="nil"/>
            </w:tcBorders>
          </w:tcPr>
          <w:p w:rsidR="00EE2AEF" w:rsidRDefault="00EE2AEF">
            <w:pPr>
              <w:pStyle w:val="ConsPlusNormal"/>
              <w:jc w:val="both"/>
            </w:pPr>
            <w:r>
              <w:t xml:space="preserve">Исключен. - </w:t>
            </w:r>
            <w:hyperlink r:id="rId176">
              <w:r>
                <w:rPr>
                  <w:color w:val="0000FF"/>
                </w:rPr>
                <w:t>Постановление</w:t>
              </w:r>
            </w:hyperlink>
            <w:r>
              <w:t xml:space="preserve"> Правительства Вологодской области от 09.10.2025 N 1392</w:t>
            </w:r>
          </w:p>
        </w:tc>
      </w:tr>
      <w:tr w:rsidR="00EE2AEF">
        <w:tc>
          <w:tcPr>
            <w:tcW w:w="794" w:type="dxa"/>
            <w:vMerge w:val="restart"/>
          </w:tcPr>
          <w:p w:rsidR="00EE2AEF" w:rsidRDefault="00EE2AEF">
            <w:pPr>
              <w:pStyle w:val="ConsPlusNormal"/>
            </w:pPr>
            <w:r>
              <w:t>2.1.6.</w:t>
            </w:r>
          </w:p>
        </w:tc>
        <w:tc>
          <w:tcPr>
            <w:tcW w:w="3061" w:type="dxa"/>
            <w:vMerge w:val="restart"/>
          </w:tcPr>
          <w:p w:rsidR="00EE2AEF" w:rsidRDefault="00EE2AEF">
            <w:pPr>
              <w:pStyle w:val="ConsPlusNormal"/>
            </w:pPr>
            <w:r>
              <w:t>Обеспечено укрепление материально-технической базы государственного учреждения в сфере промышленности и субъектов малого и среднего предпринимательства</w:t>
            </w:r>
          </w:p>
        </w:tc>
        <w:tc>
          <w:tcPr>
            <w:tcW w:w="3061" w:type="dxa"/>
            <w:vMerge w:val="restart"/>
          </w:tcPr>
          <w:p w:rsidR="00EE2AEF" w:rsidRDefault="00EE2AEF">
            <w:pPr>
              <w:pStyle w:val="ConsPlusNormal"/>
            </w:pPr>
            <w:r>
              <w:t xml:space="preserve">Обеспечена реализация мероприятий, проводимых автономным учреждением Вологодской области в сфере поддержки субъектов деятельности в сфере </w:t>
            </w:r>
            <w:r>
              <w:lastRenderedPageBreak/>
              <w:t>промышленности и субъектов малого и среднего предпринимательства "Фонд развития промышленности и поддержки малого и среднего предпринимательства Вологодской области", на укрепление материально-технической базы</w:t>
            </w:r>
          </w:p>
        </w:tc>
        <w:tc>
          <w:tcPr>
            <w:tcW w:w="2608" w:type="dxa"/>
          </w:tcPr>
          <w:p w:rsidR="00EE2AEF" w:rsidRDefault="00EE2AEF">
            <w:pPr>
              <w:pStyle w:val="ConsPlusNormal"/>
            </w:pPr>
            <w:r>
              <w:lastRenderedPageBreak/>
              <w:t xml:space="preserve">Субсидии на иные цели государственным учреждениям, связанные с решением задач структурных элементов проектной части государственной </w:t>
            </w:r>
            <w:r>
              <w:lastRenderedPageBreak/>
              <w:t>программы</w:t>
            </w:r>
          </w:p>
        </w:tc>
        <w:tc>
          <w:tcPr>
            <w:tcW w:w="3912" w:type="dxa"/>
            <w:vMerge w:val="restart"/>
          </w:tcPr>
          <w:p w:rsidR="00EE2AEF" w:rsidRDefault="00EE2AEF">
            <w:pPr>
              <w:pStyle w:val="ConsPlusNormal"/>
            </w:pPr>
            <w:r>
              <w:lastRenderedPageBreak/>
              <w:t xml:space="preserve">Предоставление субсидии АУ ВО "Фонд развития промышленности" в соответствии с </w:t>
            </w:r>
            <w:hyperlink r:id="rId177">
              <w:r>
                <w:rPr>
                  <w:color w:val="0000FF"/>
                </w:rPr>
                <w:t>постановлением</w:t>
              </w:r>
            </w:hyperlink>
            <w:r>
              <w:t xml:space="preserve"> Правительства области от 24 февраля 2021 года N 192 "Об утверждении Порядка </w:t>
            </w:r>
            <w:r>
              <w:lastRenderedPageBreak/>
              <w:t>определения объема и условий предоставления субсидий на иные цели автономным и бюджетным учреждениям, функции и полномочия учредителя которых осуществляет Департамент экономического развития области" в целях реализации мероприятий, проводимых автономным учреждением</w:t>
            </w:r>
          </w:p>
        </w:tc>
        <w:tc>
          <w:tcPr>
            <w:tcW w:w="1138" w:type="dxa"/>
            <w:vMerge w:val="restart"/>
          </w:tcPr>
          <w:p w:rsidR="00EE2AEF" w:rsidRDefault="00EE2AEF">
            <w:pPr>
              <w:pStyle w:val="ConsPlusNormal"/>
              <w:jc w:val="center"/>
            </w:pPr>
            <w:r>
              <w:lastRenderedPageBreak/>
              <w:t>2393,0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9" w:type="dxa"/>
            <w:vMerge w:val="restart"/>
          </w:tcPr>
          <w:p w:rsidR="00EE2AEF" w:rsidRDefault="00EE2AEF">
            <w:pPr>
              <w:pStyle w:val="ConsPlusNormal"/>
              <w:jc w:val="center"/>
            </w:pPr>
            <w:r>
              <w:t>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Субсидия автономным учреждениям</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Borders>
              <w:bottom w:val="nil"/>
            </w:tcBorders>
          </w:tcPr>
          <w:p w:rsidR="00EE2AEF" w:rsidRDefault="00EE2AEF">
            <w:pPr>
              <w:pStyle w:val="ConsPlusNormal"/>
            </w:pPr>
            <w:r>
              <w:t>2.1.7.</w:t>
            </w:r>
          </w:p>
        </w:tc>
        <w:tc>
          <w:tcPr>
            <w:tcW w:w="3061" w:type="dxa"/>
            <w:vMerge w:val="restart"/>
            <w:tcBorders>
              <w:bottom w:val="nil"/>
            </w:tcBorders>
          </w:tcPr>
          <w:p w:rsidR="00EE2AEF" w:rsidRDefault="00EE2AEF">
            <w:pPr>
              <w:pStyle w:val="ConsPlusNormal"/>
            </w:pPr>
            <w:r>
              <w:t>Обеспечена реализация мероприятий по созданию технопарка в сфере высоких технологий</w:t>
            </w:r>
          </w:p>
        </w:tc>
        <w:tc>
          <w:tcPr>
            <w:tcW w:w="3061" w:type="dxa"/>
            <w:vMerge w:val="restart"/>
            <w:tcBorders>
              <w:bottom w:val="nil"/>
            </w:tcBorders>
          </w:tcPr>
          <w:p w:rsidR="00EE2AEF" w:rsidRDefault="00EE2AEF">
            <w:pPr>
              <w:pStyle w:val="ConsPlusNormal"/>
            </w:pPr>
            <w:r>
              <w:t>Обеспечение реализации мероприятий по созданию технопарка в сфере высоких технологий</w:t>
            </w:r>
          </w:p>
        </w:tc>
        <w:tc>
          <w:tcPr>
            <w:tcW w:w="2608" w:type="dxa"/>
          </w:tcPr>
          <w:p w:rsidR="00EE2AEF" w:rsidRDefault="00EE2AEF">
            <w:pPr>
              <w:pStyle w:val="ConsPlusNormal"/>
            </w:pPr>
            <w:r>
              <w:t>Предоставление субсидий юридическим лицам</w:t>
            </w:r>
          </w:p>
        </w:tc>
        <w:tc>
          <w:tcPr>
            <w:tcW w:w="3912" w:type="dxa"/>
            <w:vMerge w:val="restart"/>
            <w:tcBorders>
              <w:bottom w:val="nil"/>
            </w:tcBorders>
          </w:tcPr>
          <w:p w:rsidR="00EE2AEF" w:rsidRDefault="00EE2AEF">
            <w:pPr>
              <w:pStyle w:val="ConsPlusNormal"/>
            </w:pPr>
            <w:r>
              <w:t>Предоставление субсидии на финансовое обеспечение затрат юридическому лицу на обеспечение реализации мероприятий по созданию технопарка в сфере высоких технологий</w:t>
            </w:r>
          </w:p>
        </w:tc>
        <w:tc>
          <w:tcPr>
            <w:tcW w:w="1138" w:type="dxa"/>
            <w:vMerge w:val="restart"/>
            <w:tcBorders>
              <w:bottom w:val="nil"/>
            </w:tcBorders>
          </w:tcPr>
          <w:p w:rsidR="00EE2AEF" w:rsidRDefault="00EE2AEF">
            <w:pPr>
              <w:pStyle w:val="ConsPlusNormal"/>
              <w:jc w:val="center"/>
            </w:pPr>
            <w:r>
              <w:t>67783,6</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9" w:type="dxa"/>
            <w:vMerge w:val="restart"/>
            <w:tcBorders>
              <w:bottom w:val="nil"/>
            </w:tcBorders>
          </w:tcPr>
          <w:p w:rsidR="00EE2AEF" w:rsidRDefault="00EE2AEF">
            <w:pPr>
              <w:pStyle w:val="ConsPlusNormal"/>
              <w:jc w:val="center"/>
            </w:pPr>
            <w:r>
              <w:t>0,0</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lastRenderedPageBreak/>
              <w:t xml:space="preserve">(п. 2.1.7 в ред. </w:t>
            </w:r>
            <w:hyperlink r:id="rId178">
              <w:r>
                <w:rPr>
                  <w:color w:val="0000FF"/>
                </w:rPr>
                <w:t>постановления</w:t>
              </w:r>
            </w:hyperlink>
            <w:r>
              <w:t xml:space="preserve"> Правительства Вологодской области от 10.10.2025</w:t>
            </w:r>
          </w:p>
          <w:p w:rsidR="00EE2AEF" w:rsidRDefault="00EE2AEF">
            <w:pPr>
              <w:pStyle w:val="ConsPlusNormal"/>
              <w:jc w:val="both"/>
            </w:pPr>
            <w:r>
              <w:t>N 1398)</w:t>
            </w:r>
          </w:p>
        </w:tc>
      </w:tr>
      <w:tr w:rsidR="00EE2AEF">
        <w:tc>
          <w:tcPr>
            <w:tcW w:w="794" w:type="dxa"/>
            <w:vMerge w:val="restart"/>
          </w:tcPr>
          <w:p w:rsidR="00EE2AEF" w:rsidRDefault="00EE2AEF">
            <w:pPr>
              <w:pStyle w:val="ConsPlusNormal"/>
            </w:pPr>
            <w:r>
              <w:t>2.1.8.</w:t>
            </w:r>
          </w:p>
        </w:tc>
        <w:tc>
          <w:tcPr>
            <w:tcW w:w="3061" w:type="dxa"/>
            <w:vMerge w:val="restart"/>
          </w:tcPr>
          <w:p w:rsidR="00EE2AEF" w:rsidRDefault="00EE2AEF">
            <w:pPr>
              <w:pStyle w:val="ConsPlusNormal"/>
            </w:pPr>
            <w:r>
              <w:t>Проведены областные конкурсы профессионального мастерства</w:t>
            </w:r>
          </w:p>
        </w:tc>
        <w:tc>
          <w:tcPr>
            <w:tcW w:w="3061" w:type="dxa"/>
            <w:vMerge w:val="restart"/>
          </w:tcPr>
          <w:p w:rsidR="00EE2AEF" w:rsidRDefault="00EE2AEF">
            <w:pPr>
              <w:pStyle w:val="ConsPlusNormal"/>
            </w:pPr>
            <w:r>
              <w:t>Обеспечена реализация мероприятия по организации проведения областного конкурса профессионального мастерства среди работников машиностроительного комплекса</w:t>
            </w:r>
          </w:p>
        </w:tc>
        <w:tc>
          <w:tcPr>
            <w:tcW w:w="2608" w:type="dxa"/>
          </w:tcPr>
          <w:p w:rsidR="00EE2AEF" w:rsidRDefault="00EE2AEF">
            <w:pPr>
              <w:pStyle w:val="ConsPlusNormal"/>
            </w:pPr>
            <w:r>
              <w:t>Мероприятия/участие в мероприятиях международного, общероссийского, регионального характера</w:t>
            </w:r>
          </w:p>
        </w:tc>
        <w:tc>
          <w:tcPr>
            <w:tcW w:w="3912" w:type="dxa"/>
            <w:vMerge w:val="restart"/>
          </w:tcPr>
          <w:p w:rsidR="00EE2AEF" w:rsidRDefault="00EE2AEF">
            <w:pPr>
              <w:pStyle w:val="ConsPlusNormal"/>
            </w:pPr>
            <w:r>
              <w:t>Расходы на проведение областных конкурсов профессионального мастерства среди работников легкой промышленности (</w:t>
            </w:r>
            <w:hyperlink r:id="rId179">
              <w:r>
                <w:rPr>
                  <w:color w:val="0000FF"/>
                </w:rPr>
                <w:t>постановление</w:t>
              </w:r>
            </w:hyperlink>
            <w:r>
              <w:t xml:space="preserve"> Правительства области от 16 апреля 2018 года N 331 "Об областном конкурсе профессионального мастерства среди работников легкой промышленности") и среди работников машиностроительного комплекса (</w:t>
            </w:r>
            <w:hyperlink r:id="rId180">
              <w:r>
                <w:rPr>
                  <w:color w:val="0000FF"/>
                </w:rPr>
                <w:t>постановление</w:t>
              </w:r>
            </w:hyperlink>
            <w:r>
              <w:t xml:space="preserve"> Правительства области от 2 июня 2014 года N 469 "О проведении областного конкурса профессионального мастерства среди работников машиностроительного комплекса"): приобретение рамок, цветов, материалов и инструментов для </w:t>
            </w:r>
            <w:r>
              <w:lastRenderedPageBreak/>
              <w:t>выполнения конкурсных заданий, оплата услуг ведущего, услуг СМИ, услуг по изготовлению фото- и видеоматериалов, услуг по изготовлению дипломов</w:t>
            </w:r>
          </w:p>
        </w:tc>
        <w:tc>
          <w:tcPr>
            <w:tcW w:w="1138" w:type="dxa"/>
            <w:vMerge w:val="restart"/>
          </w:tcPr>
          <w:p w:rsidR="00EE2AEF" w:rsidRDefault="00EE2AEF">
            <w:pPr>
              <w:pStyle w:val="ConsPlusNormal"/>
              <w:jc w:val="center"/>
            </w:pPr>
            <w:r>
              <w:lastRenderedPageBreak/>
              <w:t>100,0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9" w:type="dxa"/>
            <w:vMerge w:val="restart"/>
          </w:tcPr>
          <w:p w:rsidR="00EE2AEF" w:rsidRDefault="00EE2AEF">
            <w:pPr>
              <w:pStyle w:val="ConsPlusNormal"/>
              <w:jc w:val="center"/>
            </w:pPr>
            <w:r>
              <w:t>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Иные закупки товаров, работ и услуг для обеспечения государственных (муниципальных) нужд</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lastRenderedPageBreak/>
              <w:t>2.1.9.</w:t>
            </w:r>
          </w:p>
        </w:tc>
        <w:tc>
          <w:tcPr>
            <w:tcW w:w="3061" w:type="dxa"/>
            <w:vMerge w:val="restart"/>
          </w:tcPr>
          <w:p w:rsidR="00EE2AEF" w:rsidRDefault="00EE2AEF">
            <w:pPr>
              <w:pStyle w:val="ConsPlusNormal"/>
            </w:pPr>
            <w:r>
              <w:t>Проведены конкурсные отборы победителей областных конкурсов профессионального мастерства</w:t>
            </w:r>
          </w:p>
        </w:tc>
        <w:tc>
          <w:tcPr>
            <w:tcW w:w="3061" w:type="dxa"/>
            <w:vMerge w:val="restart"/>
          </w:tcPr>
          <w:p w:rsidR="00EE2AEF" w:rsidRDefault="00EE2AEF">
            <w:pPr>
              <w:pStyle w:val="ConsPlusNormal"/>
            </w:pPr>
            <w:r>
              <w:t>Поощрение победителей областного конкурса профессионального мастерства среди работников машиностроительного комплекса</w:t>
            </w:r>
          </w:p>
        </w:tc>
        <w:tc>
          <w:tcPr>
            <w:tcW w:w="2608" w:type="dxa"/>
          </w:tcPr>
          <w:p w:rsidR="00EE2AEF" w:rsidRDefault="00EE2AEF">
            <w:pPr>
              <w:pStyle w:val="ConsPlusNormal"/>
            </w:pPr>
            <w:r>
              <w:t>Мероприятия/участие в мероприятиях международного, общероссийского, регионального характера</w:t>
            </w:r>
          </w:p>
        </w:tc>
        <w:tc>
          <w:tcPr>
            <w:tcW w:w="3912" w:type="dxa"/>
            <w:vMerge w:val="restart"/>
          </w:tcPr>
          <w:p w:rsidR="00EE2AEF" w:rsidRDefault="00EE2AEF">
            <w:pPr>
              <w:pStyle w:val="ConsPlusNormal"/>
            </w:pPr>
            <w:r>
              <w:t>Выплата премий по итогам проведения областных конкурсов профессионального мастерства среди работников легкой промышленности (</w:t>
            </w:r>
            <w:hyperlink r:id="rId181">
              <w:r>
                <w:rPr>
                  <w:color w:val="0000FF"/>
                </w:rPr>
                <w:t>постановление</w:t>
              </w:r>
            </w:hyperlink>
            <w:r>
              <w:t xml:space="preserve"> Правительства области от 16 апреля 2018 года N 331 "Об областном конкурсе профессионального мастерства среди работников легкой промышленности") и среди работников машиностроительного комплекса (</w:t>
            </w:r>
            <w:hyperlink r:id="rId182">
              <w:r>
                <w:rPr>
                  <w:color w:val="0000FF"/>
                </w:rPr>
                <w:t>постановление</w:t>
              </w:r>
            </w:hyperlink>
            <w:r>
              <w:t xml:space="preserve"> Правительства Вологодской области от 2 июня 2014 года N 469 "О проведении областного конкурса </w:t>
            </w:r>
            <w:r>
              <w:lastRenderedPageBreak/>
              <w:t>профессионального мастерства среди работников машиностроительного комплекса")</w:t>
            </w:r>
          </w:p>
        </w:tc>
        <w:tc>
          <w:tcPr>
            <w:tcW w:w="1138" w:type="dxa"/>
            <w:vMerge w:val="restart"/>
          </w:tcPr>
          <w:p w:rsidR="00EE2AEF" w:rsidRDefault="00EE2AEF">
            <w:pPr>
              <w:pStyle w:val="ConsPlusNormal"/>
              <w:jc w:val="center"/>
            </w:pPr>
            <w:r>
              <w:lastRenderedPageBreak/>
              <w:t>500,0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9" w:type="dxa"/>
            <w:vMerge w:val="restart"/>
          </w:tcPr>
          <w:p w:rsidR="00EE2AEF" w:rsidRDefault="00EE2AEF">
            <w:pPr>
              <w:pStyle w:val="ConsPlusNormal"/>
              <w:jc w:val="center"/>
            </w:pPr>
            <w:r>
              <w:t>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jc w:val="center"/>
            </w:pPr>
            <w:r>
              <w:t>Премии и гранты</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Borders>
              <w:bottom w:val="nil"/>
            </w:tcBorders>
          </w:tcPr>
          <w:p w:rsidR="00EE2AEF" w:rsidRDefault="00EE2AEF">
            <w:pPr>
              <w:pStyle w:val="ConsPlusNormal"/>
            </w:pPr>
            <w:r>
              <w:lastRenderedPageBreak/>
              <w:t>2.1.10.</w:t>
            </w:r>
          </w:p>
        </w:tc>
        <w:tc>
          <w:tcPr>
            <w:tcW w:w="3061" w:type="dxa"/>
            <w:vMerge w:val="restart"/>
            <w:tcBorders>
              <w:bottom w:val="nil"/>
            </w:tcBorders>
          </w:tcPr>
          <w:p w:rsidR="00EE2AEF" w:rsidRDefault="00EE2AEF">
            <w:pPr>
              <w:pStyle w:val="ConsPlusNormal"/>
            </w:pPr>
            <w:r>
              <w:t>Обеспечена поддержка мероприятий на создание инвестиционных площадок для размещения новых производств, в том числе для выпуска импортозамещающей продукции на территории, планируемой к созданию индустриального парка</w:t>
            </w:r>
          </w:p>
        </w:tc>
        <w:tc>
          <w:tcPr>
            <w:tcW w:w="3061" w:type="dxa"/>
            <w:vMerge w:val="restart"/>
            <w:tcBorders>
              <w:bottom w:val="nil"/>
            </w:tcBorders>
          </w:tcPr>
          <w:p w:rsidR="00EE2AEF" w:rsidRDefault="00EE2AEF">
            <w:pPr>
              <w:pStyle w:val="ConsPlusNormal"/>
            </w:pPr>
            <w:r>
              <w:t>Обеспечение реализации мероприятий по созданию инвестиционных площадок для размещения новых производств, в том числе для выпуска импортозамещающей продукции на территории, планируемой к созданию индустриального парка</w:t>
            </w:r>
          </w:p>
        </w:tc>
        <w:tc>
          <w:tcPr>
            <w:tcW w:w="2608" w:type="dxa"/>
          </w:tcPr>
          <w:p w:rsidR="00EE2AEF" w:rsidRDefault="00EE2AEF">
            <w:pPr>
              <w:pStyle w:val="ConsPlusNormal"/>
            </w:pPr>
            <w:r>
              <w:t>Предоставление субсидий юридическим лицам</w:t>
            </w:r>
          </w:p>
        </w:tc>
        <w:tc>
          <w:tcPr>
            <w:tcW w:w="3912" w:type="dxa"/>
            <w:vMerge w:val="restart"/>
            <w:tcBorders>
              <w:bottom w:val="nil"/>
            </w:tcBorders>
          </w:tcPr>
          <w:p w:rsidR="00EE2AEF" w:rsidRDefault="00EE2AEF">
            <w:pPr>
              <w:pStyle w:val="ConsPlusNormal"/>
            </w:pPr>
            <w:r>
              <w:t>Предоставление субсидии на финансовое обеспечение (возмещение) затрат управляющей компании на создание объектов инфраструктуры индустриальных парков, промышленных технопарков, технопарков в сфере высоких технологий</w:t>
            </w:r>
          </w:p>
        </w:tc>
        <w:tc>
          <w:tcPr>
            <w:tcW w:w="1138" w:type="dxa"/>
            <w:vMerge w:val="restart"/>
            <w:tcBorders>
              <w:bottom w:val="nil"/>
            </w:tcBorders>
          </w:tcPr>
          <w:p w:rsidR="00EE2AEF" w:rsidRDefault="00EE2AEF">
            <w:pPr>
              <w:pStyle w:val="ConsPlusNormal"/>
              <w:jc w:val="center"/>
            </w:pPr>
            <w:r>
              <w:t>25516,4</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9" w:type="dxa"/>
            <w:vMerge w:val="restart"/>
            <w:tcBorders>
              <w:bottom w:val="nil"/>
            </w:tcBorders>
          </w:tcPr>
          <w:p w:rsidR="00EE2AEF" w:rsidRDefault="00EE2AEF">
            <w:pPr>
              <w:pStyle w:val="ConsPlusNormal"/>
              <w:jc w:val="center"/>
            </w:pPr>
            <w:r>
              <w:t>0,0</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(пп. 2.1.10 в ред. </w:t>
            </w:r>
            <w:hyperlink r:id="rId183">
              <w:r>
                <w:rPr>
                  <w:color w:val="0000FF"/>
                </w:rPr>
                <w:t>постановления</w:t>
              </w:r>
            </w:hyperlink>
            <w:r>
              <w:t xml:space="preserve"> Правительства Вологодской области от 10.10.2025</w:t>
            </w:r>
          </w:p>
          <w:p w:rsidR="00EE2AEF" w:rsidRDefault="00EE2AEF">
            <w:pPr>
              <w:pStyle w:val="ConsPlusNormal"/>
              <w:jc w:val="both"/>
            </w:pPr>
            <w:r>
              <w:t>N 1399)</w:t>
            </w:r>
          </w:p>
        </w:tc>
      </w:tr>
      <w:tr w:rsidR="00EE2AEF">
        <w:tc>
          <w:tcPr>
            <w:tcW w:w="794" w:type="dxa"/>
            <w:vMerge w:val="restart"/>
          </w:tcPr>
          <w:p w:rsidR="00EE2AEF" w:rsidRDefault="00EE2AEF">
            <w:pPr>
              <w:pStyle w:val="ConsPlusNormal"/>
            </w:pPr>
            <w:r>
              <w:t>2.1.11.</w:t>
            </w:r>
          </w:p>
        </w:tc>
        <w:tc>
          <w:tcPr>
            <w:tcW w:w="3061" w:type="dxa"/>
            <w:vMerge w:val="restart"/>
          </w:tcPr>
          <w:p w:rsidR="00EE2AEF" w:rsidRDefault="00EE2AEF">
            <w:pPr>
              <w:pStyle w:val="ConsPlusNormal"/>
            </w:pPr>
            <w:r>
              <w:t>Обеспечена поддержка мероприятий по созданию особой экономической зоны туристско-рекреационного типа</w:t>
            </w:r>
          </w:p>
        </w:tc>
        <w:tc>
          <w:tcPr>
            <w:tcW w:w="3061" w:type="dxa"/>
            <w:vMerge w:val="restart"/>
          </w:tcPr>
          <w:p w:rsidR="00EE2AEF" w:rsidRDefault="00EE2AEF">
            <w:pPr>
              <w:pStyle w:val="ConsPlusNormal"/>
            </w:pPr>
            <w:r>
              <w:t>Обеспечение реализации мероприятий по созданию особой экономической зоны туристско-рекреационного типа</w:t>
            </w:r>
          </w:p>
        </w:tc>
        <w:tc>
          <w:tcPr>
            <w:tcW w:w="2608" w:type="dxa"/>
          </w:tcPr>
          <w:p w:rsidR="00EE2AEF" w:rsidRDefault="00EE2AEF">
            <w:pPr>
              <w:pStyle w:val="ConsPlusNormal"/>
            </w:pPr>
            <w:r>
              <w:t>Предоставление субсидий юридическим лицам</w:t>
            </w:r>
          </w:p>
        </w:tc>
        <w:tc>
          <w:tcPr>
            <w:tcW w:w="3912" w:type="dxa"/>
            <w:vMerge w:val="restart"/>
          </w:tcPr>
          <w:p w:rsidR="00EE2AEF" w:rsidRDefault="00EE2AEF">
            <w:pPr>
              <w:pStyle w:val="ConsPlusNormal"/>
            </w:pPr>
            <w:r>
              <w:t xml:space="preserve">Предоставление субсидии на финансовое обеспечение (возмещение) затрат управляющей компании на создание объектов инфраструктуры </w:t>
            </w:r>
            <w:r>
              <w:lastRenderedPageBreak/>
              <w:t>индустриальных парков, промышленных технопарков, технопарков в сфере высоких технологий</w:t>
            </w:r>
          </w:p>
        </w:tc>
        <w:tc>
          <w:tcPr>
            <w:tcW w:w="1138" w:type="dxa"/>
            <w:vMerge w:val="restart"/>
          </w:tcPr>
          <w:p w:rsidR="00EE2AEF" w:rsidRDefault="00EE2AEF">
            <w:pPr>
              <w:pStyle w:val="ConsPlusNormal"/>
              <w:jc w:val="center"/>
            </w:pPr>
            <w:r>
              <w:lastRenderedPageBreak/>
              <w:t>12200,0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9" w:type="dxa"/>
            <w:vMerge w:val="restart"/>
          </w:tcPr>
          <w:p w:rsidR="00EE2AEF" w:rsidRDefault="00EE2AEF">
            <w:pPr>
              <w:pStyle w:val="ConsPlusNormal"/>
              <w:jc w:val="center"/>
            </w:pPr>
            <w:r>
              <w:t>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lastRenderedPageBreak/>
              <w:t>2.1.12.</w:t>
            </w:r>
          </w:p>
        </w:tc>
        <w:tc>
          <w:tcPr>
            <w:tcW w:w="3061" w:type="dxa"/>
            <w:vMerge w:val="restart"/>
          </w:tcPr>
          <w:p w:rsidR="00EE2AEF" w:rsidRDefault="00EE2AEF">
            <w:pPr>
              <w:pStyle w:val="ConsPlusNormal"/>
            </w:pPr>
            <w:r>
              <w:t>Обеспечены затраты на обеспечение создания объектов инфраструктуры особой экономической зоны</w:t>
            </w:r>
          </w:p>
        </w:tc>
        <w:tc>
          <w:tcPr>
            <w:tcW w:w="3061" w:type="dxa"/>
            <w:vMerge w:val="restart"/>
          </w:tcPr>
          <w:p w:rsidR="00EE2AEF" w:rsidRDefault="00EE2AEF">
            <w:pPr>
              <w:pStyle w:val="ConsPlusNormal"/>
            </w:pPr>
            <w:r>
              <w:t>Финансовое обеспечение затрат управляющей компании для обеспечения создания объектов инфраструктуры особой экономической зоны, источником финансового обеспечения которого являются средства, высвобождаемые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2608" w:type="dxa"/>
          </w:tcPr>
          <w:p w:rsidR="00EE2AEF" w:rsidRDefault="00EE2AEF">
            <w:pPr>
              <w:pStyle w:val="ConsPlusNormal"/>
            </w:pPr>
            <w:r>
              <w:t>Предоставление субсидий юридическим лицам</w:t>
            </w:r>
          </w:p>
        </w:tc>
        <w:tc>
          <w:tcPr>
            <w:tcW w:w="3912" w:type="dxa"/>
            <w:vMerge w:val="restart"/>
          </w:tcPr>
          <w:p w:rsidR="00EE2AEF" w:rsidRDefault="00EE2AEF">
            <w:pPr>
              <w:pStyle w:val="ConsPlusNormal"/>
            </w:pPr>
            <w:r>
              <w:t xml:space="preserve">Предоставление субсидии на финансовое обеспечение (возмещение) затрат управляющей компании на создание объектов инфраструктуры особой экономической зоны в соответствии с </w:t>
            </w:r>
            <w:hyperlink r:id="rId184">
              <w:r>
                <w:rPr>
                  <w:color w:val="0000FF"/>
                </w:rPr>
                <w:t>постановлением</w:t>
              </w:r>
            </w:hyperlink>
            <w:r>
              <w:t xml:space="preserve"> Правительства области N 805 от 27 мая 2025 года "Об утверждении Порядка предоставления субсидии управляющей компании для обеспечения создания объектов инфраструктуры особой экономической зоны промышленно-производственного типа "Вологодская", источником финансового </w:t>
            </w:r>
            <w:r>
              <w:lastRenderedPageBreak/>
              <w:t>обеспечения которой являются средства, высвобождаемые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138" w:type="dxa"/>
            <w:vMerge w:val="restart"/>
          </w:tcPr>
          <w:p w:rsidR="00EE2AEF" w:rsidRDefault="00EE2AEF">
            <w:pPr>
              <w:pStyle w:val="ConsPlusNormal"/>
              <w:jc w:val="center"/>
            </w:pPr>
            <w:r>
              <w:lastRenderedPageBreak/>
              <w:t>265000,0</w:t>
            </w:r>
          </w:p>
        </w:tc>
        <w:tc>
          <w:tcPr>
            <w:tcW w:w="1138" w:type="dxa"/>
            <w:vMerge w:val="restart"/>
          </w:tcPr>
          <w:p w:rsidR="00EE2AEF" w:rsidRDefault="00EE2AEF">
            <w:pPr>
              <w:pStyle w:val="ConsPlusNormal"/>
              <w:jc w:val="center"/>
            </w:pPr>
            <w:r>
              <w:t>817833,9</w:t>
            </w:r>
          </w:p>
        </w:tc>
        <w:tc>
          <w:tcPr>
            <w:tcW w:w="1138" w:type="dxa"/>
            <w:vMerge w:val="restart"/>
          </w:tcPr>
          <w:p w:rsidR="00EE2AEF" w:rsidRDefault="00EE2AEF">
            <w:pPr>
              <w:pStyle w:val="ConsPlusNormal"/>
              <w:jc w:val="center"/>
            </w:pPr>
            <w:r>
              <w:t>817833,9</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9" w:type="dxa"/>
            <w:vMerge w:val="restart"/>
          </w:tcPr>
          <w:p w:rsidR="00EE2AEF" w:rsidRDefault="00EE2AEF">
            <w:pPr>
              <w:pStyle w:val="ConsPlusNormal"/>
              <w:jc w:val="center"/>
            </w:pPr>
            <w:r>
              <w:t>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lastRenderedPageBreak/>
              <w:t>2.1.13.</w:t>
            </w:r>
          </w:p>
        </w:tc>
        <w:tc>
          <w:tcPr>
            <w:tcW w:w="3061" w:type="dxa"/>
            <w:vMerge w:val="restart"/>
          </w:tcPr>
          <w:p w:rsidR="00EE2AEF" w:rsidRDefault="00EE2AEF">
            <w:pPr>
              <w:pStyle w:val="ConsPlusNormal"/>
            </w:pPr>
            <w:r>
              <w:t>Предоставлены льготные займы субъектам деятельности в сфере промышленности</w:t>
            </w:r>
          </w:p>
        </w:tc>
        <w:tc>
          <w:tcPr>
            <w:tcW w:w="3061" w:type="dxa"/>
            <w:vMerge w:val="restart"/>
          </w:tcPr>
          <w:p w:rsidR="00EE2AEF" w:rsidRDefault="00EE2AEF">
            <w:pPr>
              <w:pStyle w:val="ConsPlusNormal"/>
            </w:pPr>
            <w:r>
              <w:t xml:space="preserve">Предоставление субсидии автономному учреждению Вологодской области в сфере поддержки субъектов деятельности в сфере промышленности и субъектов малого и среднего предпринимательства "Фонд развития промышленности и поддержки малого и среднего предпринимательства Вологодской области" на предоставление льготных займов, источником </w:t>
            </w:r>
            <w:r>
              <w:lastRenderedPageBreak/>
              <w:t>финансового обеспечения которой являются средства, высвобождаемые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2608" w:type="dxa"/>
          </w:tcPr>
          <w:p w:rsidR="00EE2AEF" w:rsidRDefault="00EE2AEF">
            <w:pPr>
              <w:pStyle w:val="ConsPlusNormal"/>
            </w:pPr>
            <w:r>
              <w:lastRenderedPageBreak/>
              <w:t>Субсидии на иные цели государственным учреждениям, связанные с решением задач структурных элементов проектной части государственной программы</w:t>
            </w:r>
          </w:p>
        </w:tc>
        <w:tc>
          <w:tcPr>
            <w:tcW w:w="3912" w:type="dxa"/>
            <w:vMerge w:val="restart"/>
          </w:tcPr>
          <w:p w:rsidR="00EE2AEF" w:rsidRDefault="00EE2AEF">
            <w:pPr>
              <w:pStyle w:val="ConsPlusNormal"/>
            </w:pPr>
            <w:r>
              <w:t xml:space="preserve">Предоставление субсидии АУ ВО "Фонд развития промышленности" в соответствии с </w:t>
            </w:r>
            <w:hyperlink r:id="rId185">
              <w:r>
                <w:rPr>
                  <w:color w:val="0000FF"/>
                </w:rPr>
                <w:t>постановлением</w:t>
              </w:r>
            </w:hyperlink>
            <w:r>
              <w:t xml:space="preserve"> Правительства области от 17 февраля 2025 года N 211 "Об утверждении условий предоставления льготных займов субъектам деятельности в сфере промышленности за счет субсидии на иные цели автономному учреждению Вологодской области в сфере поддержки </w:t>
            </w:r>
            <w:r>
              <w:lastRenderedPageBreak/>
              <w:t>субъектов деятельности в сфере промышленности и субъектов малого и среднего предпринимательства "Фонд развития промышленности и поддержки малого и среднего предпринимательства Вологодской области" в целях реализации мероприятий, проводимых автономным учреждением</w:t>
            </w:r>
          </w:p>
        </w:tc>
        <w:tc>
          <w:tcPr>
            <w:tcW w:w="1138" w:type="dxa"/>
            <w:vMerge w:val="restart"/>
          </w:tcPr>
          <w:p w:rsidR="00EE2AEF" w:rsidRDefault="00EE2AEF">
            <w:pPr>
              <w:pStyle w:val="ConsPlusNormal"/>
              <w:jc w:val="center"/>
            </w:pPr>
            <w:r>
              <w:lastRenderedPageBreak/>
              <w:t>735000,0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9" w:type="dxa"/>
            <w:vMerge w:val="restart"/>
          </w:tcPr>
          <w:p w:rsidR="00EE2AEF" w:rsidRDefault="00EE2AEF">
            <w:pPr>
              <w:pStyle w:val="ConsPlusNormal"/>
              <w:jc w:val="center"/>
            </w:pPr>
            <w:r>
              <w:t>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Субсидия автономным учреждениям</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Borders>
              <w:bottom w:val="nil"/>
            </w:tcBorders>
          </w:tcPr>
          <w:p w:rsidR="00EE2AEF" w:rsidRDefault="00EE2AEF">
            <w:pPr>
              <w:pStyle w:val="ConsPlusNormal"/>
            </w:pPr>
            <w:r>
              <w:lastRenderedPageBreak/>
              <w:t>2.1.14.</w:t>
            </w:r>
          </w:p>
        </w:tc>
        <w:tc>
          <w:tcPr>
            <w:tcW w:w="3061" w:type="dxa"/>
            <w:vMerge w:val="restart"/>
            <w:tcBorders>
              <w:bottom w:val="nil"/>
            </w:tcBorders>
          </w:tcPr>
          <w:p w:rsidR="00EE2AEF" w:rsidRDefault="00EE2AEF">
            <w:pPr>
              <w:pStyle w:val="ConsPlusNormal"/>
            </w:pPr>
            <w:r>
              <w:t>Обеспечена финансовая поддержка субъектов деятельности в сфере промышленности</w:t>
            </w:r>
          </w:p>
        </w:tc>
        <w:tc>
          <w:tcPr>
            <w:tcW w:w="3061" w:type="dxa"/>
            <w:vMerge w:val="restart"/>
            <w:tcBorders>
              <w:bottom w:val="nil"/>
            </w:tcBorders>
          </w:tcPr>
          <w:p w:rsidR="00EE2AEF" w:rsidRDefault="00EE2AEF">
            <w:pPr>
              <w:pStyle w:val="ConsPlusNormal"/>
            </w:pPr>
            <w:r>
              <w:t xml:space="preserve">Обеспечение реализации мероприятий проводимых автономным учреждением Вологодской области в сфере поддержки субъектов деятельности в сфере промышленности и субъектов малого и среднего предпринимательства "Фонд развития промышленности и </w:t>
            </w:r>
            <w:r>
              <w:lastRenderedPageBreak/>
              <w:t>поддержки малого и среднего предпринимательства Вологодской области" на предоставление финансовой поддержки промышленным предприятиям</w:t>
            </w:r>
          </w:p>
        </w:tc>
        <w:tc>
          <w:tcPr>
            <w:tcW w:w="2608" w:type="dxa"/>
          </w:tcPr>
          <w:p w:rsidR="00EE2AEF" w:rsidRDefault="00EE2AEF">
            <w:pPr>
              <w:pStyle w:val="ConsPlusNormal"/>
            </w:pPr>
            <w:r>
              <w:lastRenderedPageBreak/>
              <w:t>Субсидии на иные цели государственным учреждениям, связанные с решением задач структурных элементов проектной части государственной программы</w:t>
            </w:r>
          </w:p>
        </w:tc>
        <w:tc>
          <w:tcPr>
            <w:tcW w:w="3912" w:type="dxa"/>
            <w:vMerge w:val="restart"/>
            <w:tcBorders>
              <w:bottom w:val="nil"/>
            </w:tcBorders>
          </w:tcPr>
          <w:p w:rsidR="00EE2AEF" w:rsidRDefault="00EE2AEF">
            <w:pPr>
              <w:pStyle w:val="ConsPlusNormal"/>
            </w:pPr>
            <w:r>
              <w:t xml:space="preserve">Предоставление субсидии АУ ВО "Фонд развития промышленности" в соответствии с </w:t>
            </w:r>
            <w:hyperlink r:id="rId186">
              <w:r>
                <w:rPr>
                  <w:color w:val="0000FF"/>
                </w:rPr>
                <w:t>постановлением</w:t>
              </w:r>
            </w:hyperlink>
            <w:r>
              <w:t xml:space="preserve"> Правительства области от 24 февраля 2021 года N 192 "Об утверждении Порядка определения объема и условий предоставления субсидий на иные цели автономным и бюджетным </w:t>
            </w:r>
            <w:r>
              <w:lastRenderedPageBreak/>
              <w:t xml:space="preserve">учреждениям, функции и полномочия учредителя которых осуществляет Министерство экономического развития области" в целях предоставления финансовой поддержки в соответствии с </w:t>
            </w:r>
            <w:hyperlink r:id="rId187">
              <w:r>
                <w:rPr>
                  <w:color w:val="0000FF"/>
                </w:rPr>
                <w:t>постановлением</w:t>
              </w:r>
            </w:hyperlink>
            <w:r>
              <w:t xml:space="preserve"> Правительства области от 27 марта 2023 года N 394 "Об утверждении условий предоставления финансовой поддержки субъектам деятельности в сфере промышленности за счет субсидии на иные цели автономному учреждению Вологодской области в сфере поддержки субъектов деятельности в сфере промышленности и субъектов малого и среднего предпринимательства "Фонд развития промышленности и поддержки малого и </w:t>
            </w:r>
            <w:r>
              <w:lastRenderedPageBreak/>
              <w:t>среднего предпринимательства Вологодской области"</w:t>
            </w:r>
          </w:p>
        </w:tc>
        <w:tc>
          <w:tcPr>
            <w:tcW w:w="1138" w:type="dxa"/>
            <w:vMerge w:val="restart"/>
            <w:tcBorders>
              <w:bottom w:val="nil"/>
            </w:tcBorders>
          </w:tcPr>
          <w:p w:rsidR="00EE2AEF" w:rsidRDefault="00EE2AEF">
            <w:pPr>
              <w:pStyle w:val="ConsPlusNormal"/>
              <w:jc w:val="center"/>
            </w:pPr>
            <w:r>
              <w:lastRenderedPageBreak/>
              <w:t>219044,1</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9" w:type="dxa"/>
            <w:vMerge w:val="restart"/>
            <w:tcBorders>
              <w:bottom w:val="nil"/>
            </w:tcBorders>
          </w:tcPr>
          <w:p w:rsidR="00EE2AEF" w:rsidRDefault="00EE2AEF">
            <w:pPr>
              <w:pStyle w:val="ConsPlusNormal"/>
              <w:jc w:val="center"/>
            </w:pPr>
            <w:r>
              <w:t>0,0</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Субсидия автономным учреждениям</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lastRenderedPageBreak/>
              <w:t xml:space="preserve">(пп. 2.1.14 в ред. </w:t>
            </w:r>
            <w:hyperlink r:id="rId188">
              <w:r>
                <w:rPr>
                  <w:color w:val="0000FF"/>
                </w:rPr>
                <w:t>постановления</w:t>
              </w:r>
            </w:hyperlink>
            <w:r>
              <w:t xml:space="preserve"> Правительства Вологодской области от 09.10.2025</w:t>
            </w:r>
          </w:p>
          <w:p w:rsidR="00EE2AEF" w:rsidRDefault="00EE2AEF">
            <w:pPr>
              <w:pStyle w:val="ConsPlusNormal"/>
              <w:jc w:val="both"/>
            </w:pPr>
            <w:r>
              <w:t>N 1392)</w:t>
            </w:r>
          </w:p>
        </w:tc>
      </w:tr>
      <w:tr w:rsidR="00EE2AEF">
        <w:tc>
          <w:tcPr>
            <w:tcW w:w="794" w:type="dxa"/>
            <w:vMerge w:val="restart"/>
            <w:tcBorders>
              <w:bottom w:val="nil"/>
            </w:tcBorders>
          </w:tcPr>
          <w:p w:rsidR="00EE2AEF" w:rsidRDefault="00EE2AEF">
            <w:pPr>
              <w:pStyle w:val="ConsPlusNormal"/>
            </w:pPr>
            <w:r>
              <w:t>2.1.15.</w:t>
            </w:r>
          </w:p>
        </w:tc>
        <w:tc>
          <w:tcPr>
            <w:tcW w:w="3061" w:type="dxa"/>
            <w:vMerge w:val="restart"/>
            <w:tcBorders>
              <w:bottom w:val="nil"/>
            </w:tcBorders>
          </w:tcPr>
          <w:p w:rsidR="00EE2AEF" w:rsidRDefault="00EE2AEF">
            <w:pPr>
              <w:pStyle w:val="ConsPlusNormal"/>
            </w:pPr>
            <w:r>
              <w:t>Обеспечено возмещение промышленным предприятиям часть затрат на уплату первого взноса (аванса) при заключении договора (договоров) лизинга оборудования с российскими лизинговыми организациями</w:t>
            </w:r>
          </w:p>
        </w:tc>
        <w:tc>
          <w:tcPr>
            <w:tcW w:w="3061" w:type="dxa"/>
            <w:vMerge w:val="restart"/>
            <w:tcBorders>
              <w:bottom w:val="nil"/>
            </w:tcBorders>
          </w:tcPr>
          <w:p w:rsidR="00EE2AEF" w:rsidRDefault="00EE2AEF">
            <w:pPr>
              <w:pStyle w:val="ConsPlusNormal"/>
            </w:pPr>
            <w:r>
              <w:t>Поддержка субъектов деятельности в сфере промышленности на уплату части затрат по первого взноса (аванса) при заключении договора (договоров) лизинга оборудования с российскими лизинговыми организациями</w:t>
            </w:r>
          </w:p>
        </w:tc>
        <w:tc>
          <w:tcPr>
            <w:tcW w:w="2608" w:type="dxa"/>
          </w:tcPr>
          <w:p w:rsidR="00EE2AEF" w:rsidRDefault="00EE2AEF">
            <w:pPr>
              <w:pStyle w:val="ConsPlusNormal"/>
            </w:pPr>
            <w:r>
              <w:t>Предоставление субсидий юридическим лицам</w:t>
            </w:r>
          </w:p>
        </w:tc>
        <w:tc>
          <w:tcPr>
            <w:tcW w:w="3912" w:type="dxa"/>
            <w:vMerge w:val="restart"/>
            <w:tcBorders>
              <w:bottom w:val="nil"/>
            </w:tcBorders>
          </w:tcPr>
          <w:p w:rsidR="00EE2AEF" w:rsidRDefault="00EE2AEF">
            <w:pPr>
              <w:pStyle w:val="ConsPlusNormal"/>
            </w:pPr>
            <w:r>
              <w:t xml:space="preserve">Предоставление субсидии промышленным предприятиям в соответствии с </w:t>
            </w:r>
            <w:hyperlink r:id="rId189">
              <w:r>
                <w:rPr>
                  <w:color w:val="0000FF"/>
                </w:rPr>
                <w:t>постановлением</w:t>
              </w:r>
            </w:hyperlink>
            <w:r>
              <w:t xml:space="preserve"> Правительства области от 3 апреля 2023 года N 447 "Об утверждении Порядка предоставления субсидий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9" w:type="dxa"/>
            <w:vMerge w:val="restart"/>
            <w:tcBorders>
              <w:bottom w:val="nil"/>
            </w:tcBorders>
          </w:tcPr>
          <w:p w:rsidR="00EE2AEF" w:rsidRDefault="00EE2AEF">
            <w:pPr>
              <w:pStyle w:val="ConsPlusNormal"/>
              <w:jc w:val="center"/>
            </w:pPr>
            <w:r>
              <w:t>0,0</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(пп. 2.1.15 в ред. </w:t>
            </w:r>
            <w:hyperlink r:id="rId190">
              <w:r>
                <w:rPr>
                  <w:color w:val="0000FF"/>
                </w:rPr>
                <w:t>постановления</w:t>
              </w:r>
            </w:hyperlink>
            <w:r>
              <w:t xml:space="preserve"> Правительства Вологодской области от 09.10.2025</w:t>
            </w:r>
          </w:p>
          <w:p w:rsidR="00EE2AEF" w:rsidRDefault="00EE2AEF">
            <w:pPr>
              <w:pStyle w:val="ConsPlusNormal"/>
              <w:jc w:val="both"/>
            </w:pPr>
            <w:r>
              <w:t>N 1392)</w:t>
            </w:r>
          </w:p>
        </w:tc>
      </w:tr>
      <w:tr w:rsidR="00EE2AEF">
        <w:tc>
          <w:tcPr>
            <w:tcW w:w="794" w:type="dxa"/>
            <w:vMerge w:val="restart"/>
            <w:tcBorders>
              <w:bottom w:val="nil"/>
            </w:tcBorders>
          </w:tcPr>
          <w:p w:rsidR="00EE2AEF" w:rsidRDefault="00EE2AEF">
            <w:pPr>
              <w:pStyle w:val="ConsPlusNormal"/>
            </w:pPr>
            <w:r>
              <w:lastRenderedPageBreak/>
              <w:t>2.1.16.</w:t>
            </w:r>
          </w:p>
        </w:tc>
        <w:tc>
          <w:tcPr>
            <w:tcW w:w="3061" w:type="dxa"/>
            <w:vMerge w:val="restart"/>
            <w:tcBorders>
              <w:bottom w:val="nil"/>
            </w:tcBorders>
          </w:tcPr>
          <w:p w:rsidR="00EE2AEF" w:rsidRDefault="00EE2AEF">
            <w:pPr>
              <w:pStyle w:val="ConsPlusNormal"/>
            </w:pPr>
            <w:r>
              <w:t>Обеспечено возмещение части затрат промышленных предприятий, связанных с приобретением нового оборудования</w:t>
            </w:r>
          </w:p>
        </w:tc>
        <w:tc>
          <w:tcPr>
            <w:tcW w:w="3061" w:type="dxa"/>
            <w:vMerge w:val="restart"/>
            <w:tcBorders>
              <w:bottom w:val="nil"/>
            </w:tcBorders>
          </w:tcPr>
          <w:p w:rsidR="00EE2AEF" w:rsidRDefault="00EE2AEF">
            <w:pPr>
              <w:pStyle w:val="ConsPlusNormal"/>
            </w:pPr>
            <w:r>
              <w:t>Поддержка субъектов деятельности в сфере промышленности на приобретение нового оборудования</w:t>
            </w:r>
          </w:p>
        </w:tc>
        <w:tc>
          <w:tcPr>
            <w:tcW w:w="2608" w:type="dxa"/>
          </w:tcPr>
          <w:p w:rsidR="00EE2AEF" w:rsidRDefault="00EE2AEF">
            <w:pPr>
              <w:pStyle w:val="ConsPlusNormal"/>
            </w:pPr>
            <w:r>
              <w:t>Предоставление субсидий юридическим лицам</w:t>
            </w:r>
          </w:p>
        </w:tc>
        <w:tc>
          <w:tcPr>
            <w:tcW w:w="3912" w:type="dxa"/>
            <w:vMerge w:val="restart"/>
            <w:tcBorders>
              <w:bottom w:val="nil"/>
            </w:tcBorders>
          </w:tcPr>
          <w:p w:rsidR="00EE2AEF" w:rsidRDefault="00EE2AEF">
            <w:pPr>
              <w:pStyle w:val="ConsPlusNormal"/>
            </w:pPr>
            <w:r>
              <w:t xml:space="preserve">Предоставление субсидии промышленным предприятиям в соответствии с </w:t>
            </w:r>
            <w:hyperlink r:id="rId191">
              <w:r>
                <w:rPr>
                  <w:color w:val="0000FF"/>
                </w:rPr>
                <w:t>постановлением</w:t>
              </w:r>
            </w:hyperlink>
            <w:r>
              <w:t xml:space="preserve"> Правительства области от 3 апреля 2023 года N 448 "Об утверждении Порядка предоставления субсидий на возмещение части затрат промышленных предприятий, связанных с приобретением нового оборудования"</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9" w:type="dxa"/>
            <w:vMerge w:val="restart"/>
            <w:tcBorders>
              <w:bottom w:val="nil"/>
            </w:tcBorders>
          </w:tcPr>
          <w:p w:rsidR="00EE2AEF" w:rsidRDefault="00EE2AEF">
            <w:pPr>
              <w:pStyle w:val="ConsPlusNormal"/>
              <w:jc w:val="center"/>
            </w:pPr>
            <w:r>
              <w:t>0,0</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(пп. 2.1.16 в ред. </w:t>
            </w:r>
            <w:hyperlink r:id="rId192">
              <w:r>
                <w:rPr>
                  <w:color w:val="0000FF"/>
                </w:rPr>
                <w:t>постановления</w:t>
              </w:r>
            </w:hyperlink>
            <w:r>
              <w:t xml:space="preserve"> Правительства Вологодской области от 09.10.2025</w:t>
            </w:r>
          </w:p>
          <w:p w:rsidR="00EE2AEF" w:rsidRDefault="00EE2AEF">
            <w:pPr>
              <w:pStyle w:val="ConsPlusNormal"/>
              <w:jc w:val="both"/>
            </w:pPr>
            <w:r>
              <w:t>N 1392)</w:t>
            </w:r>
          </w:p>
        </w:tc>
      </w:tr>
      <w:tr w:rsidR="00EE2AEF">
        <w:tc>
          <w:tcPr>
            <w:tcW w:w="794" w:type="dxa"/>
            <w:vMerge w:val="restart"/>
            <w:tcBorders>
              <w:bottom w:val="nil"/>
            </w:tcBorders>
          </w:tcPr>
          <w:p w:rsidR="00EE2AEF" w:rsidRDefault="00EE2AEF">
            <w:pPr>
              <w:pStyle w:val="ConsPlusNormal"/>
            </w:pPr>
            <w:r>
              <w:t>2.1.17.</w:t>
            </w:r>
          </w:p>
        </w:tc>
        <w:tc>
          <w:tcPr>
            <w:tcW w:w="3061" w:type="dxa"/>
            <w:vMerge w:val="restart"/>
            <w:tcBorders>
              <w:bottom w:val="nil"/>
            </w:tcBorders>
          </w:tcPr>
          <w:p w:rsidR="00EE2AEF" w:rsidRDefault="00EE2AEF">
            <w:pPr>
              <w:pStyle w:val="ConsPlusNormal"/>
            </w:pPr>
            <w:r>
              <w:t xml:space="preserve">Обеспечена реализация мероприятия по докапитализации автономного учреждения Вологодской области в сфере поддержки субъектов деятельности в сфере промышленности и </w:t>
            </w:r>
            <w:r>
              <w:lastRenderedPageBreak/>
              <w:t>субъектов малого и среднего предпринимательства "Фонд развития промышленности и поддержки малого и среднего предпринимательства Вологодской области" за счет средств резервного фонда Правительства Российской Федерации на предоставление льготных займов</w:t>
            </w:r>
          </w:p>
        </w:tc>
        <w:tc>
          <w:tcPr>
            <w:tcW w:w="3061" w:type="dxa"/>
            <w:vMerge w:val="restart"/>
            <w:tcBorders>
              <w:bottom w:val="nil"/>
            </w:tcBorders>
          </w:tcPr>
          <w:p w:rsidR="00EE2AEF" w:rsidRDefault="00EE2AEF">
            <w:pPr>
              <w:pStyle w:val="ConsPlusNormal"/>
            </w:pPr>
            <w:r>
              <w:lastRenderedPageBreak/>
              <w:t xml:space="preserve">Реализация мероприятия по докапитализации автономного учреждения Вологодской области в сфере поддержки субъектов деятельности в сфере промышленности и субъектов малого и </w:t>
            </w:r>
            <w:r>
              <w:lastRenderedPageBreak/>
              <w:t>среднего предпринимательства "Фонд развития промышленности и поддержки малого и среднего предпринимательства Вологодской области" за счет средств резервного фонда Правительства Российской Федерации на предоставление льготных займов</w:t>
            </w:r>
          </w:p>
        </w:tc>
        <w:tc>
          <w:tcPr>
            <w:tcW w:w="2608" w:type="dxa"/>
          </w:tcPr>
          <w:p w:rsidR="00EE2AEF" w:rsidRDefault="00EE2AEF">
            <w:pPr>
              <w:pStyle w:val="ConsPlusNormal"/>
            </w:pPr>
            <w:r>
              <w:lastRenderedPageBreak/>
              <w:t>Субсидии на иные цели государственным учреждениям, связанные с решением задач структурных элементов проектной части государственной программы</w:t>
            </w:r>
          </w:p>
        </w:tc>
        <w:tc>
          <w:tcPr>
            <w:tcW w:w="3912" w:type="dxa"/>
            <w:vMerge w:val="restart"/>
            <w:tcBorders>
              <w:bottom w:val="nil"/>
            </w:tcBorders>
          </w:tcPr>
          <w:p w:rsidR="00EE2AEF" w:rsidRDefault="00EE2AEF">
            <w:pPr>
              <w:pStyle w:val="ConsPlusNormal"/>
            </w:pPr>
            <w:r>
              <w:t xml:space="preserve">Постановление Правительства области "Об утверждении Условий предоставления финансовой поддержки субъектам деятельности в сфере промышленности за счет субсидии на иные цели автономному </w:t>
            </w:r>
            <w:r>
              <w:lastRenderedPageBreak/>
              <w:t>учреждению Вологодской области в сфере поддержки субъектов деятельности в сфере промышленности и субъектов малого и среднего предпринимательства "Фонд развития промышленности и поддержки малого и среднего предпринимательства Вологодской области", источником финансового обеспечения которой являются бюджетные ассигнования резервного фонда Правительства Российской Федерации"</w:t>
            </w:r>
          </w:p>
        </w:tc>
        <w:tc>
          <w:tcPr>
            <w:tcW w:w="1138" w:type="dxa"/>
            <w:vMerge w:val="restart"/>
            <w:tcBorders>
              <w:bottom w:val="nil"/>
            </w:tcBorders>
          </w:tcPr>
          <w:p w:rsidR="00EE2AEF" w:rsidRDefault="00EE2AEF">
            <w:pPr>
              <w:pStyle w:val="ConsPlusNormal"/>
              <w:jc w:val="center"/>
            </w:pPr>
            <w:r>
              <w:lastRenderedPageBreak/>
              <w:t>66700,0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8" w:type="dxa"/>
            <w:vMerge w:val="restart"/>
            <w:tcBorders>
              <w:bottom w:val="nil"/>
            </w:tcBorders>
          </w:tcPr>
          <w:p w:rsidR="00EE2AEF" w:rsidRDefault="00EE2AEF">
            <w:pPr>
              <w:pStyle w:val="ConsPlusNormal"/>
              <w:jc w:val="center"/>
            </w:pPr>
            <w:r>
              <w:t>0,0</w:t>
            </w:r>
          </w:p>
        </w:tc>
        <w:tc>
          <w:tcPr>
            <w:tcW w:w="1139" w:type="dxa"/>
            <w:vMerge w:val="restart"/>
            <w:tcBorders>
              <w:bottom w:val="nil"/>
            </w:tcBorders>
          </w:tcPr>
          <w:p w:rsidR="00EE2AEF" w:rsidRDefault="00EE2AEF">
            <w:pPr>
              <w:pStyle w:val="ConsPlusNormal"/>
              <w:jc w:val="center"/>
            </w:pPr>
            <w:r>
              <w:t>0,0</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Субсидия автономным учреждениям</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lastRenderedPageBreak/>
              <w:t xml:space="preserve">(п. 2.1.17 введен </w:t>
            </w:r>
            <w:hyperlink r:id="rId193">
              <w:r>
                <w:rPr>
                  <w:color w:val="0000FF"/>
                </w:rPr>
                <w:t>постановлением</w:t>
              </w:r>
            </w:hyperlink>
            <w:r>
              <w:t xml:space="preserve"> Правительства Вологодской области от 10.10.2025</w:t>
            </w:r>
          </w:p>
          <w:p w:rsidR="00EE2AEF" w:rsidRDefault="00EE2AEF">
            <w:pPr>
              <w:pStyle w:val="ConsPlusNormal"/>
              <w:jc w:val="both"/>
            </w:pPr>
            <w:r>
              <w:t>N 1399)</w:t>
            </w:r>
          </w:p>
        </w:tc>
      </w:tr>
      <w:tr w:rsidR="00EE2AEF">
        <w:tc>
          <w:tcPr>
            <w:tcW w:w="794" w:type="dxa"/>
          </w:tcPr>
          <w:p w:rsidR="00EE2AEF" w:rsidRDefault="00EE2AEF">
            <w:pPr>
              <w:pStyle w:val="ConsPlusNormal"/>
              <w:outlineLvl w:val="5"/>
            </w:pPr>
            <w:r>
              <w:t>2.2.</w:t>
            </w:r>
          </w:p>
        </w:tc>
        <w:tc>
          <w:tcPr>
            <w:tcW w:w="12642" w:type="dxa"/>
            <w:gridSpan w:val="4"/>
          </w:tcPr>
          <w:p w:rsidR="00EE2AEF" w:rsidRDefault="00EE2AEF">
            <w:pPr>
              <w:pStyle w:val="ConsPlusNormal"/>
            </w:pPr>
            <w:r>
              <w:t>Региональный проект "Развитие инфраструктуры поддержки субъектов малого и среднего предпринимательства"</w:t>
            </w:r>
          </w:p>
        </w:tc>
        <w:tc>
          <w:tcPr>
            <w:tcW w:w="1138" w:type="dxa"/>
          </w:tcPr>
          <w:p w:rsidR="00EE2AEF" w:rsidRDefault="00EE2AEF">
            <w:pPr>
              <w:pStyle w:val="ConsPlusNormal"/>
              <w:jc w:val="center"/>
            </w:pPr>
            <w:r>
              <w:t>159816,7</w:t>
            </w:r>
          </w:p>
        </w:tc>
        <w:tc>
          <w:tcPr>
            <w:tcW w:w="1138" w:type="dxa"/>
          </w:tcPr>
          <w:p w:rsidR="00EE2AEF" w:rsidRDefault="00EE2AEF">
            <w:pPr>
              <w:pStyle w:val="ConsPlusNormal"/>
              <w:jc w:val="center"/>
            </w:pPr>
            <w:r>
              <w:t>102316,7</w:t>
            </w:r>
          </w:p>
        </w:tc>
        <w:tc>
          <w:tcPr>
            <w:tcW w:w="1138" w:type="dxa"/>
          </w:tcPr>
          <w:p w:rsidR="00EE2AEF" w:rsidRDefault="00EE2AEF">
            <w:pPr>
              <w:pStyle w:val="ConsPlusNormal"/>
              <w:jc w:val="center"/>
            </w:pPr>
            <w:r>
              <w:t>102316,7</w:t>
            </w:r>
          </w:p>
        </w:tc>
        <w:tc>
          <w:tcPr>
            <w:tcW w:w="1138" w:type="dxa"/>
          </w:tcPr>
          <w:p w:rsidR="00EE2AEF" w:rsidRDefault="00EE2AEF">
            <w:pPr>
              <w:pStyle w:val="ConsPlusNormal"/>
              <w:jc w:val="center"/>
            </w:pPr>
            <w:r>
              <w:t>102316,7</w:t>
            </w:r>
          </w:p>
        </w:tc>
        <w:tc>
          <w:tcPr>
            <w:tcW w:w="1138" w:type="dxa"/>
          </w:tcPr>
          <w:p w:rsidR="00EE2AEF" w:rsidRDefault="00EE2AEF">
            <w:pPr>
              <w:pStyle w:val="ConsPlusNormal"/>
              <w:jc w:val="center"/>
            </w:pPr>
            <w:r>
              <w:t>102316,7</w:t>
            </w:r>
          </w:p>
        </w:tc>
        <w:tc>
          <w:tcPr>
            <w:tcW w:w="1139" w:type="dxa"/>
          </w:tcPr>
          <w:p w:rsidR="00EE2AEF" w:rsidRDefault="00EE2AEF">
            <w:pPr>
              <w:pStyle w:val="ConsPlusNormal"/>
              <w:jc w:val="center"/>
            </w:pPr>
            <w:r>
              <w:t>102316,7</w:t>
            </w:r>
          </w:p>
        </w:tc>
      </w:tr>
      <w:tr w:rsidR="00EE2AEF">
        <w:tc>
          <w:tcPr>
            <w:tcW w:w="794" w:type="dxa"/>
            <w:vMerge w:val="restart"/>
            <w:tcBorders>
              <w:bottom w:val="nil"/>
            </w:tcBorders>
          </w:tcPr>
          <w:p w:rsidR="00EE2AEF" w:rsidRDefault="00EE2AEF">
            <w:pPr>
              <w:pStyle w:val="ConsPlusNormal"/>
            </w:pPr>
            <w:r>
              <w:t>2.2.1.</w:t>
            </w:r>
          </w:p>
        </w:tc>
        <w:tc>
          <w:tcPr>
            <w:tcW w:w="3061" w:type="dxa"/>
            <w:vMerge w:val="restart"/>
            <w:tcBorders>
              <w:bottom w:val="nil"/>
            </w:tcBorders>
          </w:tcPr>
          <w:p w:rsidR="00EE2AEF" w:rsidRDefault="00EE2AEF">
            <w:pPr>
              <w:pStyle w:val="ConsPlusNormal"/>
            </w:pPr>
            <w:r>
              <w:t xml:space="preserve">Оказаны услуги субъектам предпринимательской </w:t>
            </w:r>
            <w:r>
              <w:lastRenderedPageBreak/>
              <w:t>деятельности области, в том числе субъектам малого и среднего предпринимательства, физическим лицам, применяющим специальный налоговый режим "Налог на профессиональный доход", физическим лицам, планирующим начать предпринимательскую деятельность</w:t>
            </w:r>
          </w:p>
        </w:tc>
        <w:tc>
          <w:tcPr>
            <w:tcW w:w="3061" w:type="dxa"/>
            <w:vMerge w:val="restart"/>
            <w:tcBorders>
              <w:bottom w:val="nil"/>
            </w:tcBorders>
          </w:tcPr>
          <w:p w:rsidR="00EE2AEF" w:rsidRDefault="00EE2AEF">
            <w:pPr>
              <w:pStyle w:val="ConsPlusNormal"/>
            </w:pPr>
            <w:r>
              <w:lastRenderedPageBreak/>
              <w:t xml:space="preserve">Обеспечение мероприятий по оказанию услуг, </w:t>
            </w:r>
            <w:r>
              <w:lastRenderedPageBreak/>
              <w:t>направленных на содействие развитию субъектов предпринимательской деятельности области, в том числе субъектов малого и среднего предпринимательства области, физических лиц области, применяющих специальный налоговый режим "Налог на профессиональный доход", и физических лиц области, планирующих начать предпринимательскую деятельность, обеспечение деятельности автономной некоммерческой организации "Агентство развития предпринимательства Вологодской области "Мой бизнес"</w:t>
            </w:r>
          </w:p>
        </w:tc>
        <w:tc>
          <w:tcPr>
            <w:tcW w:w="2608" w:type="dxa"/>
          </w:tcPr>
          <w:p w:rsidR="00EE2AEF" w:rsidRDefault="00EE2AEF">
            <w:pPr>
              <w:pStyle w:val="ConsPlusNormal"/>
            </w:pPr>
            <w:r>
              <w:lastRenderedPageBreak/>
              <w:t>Предоставление субсидий юридическим лицам</w:t>
            </w:r>
          </w:p>
        </w:tc>
        <w:tc>
          <w:tcPr>
            <w:tcW w:w="3912" w:type="dxa"/>
            <w:vMerge w:val="restart"/>
            <w:tcBorders>
              <w:bottom w:val="nil"/>
            </w:tcBorders>
          </w:tcPr>
          <w:p w:rsidR="00EE2AEF" w:rsidRDefault="00EE2AEF">
            <w:pPr>
              <w:pStyle w:val="ConsPlusNormal"/>
            </w:pPr>
            <w:r>
              <w:t xml:space="preserve">Предоставление субсидии автономной некоммерческой </w:t>
            </w:r>
            <w:r>
              <w:lastRenderedPageBreak/>
              <w:t xml:space="preserve">организации "Агентство развития предпринимательства Вологодской области "Мой бизнес" на финансовое обеспечение затрат получателя субсидии в виде имущественного взноса автономной некоммерческой организации "Агентство развития предпринимательства Вологодской области "Мой бизнес" в соответствии с </w:t>
            </w:r>
            <w:hyperlink r:id="rId194">
              <w:r>
                <w:rPr>
                  <w:color w:val="0000FF"/>
                </w:rPr>
                <w:t>постановлением</w:t>
              </w:r>
            </w:hyperlink>
            <w:r>
              <w:t xml:space="preserve"> Правительства области от 22 января 2025 года N 63</w:t>
            </w:r>
          </w:p>
        </w:tc>
        <w:tc>
          <w:tcPr>
            <w:tcW w:w="1138" w:type="dxa"/>
            <w:vMerge w:val="restart"/>
            <w:tcBorders>
              <w:bottom w:val="nil"/>
            </w:tcBorders>
          </w:tcPr>
          <w:p w:rsidR="00EE2AEF" w:rsidRDefault="00EE2AEF">
            <w:pPr>
              <w:pStyle w:val="ConsPlusNormal"/>
              <w:jc w:val="center"/>
            </w:pPr>
            <w:r>
              <w:lastRenderedPageBreak/>
              <w:t>159816,7</w:t>
            </w:r>
          </w:p>
        </w:tc>
        <w:tc>
          <w:tcPr>
            <w:tcW w:w="1138" w:type="dxa"/>
            <w:vMerge w:val="restart"/>
            <w:tcBorders>
              <w:bottom w:val="nil"/>
            </w:tcBorders>
          </w:tcPr>
          <w:p w:rsidR="00EE2AEF" w:rsidRDefault="00EE2AEF">
            <w:pPr>
              <w:pStyle w:val="ConsPlusNormal"/>
              <w:jc w:val="center"/>
            </w:pPr>
            <w:r>
              <w:t>102316,7</w:t>
            </w:r>
          </w:p>
        </w:tc>
        <w:tc>
          <w:tcPr>
            <w:tcW w:w="1138" w:type="dxa"/>
            <w:vMerge w:val="restart"/>
            <w:tcBorders>
              <w:bottom w:val="nil"/>
            </w:tcBorders>
          </w:tcPr>
          <w:p w:rsidR="00EE2AEF" w:rsidRDefault="00EE2AEF">
            <w:pPr>
              <w:pStyle w:val="ConsPlusNormal"/>
              <w:jc w:val="center"/>
            </w:pPr>
            <w:r>
              <w:t>102316,7</w:t>
            </w:r>
          </w:p>
        </w:tc>
        <w:tc>
          <w:tcPr>
            <w:tcW w:w="1138" w:type="dxa"/>
            <w:vMerge w:val="restart"/>
            <w:tcBorders>
              <w:bottom w:val="nil"/>
            </w:tcBorders>
          </w:tcPr>
          <w:p w:rsidR="00EE2AEF" w:rsidRDefault="00EE2AEF">
            <w:pPr>
              <w:pStyle w:val="ConsPlusNormal"/>
              <w:jc w:val="center"/>
            </w:pPr>
            <w:r>
              <w:t>102316,7</w:t>
            </w:r>
          </w:p>
        </w:tc>
        <w:tc>
          <w:tcPr>
            <w:tcW w:w="1138" w:type="dxa"/>
            <w:vMerge w:val="restart"/>
            <w:tcBorders>
              <w:bottom w:val="nil"/>
            </w:tcBorders>
          </w:tcPr>
          <w:p w:rsidR="00EE2AEF" w:rsidRDefault="00EE2AEF">
            <w:pPr>
              <w:pStyle w:val="ConsPlusNormal"/>
              <w:jc w:val="center"/>
            </w:pPr>
            <w:r>
              <w:t>102316,7</w:t>
            </w:r>
          </w:p>
        </w:tc>
        <w:tc>
          <w:tcPr>
            <w:tcW w:w="1139" w:type="dxa"/>
            <w:vMerge w:val="restart"/>
            <w:tcBorders>
              <w:bottom w:val="nil"/>
            </w:tcBorders>
          </w:tcPr>
          <w:p w:rsidR="00EE2AEF" w:rsidRDefault="00EE2AEF">
            <w:pPr>
              <w:pStyle w:val="ConsPlusNormal"/>
              <w:jc w:val="center"/>
            </w:pPr>
            <w:r>
              <w:t>102316,7</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lastRenderedPageBreak/>
              <w:t xml:space="preserve">(пп. 2.2 в ред. </w:t>
            </w:r>
            <w:hyperlink r:id="rId195">
              <w:r>
                <w:rPr>
                  <w:color w:val="0000FF"/>
                </w:rPr>
                <w:t>постановления</w:t>
              </w:r>
            </w:hyperlink>
            <w:r>
              <w:t xml:space="preserve"> Правительства Вологодской области от 30.10.2025 N 1482)</w:t>
            </w:r>
          </w:p>
        </w:tc>
      </w:tr>
      <w:tr w:rsidR="00EE2AEF">
        <w:tc>
          <w:tcPr>
            <w:tcW w:w="794" w:type="dxa"/>
          </w:tcPr>
          <w:p w:rsidR="00EE2AEF" w:rsidRDefault="00EE2AEF">
            <w:pPr>
              <w:pStyle w:val="ConsPlusNormal"/>
              <w:outlineLvl w:val="5"/>
            </w:pPr>
            <w:r>
              <w:t>2.3.</w:t>
            </w:r>
          </w:p>
        </w:tc>
        <w:tc>
          <w:tcPr>
            <w:tcW w:w="12642" w:type="dxa"/>
            <w:gridSpan w:val="4"/>
          </w:tcPr>
          <w:p w:rsidR="00EE2AEF" w:rsidRDefault="00EE2AEF">
            <w:pPr>
              <w:pStyle w:val="ConsPlusNormal"/>
            </w:pPr>
            <w:r>
              <w:t>Региональный проект "Организация проведения комплексных кадастровых работ"</w:t>
            </w:r>
          </w:p>
        </w:tc>
        <w:tc>
          <w:tcPr>
            <w:tcW w:w="1138" w:type="dxa"/>
          </w:tcPr>
          <w:p w:rsidR="00EE2AEF" w:rsidRDefault="00EE2AEF">
            <w:pPr>
              <w:pStyle w:val="ConsPlusNormal"/>
              <w:jc w:val="center"/>
            </w:pPr>
            <w:r>
              <w:t>3849,9</w:t>
            </w:r>
          </w:p>
        </w:tc>
        <w:tc>
          <w:tcPr>
            <w:tcW w:w="1138" w:type="dxa"/>
          </w:tcPr>
          <w:p w:rsidR="00EE2AEF" w:rsidRDefault="00EE2AEF">
            <w:pPr>
              <w:pStyle w:val="ConsPlusNormal"/>
              <w:jc w:val="center"/>
            </w:pPr>
            <w:r>
              <w:t>0,0</w:t>
            </w:r>
          </w:p>
        </w:tc>
        <w:tc>
          <w:tcPr>
            <w:tcW w:w="1138" w:type="dxa"/>
          </w:tcPr>
          <w:p w:rsidR="00EE2AEF" w:rsidRDefault="00EE2AEF">
            <w:pPr>
              <w:pStyle w:val="ConsPlusNormal"/>
              <w:jc w:val="center"/>
            </w:pPr>
            <w:r>
              <w:t>0,0</w:t>
            </w:r>
          </w:p>
        </w:tc>
        <w:tc>
          <w:tcPr>
            <w:tcW w:w="1138" w:type="dxa"/>
          </w:tcPr>
          <w:p w:rsidR="00EE2AEF" w:rsidRDefault="00EE2AEF">
            <w:pPr>
              <w:pStyle w:val="ConsPlusNormal"/>
              <w:jc w:val="center"/>
            </w:pPr>
            <w:r>
              <w:t>3849,9</w:t>
            </w:r>
          </w:p>
        </w:tc>
        <w:tc>
          <w:tcPr>
            <w:tcW w:w="1138" w:type="dxa"/>
          </w:tcPr>
          <w:p w:rsidR="00EE2AEF" w:rsidRDefault="00EE2AEF">
            <w:pPr>
              <w:pStyle w:val="ConsPlusNormal"/>
              <w:jc w:val="center"/>
            </w:pPr>
            <w:r>
              <w:t>3849,9</w:t>
            </w:r>
          </w:p>
        </w:tc>
        <w:tc>
          <w:tcPr>
            <w:tcW w:w="1139" w:type="dxa"/>
          </w:tcPr>
          <w:p w:rsidR="00EE2AEF" w:rsidRDefault="00EE2AEF">
            <w:pPr>
              <w:pStyle w:val="ConsPlusNormal"/>
              <w:jc w:val="center"/>
            </w:pPr>
            <w:r>
              <w:t>3849,9</w:t>
            </w:r>
          </w:p>
        </w:tc>
      </w:tr>
      <w:tr w:rsidR="00EE2AEF">
        <w:tc>
          <w:tcPr>
            <w:tcW w:w="794" w:type="dxa"/>
            <w:vMerge w:val="restart"/>
          </w:tcPr>
          <w:p w:rsidR="00EE2AEF" w:rsidRDefault="00EE2AEF">
            <w:pPr>
              <w:pStyle w:val="ConsPlusNormal"/>
            </w:pPr>
            <w:r>
              <w:lastRenderedPageBreak/>
              <w:t>2.3.1.</w:t>
            </w:r>
          </w:p>
        </w:tc>
        <w:tc>
          <w:tcPr>
            <w:tcW w:w="3061" w:type="dxa"/>
            <w:vMerge w:val="restart"/>
          </w:tcPr>
          <w:p w:rsidR="00EE2AEF" w:rsidRDefault="00EE2AEF">
            <w:pPr>
              <w:pStyle w:val="ConsPlusNormal"/>
            </w:pPr>
            <w:r>
              <w:t>Проведены комплексные кадастровые работы</w:t>
            </w:r>
          </w:p>
        </w:tc>
        <w:tc>
          <w:tcPr>
            <w:tcW w:w="3061" w:type="dxa"/>
            <w:vMerge w:val="restart"/>
          </w:tcPr>
          <w:p w:rsidR="00EE2AEF" w:rsidRDefault="00EE2AEF">
            <w:pPr>
              <w:pStyle w:val="ConsPlusNormal"/>
            </w:pPr>
            <w:r>
              <w:t>Субсидии на проведение комплексных кадастровых работ, за исключением расходов, предусмотренных на софинансирование субсидий из федерального бюджета</w:t>
            </w:r>
          </w:p>
        </w:tc>
        <w:tc>
          <w:tcPr>
            <w:tcW w:w="2608" w:type="dxa"/>
          </w:tcPr>
          <w:p w:rsidR="00EE2AEF" w:rsidRDefault="00EE2AEF">
            <w:pPr>
              <w:pStyle w:val="ConsPlusNormal"/>
            </w:pPr>
            <w:r>
              <w:t>Предоставление субсидий, иных межбюджетных трансфертов местным бюджетам</w:t>
            </w:r>
          </w:p>
        </w:tc>
        <w:tc>
          <w:tcPr>
            <w:tcW w:w="3912" w:type="dxa"/>
            <w:vMerge w:val="restart"/>
          </w:tcPr>
          <w:p w:rsidR="00EE2AEF" w:rsidRDefault="00EE2AEF">
            <w:pPr>
              <w:pStyle w:val="ConsPlusNormal"/>
            </w:pPr>
            <w:r>
              <w:t xml:space="preserve">Предоставление субсидий бюджетам муниципальных округов и городских округов на софинансирование расходных обязательств, возникающих при выполнении полномочий органов местного самоуправления по организации в соответствии с Федеральным </w:t>
            </w:r>
            <w:hyperlink r:id="rId196">
              <w:r>
                <w:rPr>
                  <w:color w:val="0000FF"/>
                </w:rPr>
                <w:t>законом</w:t>
              </w:r>
            </w:hyperlink>
            <w:r>
              <w:t xml:space="preserve"> от 24 июля 2007 года N 221-ФЗ "О кадастровой деятельности" в части проведения мероприятий по проведению комплексных кадастровых работ для установления границ объектов недвижимости при софинансировании из федерального и областного бюджетов.</w:t>
            </w:r>
          </w:p>
          <w:p w:rsidR="00EE2AEF" w:rsidRDefault="00EE2AEF">
            <w:pPr>
              <w:pStyle w:val="ConsPlusNormal"/>
            </w:pPr>
            <w:r>
              <w:t xml:space="preserve">Субсидия предоставляется в соответствии с </w:t>
            </w:r>
            <w:hyperlink w:anchor="P3517">
              <w:r>
                <w:rPr>
                  <w:color w:val="0000FF"/>
                </w:rPr>
                <w:t>Правилами</w:t>
              </w:r>
            </w:hyperlink>
            <w:r>
              <w:t xml:space="preserve"> предоставления и распределения субсидий бюджетам муниципальных образований области на проведение комплексных кадастровых работ, приведенными в приложении 6 к паспорту государственной программы</w:t>
            </w:r>
          </w:p>
        </w:tc>
        <w:tc>
          <w:tcPr>
            <w:tcW w:w="1138" w:type="dxa"/>
            <w:vMerge w:val="restart"/>
          </w:tcPr>
          <w:p w:rsidR="00EE2AEF" w:rsidRDefault="00EE2AEF">
            <w:pPr>
              <w:pStyle w:val="ConsPlusNormal"/>
              <w:jc w:val="center"/>
            </w:pPr>
            <w:r>
              <w:lastRenderedPageBreak/>
              <w:t>3849,9</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3849,9</w:t>
            </w:r>
          </w:p>
        </w:tc>
        <w:tc>
          <w:tcPr>
            <w:tcW w:w="1138" w:type="dxa"/>
            <w:vMerge w:val="restart"/>
          </w:tcPr>
          <w:p w:rsidR="00EE2AEF" w:rsidRDefault="00EE2AEF">
            <w:pPr>
              <w:pStyle w:val="ConsPlusNormal"/>
              <w:jc w:val="center"/>
            </w:pPr>
            <w:r>
              <w:t>3849,9</w:t>
            </w:r>
          </w:p>
        </w:tc>
        <w:tc>
          <w:tcPr>
            <w:tcW w:w="1139" w:type="dxa"/>
            <w:vMerge w:val="restart"/>
          </w:tcPr>
          <w:p w:rsidR="00EE2AEF" w:rsidRDefault="00EE2AEF">
            <w:pPr>
              <w:pStyle w:val="ConsPlusNormal"/>
              <w:jc w:val="center"/>
            </w:pPr>
            <w:r>
              <w:t>3849,9</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jc w:val="center"/>
            </w:pPr>
            <w:r>
              <w:t>Субсидии</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3"/>
      </w:pPr>
      <w:r>
        <w:t>Характеристика расходов финансовых мероприятий (результатов)</w:t>
      </w:r>
    </w:p>
    <w:p w:rsidR="00EE2AEF" w:rsidRDefault="00EE2AEF">
      <w:pPr>
        <w:pStyle w:val="ConsPlusTitle"/>
        <w:jc w:val="center"/>
      </w:pPr>
      <w:r>
        <w:t>комплекса процессных мероприятий государственной программы</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2"/>
        <w:gridCol w:w="2482"/>
        <w:gridCol w:w="2133"/>
        <w:gridCol w:w="2030"/>
        <w:gridCol w:w="2742"/>
        <w:gridCol w:w="1014"/>
        <w:gridCol w:w="1014"/>
        <w:gridCol w:w="1014"/>
        <w:gridCol w:w="1014"/>
        <w:gridCol w:w="1014"/>
        <w:gridCol w:w="1015"/>
      </w:tblGrid>
      <w:tr w:rsidR="00EE2AEF">
        <w:tc>
          <w:tcPr>
            <w:tcW w:w="794" w:type="dxa"/>
            <w:vMerge w:val="restart"/>
          </w:tcPr>
          <w:p w:rsidR="00EE2AEF" w:rsidRDefault="00EE2AEF">
            <w:pPr>
              <w:pStyle w:val="ConsPlusNormal"/>
              <w:jc w:val="center"/>
            </w:pPr>
            <w:r>
              <w:t>N</w:t>
            </w:r>
          </w:p>
          <w:p w:rsidR="00EE2AEF" w:rsidRDefault="00EE2AEF">
            <w:pPr>
              <w:pStyle w:val="ConsPlusNormal"/>
              <w:jc w:val="center"/>
            </w:pPr>
            <w:r>
              <w:t>п/п</w:t>
            </w:r>
          </w:p>
        </w:tc>
        <w:tc>
          <w:tcPr>
            <w:tcW w:w="3061" w:type="dxa"/>
            <w:vMerge w:val="restart"/>
          </w:tcPr>
          <w:p w:rsidR="00EE2AEF" w:rsidRDefault="00EE2AEF">
            <w:pPr>
              <w:pStyle w:val="ConsPlusNormal"/>
            </w:pPr>
            <w:r>
              <w:t>Наименование, задачи, мероприятия (результата)</w:t>
            </w:r>
          </w:p>
        </w:tc>
        <w:tc>
          <w:tcPr>
            <w:tcW w:w="3061" w:type="dxa"/>
            <w:vMerge w:val="restart"/>
          </w:tcPr>
          <w:p w:rsidR="00EE2AEF" w:rsidRDefault="00EE2AEF">
            <w:pPr>
              <w:pStyle w:val="ConsPlusNormal"/>
              <w:jc w:val="center"/>
            </w:pPr>
            <w:r>
              <w:t>Наименование расходов</w:t>
            </w:r>
          </w:p>
        </w:tc>
        <w:tc>
          <w:tcPr>
            <w:tcW w:w="2608" w:type="dxa"/>
            <w:vMerge w:val="restart"/>
          </w:tcPr>
          <w:p w:rsidR="00EE2AEF" w:rsidRDefault="00EE2AEF">
            <w:pPr>
              <w:pStyle w:val="ConsPlusNormal"/>
            </w:pPr>
            <w:r>
              <w:t>Тип мероприятия, вид расходов</w:t>
            </w:r>
          </w:p>
        </w:tc>
        <w:tc>
          <w:tcPr>
            <w:tcW w:w="3912" w:type="dxa"/>
            <w:vMerge w:val="restart"/>
          </w:tcPr>
          <w:p w:rsidR="00EE2AEF" w:rsidRDefault="00EE2AEF">
            <w:pPr>
              <w:pStyle w:val="ConsPlusNormal"/>
            </w:pPr>
            <w:r>
              <w:t>Характеристика направления расходов</w:t>
            </w:r>
          </w:p>
        </w:tc>
        <w:tc>
          <w:tcPr>
            <w:tcW w:w="6829" w:type="dxa"/>
            <w:gridSpan w:val="6"/>
          </w:tcPr>
          <w:p w:rsidR="00EE2AEF" w:rsidRDefault="00EE2AEF">
            <w:pPr>
              <w:pStyle w:val="ConsPlusNormal"/>
              <w:jc w:val="center"/>
            </w:pPr>
            <w:r>
              <w:t>Объем финансового обеспечения по годам, тыс. руб.</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38" w:type="dxa"/>
          </w:tcPr>
          <w:p w:rsidR="00EE2AEF" w:rsidRDefault="00EE2AEF">
            <w:pPr>
              <w:pStyle w:val="ConsPlusNormal"/>
              <w:jc w:val="center"/>
            </w:pPr>
            <w:r>
              <w:t>2025 год</w:t>
            </w:r>
          </w:p>
        </w:tc>
        <w:tc>
          <w:tcPr>
            <w:tcW w:w="1138" w:type="dxa"/>
          </w:tcPr>
          <w:p w:rsidR="00EE2AEF" w:rsidRDefault="00EE2AEF">
            <w:pPr>
              <w:pStyle w:val="ConsPlusNormal"/>
              <w:jc w:val="center"/>
            </w:pPr>
            <w:r>
              <w:t>2026 год</w:t>
            </w:r>
          </w:p>
        </w:tc>
        <w:tc>
          <w:tcPr>
            <w:tcW w:w="1138" w:type="dxa"/>
          </w:tcPr>
          <w:p w:rsidR="00EE2AEF" w:rsidRDefault="00EE2AEF">
            <w:pPr>
              <w:pStyle w:val="ConsPlusNormal"/>
              <w:jc w:val="center"/>
            </w:pPr>
            <w:r>
              <w:t>2027 год</w:t>
            </w:r>
          </w:p>
        </w:tc>
        <w:tc>
          <w:tcPr>
            <w:tcW w:w="1138" w:type="dxa"/>
          </w:tcPr>
          <w:p w:rsidR="00EE2AEF" w:rsidRDefault="00EE2AEF">
            <w:pPr>
              <w:pStyle w:val="ConsPlusNormal"/>
              <w:jc w:val="center"/>
            </w:pPr>
            <w:r>
              <w:t>2028 год</w:t>
            </w:r>
          </w:p>
        </w:tc>
        <w:tc>
          <w:tcPr>
            <w:tcW w:w="1138" w:type="dxa"/>
          </w:tcPr>
          <w:p w:rsidR="00EE2AEF" w:rsidRDefault="00EE2AEF">
            <w:pPr>
              <w:pStyle w:val="ConsPlusNormal"/>
              <w:jc w:val="center"/>
            </w:pPr>
            <w:r>
              <w:t>2029 год</w:t>
            </w:r>
          </w:p>
        </w:tc>
        <w:tc>
          <w:tcPr>
            <w:tcW w:w="1139" w:type="dxa"/>
          </w:tcPr>
          <w:p w:rsidR="00EE2AEF" w:rsidRDefault="00EE2AEF">
            <w:pPr>
              <w:pStyle w:val="ConsPlusNormal"/>
              <w:jc w:val="center"/>
            </w:pPr>
            <w:r>
              <w:t>2030 год</w:t>
            </w:r>
          </w:p>
        </w:tc>
      </w:tr>
      <w:tr w:rsidR="00EE2AEF">
        <w:tc>
          <w:tcPr>
            <w:tcW w:w="794" w:type="dxa"/>
          </w:tcPr>
          <w:p w:rsidR="00EE2AEF" w:rsidRDefault="00EE2AEF">
            <w:pPr>
              <w:pStyle w:val="ConsPlusNormal"/>
              <w:jc w:val="center"/>
            </w:pPr>
            <w:r>
              <w:t>1</w:t>
            </w:r>
          </w:p>
        </w:tc>
        <w:tc>
          <w:tcPr>
            <w:tcW w:w="3061" w:type="dxa"/>
          </w:tcPr>
          <w:p w:rsidR="00EE2AEF" w:rsidRDefault="00EE2AEF">
            <w:pPr>
              <w:pStyle w:val="ConsPlusNormal"/>
              <w:jc w:val="center"/>
            </w:pPr>
            <w:r>
              <w:t>2</w:t>
            </w:r>
          </w:p>
        </w:tc>
        <w:tc>
          <w:tcPr>
            <w:tcW w:w="3061" w:type="dxa"/>
          </w:tcPr>
          <w:p w:rsidR="00EE2AEF" w:rsidRDefault="00EE2AEF">
            <w:pPr>
              <w:pStyle w:val="ConsPlusNormal"/>
              <w:jc w:val="center"/>
            </w:pPr>
            <w:r>
              <w:t>3</w:t>
            </w:r>
          </w:p>
        </w:tc>
        <w:tc>
          <w:tcPr>
            <w:tcW w:w="2608" w:type="dxa"/>
          </w:tcPr>
          <w:p w:rsidR="00EE2AEF" w:rsidRDefault="00EE2AEF">
            <w:pPr>
              <w:pStyle w:val="ConsPlusNormal"/>
              <w:jc w:val="center"/>
            </w:pPr>
            <w:r>
              <w:t>4</w:t>
            </w:r>
          </w:p>
        </w:tc>
        <w:tc>
          <w:tcPr>
            <w:tcW w:w="3912" w:type="dxa"/>
          </w:tcPr>
          <w:p w:rsidR="00EE2AEF" w:rsidRDefault="00EE2AEF">
            <w:pPr>
              <w:pStyle w:val="ConsPlusNormal"/>
              <w:jc w:val="center"/>
            </w:pPr>
            <w:r>
              <w:t>5</w:t>
            </w:r>
          </w:p>
        </w:tc>
        <w:tc>
          <w:tcPr>
            <w:tcW w:w="1138" w:type="dxa"/>
          </w:tcPr>
          <w:p w:rsidR="00EE2AEF" w:rsidRDefault="00EE2AEF">
            <w:pPr>
              <w:pStyle w:val="ConsPlusNormal"/>
              <w:jc w:val="center"/>
            </w:pPr>
            <w:r>
              <w:t>6</w:t>
            </w:r>
          </w:p>
        </w:tc>
        <w:tc>
          <w:tcPr>
            <w:tcW w:w="1138" w:type="dxa"/>
          </w:tcPr>
          <w:p w:rsidR="00EE2AEF" w:rsidRDefault="00EE2AEF">
            <w:pPr>
              <w:pStyle w:val="ConsPlusNormal"/>
              <w:jc w:val="center"/>
            </w:pPr>
            <w:r>
              <w:t>7</w:t>
            </w:r>
          </w:p>
        </w:tc>
        <w:tc>
          <w:tcPr>
            <w:tcW w:w="1138" w:type="dxa"/>
          </w:tcPr>
          <w:p w:rsidR="00EE2AEF" w:rsidRDefault="00EE2AEF">
            <w:pPr>
              <w:pStyle w:val="ConsPlusNormal"/>
              <w:jc w:val="center"/>
            </w:pPr>
            <w:r>
              <w:t>8</w:t>
            </w:r>
          </w:p>
        </w:tc>
        <w:tc>
          <w:tcPr>
            <w:tcW w:w="1138" w:type="dxa"/>
          </w:tcPr>
          <w:p w:rsidR="00EE2AEF" w:rsidRDefault="00EE2AEF">
            <w:pPr>
              <w:pStyle w:val="ConsPlusNormal"/>
              <w:jc w:val="center"/>
            </w:pPr>
            <w:r>
              <w:t>9</w:t>
            </w:r>
          </w:p>
        </w:tc>
        <w:tc>
          <w:tcPr>
            <w:tcW w:w="1138" w:type="dxa"/>
          </w:tcPr>
          <w:p w:rsidR="00EE2AEF" w:rsidRDefault="00EE2AEF">
            <w:pPr>
              <w:pStyle w:val="ConsPlusNormal"/>
              <w:jc w:val="center"/>
            </w:pPr>
            <w:r>
              <w:t>10</w:t>
            </w:r>
          </w:p>
        </w:tc>
        <w:tc>
          <w:tcPr>
            <w:tcW w:w="1139" w:type="dxa"/>
          </w:tcPr>
          <w:p w:rsidR="00EE2AEF" w:rsidRDefault="00EE2AEF">
            <w:pPr>
              <w:pStyle w:val="ConsPlusNormal"/>
              <w:jc w:val="center"/>
            </w:pPr>
            <w:r>
              <w:t>11</w:t>
            </w:r>
          </w:p>
        </w:tc>
      </w:tr>
      <w:tr w:rsidR="00EE2AEF">
        <w:tblPrEx>
          <w:tblBorders>
            <w:insideH w:val="nil"/>
          </w:tblBorders>
        </w:tblPrEx>
        <w:tc>
          <w:tcPr>
            <w:tcW w:w="794" w:type="dxa"/>
            <w:tcBorders>
              <w:bottom w:val="nil"/>
            </w:tcBorders>
          </w:tcPr>
          <w:p w:rsidR="00EE2AEF" w:rsidRDefault="00EE2AEF">
            <w:pPr>
              <w:pStyle w:val="ConsPlusNormal"/>
              <w:outlineLvl w:val="4"/>
            </w:pPr>
            <w:r>
              <w:t>1.</w:t>
            </w:r>
          </w:p>
        </w:tc>
        <w:tc>
          <w:tcPr>
            <w:tcW w:w="12642" w:type="dxa"/>
            <w:gridSpan w:val="4"/>
            <w:tcBorders>
              <w:bottom w:val="nil"/>
            </w:tcBorders>
          </w:tcPr>
          <w:p w:rsidR="00EE2AEF" w:rsidRDefault="00EE2AEF">
            <w:pPr>
              <w:pStyle w:val="ConsPlusNormal"/>
            </w:pPr>
            <w:r>
              <w:t>Комплекс процессных мероприятий "Повышение эффективности управления и распоряжения земельно-имущественным комплексом области"</w:t>
            </w:r>
          </w:p>
        </w:tc>
        <w:tc>
          <w:tcPr>
            <w:tcW w:w="1138" w:type="dxa"/>
            <w:tcBorders>
              <w:bottom w:val="nil"/>
            </w:tcBorders>
          </w:tcPr>
          <w:p w:rsidR="00EE2AEF" w:rsidRDefault="00EE2AEF">
            <w:pPr>
              <w:pStyle w:val="ConsPlusNormal"/>
              <w:jc w:val="center"/>
            </w:pPr>
            <w:r>
              <w:t>105431,5</w:t>
            </w:r>
          </w:p>
        </w:tc>
        <w:tc>
          <w:tcPr>
            <w:tcW w:w="1138" w:type="dxa"/>
            <w:tcBorders>
              <w:bottom w:val="nil"/>
            </w:tcBorders>
          </w:tcPr>
          <w:p w:rsidR="00EE2AEF" w:rsidRDefault="00EE2AEF">
            <w:pPr>
              <w:pStyle w:val="ConsPlusNormal"/>
              <w:jc w:val="center"/>
            </w:pPr>
            <w:r>
              <w:t>70770,0</w:t>
            </w:r>
          </w:p>
        </w:tc>
        <w:tc>
          <w:tcPr>
            <w:tcW w:w="1138" w:type="dxa"/>
            <w:tcBorders>
              <w:bottom w:val="nil"/>
            </w:tcBorders>
          </w:tcPr>
          <w:p w:rsidR="00EE2AEF" w:rsidRDefault="00EE2AEF">
            <w:pPr>
              <w:pStyle w:val="ConsPlusNormal"/>
              <w:jc w:val="center"/>
            </w:pPr>
            <w:r>
              <w:t>70770,0</w:t>
            </w:r>
          </w:p>
        </w:tc>
        <w:tc>
          <w:tcPr>
            <w:tcW w:w="1138" w:type="dxa"/>
            <w:tcBorders>
              <w:bottom w:val="nil"/>
            </w:tcBorders>
          </w:tcPr>
          <w:p w:rsidR="00EE2AEF" w:rsidRDefault="00EE2AEF">
            <w:pPr>
              <w:pStyle w:val="ConsPlusNormal"/>
              <w:jc w:val="center"/>
            </w:pPr>
            <w:r>
              <w:t>70770,0</w:t>
            </w:r>
          </w:p>
        </w:tc>
        <w:tc>
          <w:tcPr>
            <w:tcW w:w="1138" w:type="dxa"/>
            <w:tcBorders>
              <w:bottom w:val="nil"/>
            </w:tcBorders>
          </w:tcPr>
          <w:p w:rsidR="00EE2AEF" w:rsidRDefault="00EE2AEF">
            <w:pPr>
              <w:pStyle w:val="ConsPlusNormal"/>
              <w:jc w:val="center"/>
            </w:pPr>
            <w:r>
              <w:t>70770,0</w:t>
            </w:r>
          </w:p>
        </w:tc>
        <w:tc>
          <w:tcPr>
            <w:tcW w:w="1139" w:type="dxa"/>
            <w:tcBorders>
              <w:bottom w:val="nil"/>
            </w:tcBorders>
          </w:tcPr>
          <w:p w:rsidR="00EE2AEF" w:rsidRDefault="00EE2AEF">
            <w:pPr>
              <w:pStyle w:val="ConsPlusNormal"/>
              <w:jc w:val="center"/>
            </w:pPr>
            <w:r>
              <w:t>70770,0</w:t>
            </w: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(в ред. </w:t>
            </w:r>
            <w:hyperlink r:id="rId197">
              <w:r>
                <w:rPr>
                  <w:color w:val="0000FF"/>
                </w:rPr>
                <w:t>постановления</w:t>
              </w:r>
            </w:hyperlink>
            <w:r>
              <w:t xml:space="preserve"> Правительства Вологодской области от 21.10.2025 N 1433)</w:t>
            </w:r>
          </w:p>
        </w:tc>
      </w:tr>
      <w:tr w:rsidR="00EE2AEF">
        <w:tc>
          <w:tcPr>
            <w:tcW w:w="794" w:type="dxa"/>
            <w:vMerge w:val="restart"/>
            <w:tcBorders>
              <w:bottom w:val="nil"/>
            </w:tcBorders>
          </w:tcPr>
          <w:p w:rsidR="00EE2AEF" w:rsidRDefault="00EE2AEF">
            <w:pPr>
              <w:pStyle w:val="ConsPlusNormal"/>
            </w:pPr>
            <w:r>
              <w:t>1.1.</w:t>
            </w:r>
          </w:p>
        </w:tc>
        <w:tc>
          <w:tcPr>
            <w:tcW w:w="3061" w:type="dxa"/>
            <w:vMerge w:val="restart"/>
            <w:tcBorders>
              <w:bottom w:val="nil"/>
            </w:tcBorders>
          </w:tcPr>
          <w:p w:rsidR="00EE2AEF" w:rsidRDefault="00EE2AEF">
            <w:pPr>
              <w:pStyle w:val="ConsPlusNormal"/>
            </w:pPr>
            <w:r>
              <w:t xml:space="preserve">Проведены открытые торги (аукционы), конкурсы по продаже, передаче в аренду имущества области, </w:t>
            </w:r>
            <w:r>
              <w:lastRenderedPageBreak/>
              <w:t>приобретены земельные участки в собственность области</w:t>
            </w:r>
          </w:p>
        </w:tc>
        <w:tc>
          <w:tcPr>
            <w:tcW w:w="3061" w:type="dxa"/>
            <w:vMerge w:val="restart"/>
            <w:tcBorders>
              <w:bottom w:val="nil"/>
            </w:tcBorders>
          </w:tcPr>
          <w:p w:rsidR="00EE2AEF" w:rsidRDefault="00EE2AEF">
            <w:pPr>
              <w:pStyle w:val="ConsPlusNormal"/>
            </w:pPr>
            <w:r>
              <w:lastRenderedPageBreak/>
              <w:t xml:space="preserve">Мероприятия по продаже, передаче в аренду имущества области, приобретению </w:t>
            </w:r>
            <w:r>
              <w:lastRenderedPageBreak/>
              <w:t>земельных участков в собственность области</w:t>
            </w:r>
          </w:p>
        </w:tc>
        <w:tc>
          <w:tcPr>
            <w:tcW w:w="2608" w:type="dxa"/>
          </w:tcPr>
          <w:p w:rsidR="00EE2AEF" w:rsidRDefault="00EE2AEF">
            <w:pPr>
              <w:pStyle w:val="ConsPlusNormal"/>
            </w:pPr>
            <w:r>
              <w:lastRenderedPageBreak/>
              <w:t>Приобретение товаров, работ, услуг</w:t>
            </w:r>
          </w:p>
        </w:tc>
        <w:tc>
          <w:tcPr>
            <w:tcW w:w="3912" w:type="dxa"/>
            <w:vMerge w:val="restart"/>
            <w:tcBorders>
              <w:bottom w:val="nil"/>
            </w:tcBorders>
          </w:tcPr>
          <w:p w:rsidR="00EE2AEF" w:rsidRDefault="00EE2AEF">
            <w:pPr>
              <w:pStyle w:val="ConsPlusNormal"/>
            </w:pPr>
            <w:r>
              <w:t xml:space="preserve">Закупка услуг по определению рыночной стоимости (оценке) имущества, находящегося в собственности области, </w:t>
            </w:r>
            <w:r>
              <w:lastRenderedPageBreak/>
              <w:t>являющихся предметом открытых торгов (аукционов) конкурсов; закупка услуг по определению рыночной стоимости (оценке) размера годовой арендной платы за пользование имуществом, находящимся в собственности Вологодской области, являющихся предметом открытых торгов (аукционов) конкурсов; закупка услуг на проведение кадастровых работ, на проведение оценки рыночной стоимости земельных участков с целью прекращения права собственности физических и юридических лиц на земельные участки, земельные доли путем их продажи с публичных торгов или приобретения в собственность области в установленном законодательством порядке</w:t>
            </w:r>
          </w:p>
        </w:tc>
        <w:tc>
          <w:tcPr>
            <w:tcW w:w="1138" w:type="dxa"/>
            <w:vMerge w:val="restart"/>
            <w:tcBorders>
              <w:bottom w:val="nil"/>
            </w:tcBorders>
          </w:tcPr>
          <w:p w:rsidR="00EE2AEF" w:rsidRDefault="00EE2AEF">
            <w:pPr>
              <w:pStyle w:val="ConsPlusNormal"/>
              <w:jc w:val="center"/>
            </w:pPr>
            <w:r>
              <w:lastRenderedPageBreak/>
              <w:t>36229,8</w:t>
            </w:r>
          </w:p>
        </w:tc>
        <w:tc>
          <w:tcPr>
            <w:tcW w:w="1138" w:type="dxa"/>
            <w:vMerge w:val="restart"/>
            <w:tcBorders>
              <w:bottom w:val="nil"/>
            </w:tcBorders>
          </w:tcPr>
          <w:p w:rsidR="00EE2AEF" w:rsidRDefault="00EE2AEF">
            <w:pPr>
              <w:pStyle w:val="ConsPlusNormal"/>
              <w:jc w:val="center"/>
            </w:pPr>
            <w:r>
              <w:t>1568,3</w:t>
            </w:r>
          </w:p>
        </w:tc>
        <w:tc>
          <w:tcPr>
            <w:tcW w:w="1138" w:type="dxa"/>
            <w:vMerge w:val="restart"/>
            <w:tcBorders>
              <w:bottom w:val="nil"/>
            </w:tcBorders>
          </w:tcPr>
          <w:p w:rsidR="00EE2AEF" w:rsidRDefault="00EE2AEF">
            <w:pPr>
              <w:pStyle w:val="ConsPlusNormal"/>
              <w:jc w:val="center"/>
            </w:pPr>
            <w:r>
              <w:t>1568,3</w:t>
            </w:r>
          </w:p>
        </w:tc>
        <w:tc>
          <w:tcPr>
            <w:tcW w:w="1138" w:type="dxa"/>
            <w:vMerge w:val="restart"/>
            <w:tcBorders>
              <w:bottom w:val="nil"/>
            </w:tcBorders>
          </w:tcPr>
          <w:p w:rsidR="00EE2AEF" w:rsidRDefault="00EE2AEF">
            <w:pPr>
              <w:pStyle w:val="ConsPlusNormal"/>
              <w:jc w:val="center"/>
            </w:pPr>
            <w:r>
              <w:t>1568,3</w:t>
            </w:r>
          </w:p>
        </w:tc>
        <w:tc>
          <w:tcPr>
            <w:tcW w:w="1138" w:type="dxa"/>
            <w:vMerge w:val="restart"/>
            <w:tcBorders>
              <w:bottom w:val="nil"/>
            </w:tcBorders>
          </w:tcPr>
          <w:p w:rsidR="00EE2AEF" w:rsidRDefault="00EE2AEF">
            <w:pPr>
              <w:pStyle w:val="ConsPlusNormal"/>
              <w:jc w:val="center"/>
            </w:pPr>
            <w:r>
              <w:t>1568,3</w:t>
            </w:r>
          </w:p>
        </w:tc>
        <w:tc>
          <w:tcPr>
            <w:tcW w:w="1139" w:type="dxa"/>
            <w:vMerge w:val="restart"/>
            <w:tcBorders>
              <w:bottom w:val="nil"/>
            </w:tcBorders>
          </w:tcPr>
          <w:p w:rsidR="00EE2AEF" w:rsidRDefault="00EE2AEF">
            <w:pPr>
              <w:pStyle w:val="ConsPlusNormal"/>
              <w:jc w:val="center"/>
            </w:pPr>
            <w:r>
              <w:t>1568,3</w:t>
            </w: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 xml:space="preserve">Иные закупки </w:t>
            </w:r>
            <w:r>
              <w:lastRenderedPageBreak/>
              <w:t>товаров, работ и услуг для обеспечения государственных (муниципальных) нужд</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lastRenderedPageBreak/>
              <w:t xml:space="preserve">(п. 1.1 в ред. </w:t>
            </w:r>
            <w:hyperlink r:id="rId198">
              <w:r>
                <w:rPr>
                  <w:color w:val="0000FF"/>
                </w:rPr>
                <w:t>постановления</w:t>
              </w:r>
            </w:hyperlink>
            <w:r>
              <w:t xml:space="preserve"> Правительства Вологодской области от 21.10.2025 N 1433)</w:t>
            </w:r>
          </w:p>
        </w:tc>
      </w:tr>
      <w:tr w:rsidR="00EE2AEF">
        <w:tc>
          <w:tcPr>
            <w:tcW w:w="794" w:type="dxa"/>
            <w:vMerge w:val="restart"/>
          </w:tcPr>
          <w:p w:rsidR="00EE2AEF" w:rsidRDefault="00EE2AEF">
            <w:pPr>
              <w:pStyle w:val="ConsPlusNormal"/>
            </w:pPr>
            <w:r>
              <w:lastRenderedPageBreak/>
              <w:t>1.2.</w:t>
            </w:r>
          </w:p>
        </w:tc>
        <w:tc>
          <w:tcPr>
            <w:tcW w:w="3061" w:type="dxa"/>
            <w:vMerge w:val="restart"/>
          </w:tcPr>
          <w:p w:rsidR="00EE2AEF" w:rsidRDefault="00EE2AEF">
            <w:pPr>
              <w:pStyle w:val="ConsPlusNormal"/>
            </w:pPr>
            <w:r>
              <w:t>Внесены сведения об объектах недвижимости и земельных участках в ЕГРН</w:t>
            </w:r>
          </w:p>
        </w:tc>
        <w:tc>
          <w:tcPr>
            <w:tcW w:w="3061" w:type="dxa"/>
            <w:vMerge w:val="restart"/>
          </w:tcPr>
          <w:p w:rsidR="00EE2AEF" w:rsidRDefault="00EE2AEF">
            <w:pPr>
              <w:pStyle w:val="ConsPlusNormal"/>
            </w:pPr>
            <w:r>
              <w:t>Мероприятия по проведению кадастровых работ объектов недвижимого имущества, находящегося в собственности области</w:t>
            </w:r>
          </w:p>
        </w:tc>
        <w:tc>
          <w:tcPr>
            <w:tcW w:w="2608" w:type="dxa"/>
          </w:tcPr>
          <w:p w:rsidR="00EE2AEF" w:rsidRDefault="00EE2AEF">
            <w:pPr>
              <w:pStyle w:val="ConsPlusNormal"/>
            </w:pPr>
            <w:r>
              <w:t>Приобретение товаров, работ, услуг</w:t>
            </w:r>
          </w:p>
        </w:tc>
        <w:tc>
          <w:tcPr>
            <w:tcW w:w="3912" w:type="dxa"/>
            <w:vMerge w:val="restart"/>
          </w:tcPr>
          <w:p w:rsidR="00EE2AEF" w:rsidRDefault="00EE2AEF">
            <w:pPr>
              <w:pStyle w:val="ConsPlusNormal"/>
            </w:pPr>
            <w:r>
              <w:t xml:space="preserve">Закупка услуг по проведению кадастровых работ (работ в отношении недвижимого имущества и земельных участков в соответствии с установленными Федеральным </w:t>
            </w:r>
            <w:hyperlink r:id="rId199">
              <w:r>
                <w:rPr>
                  <w:color w:val="0000FF"/>
                </w:rPr>
                <w:t>законом</w:t>
              </w:r>
            </w:hyperlink>
            <w:r>
              <w:t xml:space="preserve"> от 24 июля 2007 года N 221-ФЗ "О кадастровой деятельности"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сведения) в отношении объектов собственности области;</w:t>
            </w:r>
          </w:p>
          <w:p w:rsidR="00EE2AEF" w:rsidRDefault="00EE2AEF">
            <w:pPr>
              <w:pStyle w:val="ConsPlusNormal"/>
            </w:pPr>
            <w:r>
              <w:t xml:space="preserve">закупка услуг на проведение кадастровых работ в отношении недвижимого имущества (изготовление графического материала, технических планов, межевых планов, актов обследования и постановка объектов недвижимого </w:t>
            </w:r>
            <w:r>
              <w:lastRenderedPageBreak/>
              <w:t>имущества на государственный кадастровый учет, обеспечение представления документов для внесения соответствующих записей в Единый государственный реестр недвижимости)</w:t>
            </w:r>
          </w:p>
        </w:tc>
        <w:tc>
          <w:tcPr>
            <w:tcW w:w="1138" w:type="dxa"/>
            <w:vMerge w:val="restart"/>
          </w:tcPr>
          <w:p w:rsidR="00EE2AEF" w:rsidRDefault="00EE2AEF">
            <w:pPr>
              <w:pStyle w:val="ConsPlusNormal"/>
              <w:jc w:val="center"/>
            </w:pPr>
            <w:r>
              <w:lastRenderedPageBreak/>
              <w:t>2181,7</w:t>
            </w:r>
          </w:p>
        </w:tc>
        <w:tc>
          <w:tcPr>
            <w:tcW w:w="1138" w:type="dxa"/>
            <w:vMerge w:val="restart"/>
          </w:tcPr>
          <w:p w:rsidR="00EE2AEF" w:rsidRDefault="00EE2AEF">
            <w:pPr>
              <w:pStyle w:val="ConsPlusNormal"/>
              <w:jc w:val="center"/>
            </w:pPr>
            <w:r>
              <w:t>2181,7</w:t>
            </w:r>
          </w:p>
        </w:tc>
        <w:tc>
          <w:tcPr>
            <w:tcW w:w="1138" w:type="dxa"/>
            <w:vMerge w:val="restart"/>
          </w:tcPr>
          <w:p w:rsidR="00EE2AEF" w:rsidRDefault="00EE2AEF">
            <w:pPr>
              <w:pStyle w:val="ConsPlusNormal"/>
              <w:jc w:val="center"/>
            </w:pPr>
            <w:r>
              <w:t>2181,7</w:t>
            </w:r>
          </w:p>
        </w:tc>
        <w:tc>
          <w:tcPr>
            <w:tcW w:w="1138" w:type="dxa"/>
            <w:vMerge w:val="restart"/>
          </w:tcPr>
          <w:p w:rsidR="00EE2AEF" w:rsidRDefault="00EE2AEF">
            <w:pPr>
              <w:pStyle w:val="ConsPlusNormal"/>
              <w:jc w:val="center"/>
            </w:pPr>
            <w:r>
              <w:t>2181,7</w:t>
            </w:r>
          </w:p>
        </w:tc>
        <w:tc>
          <w:tcPr>
            <w:tcW w:w="1138" w:type="dxa"/>
            <w:vMerge w:val="restart"/>
          </w:tcPr>
          <w:p w:rsidR="00EE2AEF" w:rsidRDefault="00EE2AEF">
            <w:pPr>
              <w:pStyle w:val="ConsPlusNormal"/>
              <w:jc w:val="center"/>
            </w:pPr>
            <w:r>
              <w:t>2181,7</w:t>
            </w:r>
          </w:p>
        </w:tc>
        <w:tc>
          <w:tcPr>
            <w:tcW w:w="1139" w:type="dxa"/>
            <w:vMerge w:val="restart"/>
          </w:tcPr>
          <w:p w:rsidR="00EE2AEF" w:rsidRDefault="00EE2AEF">
            <w:pPr>
              <w:pStyle w:val="ConsPlusNormal"/>
              <w:jc w:val="center"/>
            </w:pPr>
            <w:r>
              <w:t>2181,7</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Иные закупки товаров, работ и услуг для обеспечения государственных (муниципальных) нужд</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lastRenderedPageBreak/>
              <w:t>1.3.</w:t>
            </w:r>
          </w:p>
        </w:tc>
        <w:tc>
          <w:tcPr>
            <w:tcW w:w="3061" w:type="dxa"/>
            <w:vMerge w:val="restart"/>
          </w:tcPr>
          <w:p w:rsidR="00EE2AEF" w:rsidRDefault="00EE2AEF">
            <w:pPr>
              <w:pStyle w:val="ConsPlusNormal"/>
            </w:pPr>
            <w:r>
              <w:t>Предоставлены земельные участки или единовременная денежная выплата</w:t>
            </w:r>
          </w:p>
        </w:tc>
        <w:tc>
          <w:tcPr>
            <w:tcW w:w="3061" w:type="dxa"/>
            <w:vMerge w:val="restart"/>
          </w:tcPr>
          <w:p w:rsidR="00EE2AEF" w:rsidRDefault="00EE2AEF">
            <w:pPr>
              <w:pStyle w:val="ConsPlusNormal"/>
            </w:pPr>
            <w:r>
              <w:t>Социальные выплаты участникам специальной военной операции и членам их семей взамен предоставления земельного участка</w:t>
            </w:r>
          </w:p>
        </w:tc>
        <w:tc>
          <w:tcPr>
            <w:tcW w:w="2608" w:type="dxa"/>
          </w:tcPr>
          <w:p w:rsidR="00EE2AEF" w:rsidRDefault="00EE2AEF">
            <w:pPr>
              <w:pStyle w:val="ConsPlusNormal"/>
            </w:pPr>
            <w:r>
              <w:t>Предоставление единовременной денежной выплаты взамен предоставления земельного участка участникам специальной военной операции и членам их семей</w:t>
            </w:r>
          </w:p>
        </w:tc>
        <w:tc>
          <w:tcPr>
            <w:tcW w:w="3912" w:type="dxa"/>
            <w:vMerge w:val="restart"/>
          </w:tcPr>
          <w:p w:rsidR="00EE2AEF" w:rsidRDefault="00EE2AEF">
            <w:pPr>
              <w:pStyle w:val="ConsPlusNormal"/>
            </w:pPr>
            <w:r>
              <w:t xml:space="preserve">Предоставление единовременной денежной выплаты взамен предоставления земельного участка участникам специальной военной операции и членам их семей в соответствии с </w:t>
            </w:r>
            <w:hyperlink r:id="rId200">
              <w:r>
                <w:rPr>
                  <w:color w:val="0000FF"/>
                </w:rPr>
                <w:t>законом</w:t>
              </w:r>
            </w:hyperlink>
            <w:r>
              <w:t xml:space="preserve"> Вологодской области от 8 апреля 2015 года N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p>
        </w:tc>
        <w:tc>
          <w:tcPr>
            <w:tcW w:w="1138" w:type="dxa"/>
            <w:vMerge w:val="restart"/>
          </w:tcPr>
          <w:p w:rsidR="00EE2AEF" w:rsidRDefault="00EE2AEF">
            <w:pPr>
              <w:pStyle w:val="ConsPlusNormal"/>
              <w:jc w:val="center"/>
            </w:pPr>
            <w:r>
              <w:t>67020,0</w:t>
            </w:r>
          </w:p>
        </w:tc>
        <w:tc>
          <w:tcPr>
            <w:tcW w:w="1138" w:type="dxa"/>
            <w:vMerge w:val="restart"/>
          </w:tcPr>
          <w:p w:rsidR="00EE2AEF" w:rsidRDefault="00EE2AEF">
            <w:pPr>
              <w:pStyle w:val="ConsPlusNormal"/>
              <w:jc w:val="center"/>
            </w:pPr>
            <w:r>
              <w:t>67020,0</w:t>
            </w:r>
          </w:p>
        </w:tc>
        <w:tc>
          <w:tcPr>
            <w:tcW w:w="1138" w:type="dxa"/>
            <w:vMerge w:val="restart"/>
          </w:tcPr>
          <w:p w:rsidR="00EE2AEF" w:rsidRDefault="00EE2AEF">
            <w:pPr>
              <w:pStyle w:val="ConsPlusNormal"/>
              <w:jc w:val="center"/>
            </w:pPr>
            <w:r>
              <w:t>67020,0</w:t>
            </w:r>
          </w:p>
        </w:tc>
        <w:tc>
          <w:tcPr>
            <w:tcW w:w="1138" w:type="dxa"/>
            <w:vMerge w:val="restart"/>
          </w:tcPr>
          <w:p w:rsidR="00EE2AEF" w:rsidRDefault="00EE2AEF">
            <w:pPr>
              <w:pStyle w:val="ConsPlusNormal"/>
              <w:jc w:val="center"/>
            </w:pPr>
            <w:r>
              <w:t>67020,0</w:t>
            </w:r>
          </w:p>
        </w:tc>
        <w:tc>
          <w:tcPr>
            <w:tcW w:w="1138" w:type="dxa"/>
            <w:vMerge w:val="restart"/>
          </w:tcPr>
          <w:p w:rsidR="00EE2AEF" w:rsidRDefault="00EE2AEF">
            <w:pPr>
              <w:pStyle w:val="ConsPlusNormal"/>
              <w:jc w:val="center"/>
            </w:pPr>
            <w:r>
              <w:t>67020,0</w:t>
            </w:r>
          </w:p>
        </w:tc>
        <w:tc>
          <w:tcPr>
            <w:tcW w:w="1139" w:type="dxa"/>
            <w:vMerge w:val="restart"/>
          </w:tcPr>
          <w:p w:rsidR="00EE2AEF" w:rsidRDefault="00EE2AEF">
            <w:pPr>
              <w:pStyle w:val="ConsPlusNormal"/>
              <w:jc w:val="center"/>
            </w:pPr>
            <w:r>
              <w:t>67020,0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Публичные нормативные социальные выплаты гражданам</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blPrEx>
          <w:tblBorders>
            <w:insideH w:val="nil"/>
          </w:tblBorders>
        </w:tblPrEx>
        <w:tc>
          <w:tcPr>
            <w:tcW w:w="794" w:type="dxa"/>
            <w:tcBorders>
              <w:bottom w:val="nil"/>
            </w:tcBorders>
          </w:tcPr>
          <w:p w:rsidR="00EE2AEF" w:rsidRDefault="00EE2AEF">
            <w:pPr>
              <w:pStyle w:val="ConsPlusNormal"/>
              <w:outlineLvl w:val="4"/>
            </w:pPr>
            <w:r>
              <w:t>2.</w:t>
            </w:r>
          </w:p>
        </w:tc>
        <w:tc>
          <w:tcPr>
            <w:tcW w:w="12642" w:type="dxa"/>
            <w:gridSpan w:val="4"/>
            <w:tcBorders>
              <w:bottom w:val="nil"/>
            </w:tcBorders>
          </w:tcPr>
          <w:p w:rsidR="00EE2AEF" w:rsidRDefault="00EE2AEF">
            <w:pPr>
              <w:pStyle w:val="ConsPlusNormal"/>
            </w:pPr>
            <w:r>
              <w:t xml:space="preserve">Комплекс процессных мероприятий "Обеспечение деятельности Министерства экономического </w:t>
            </w:r>
            <w:r>
              <w:lastRenderedPageBreak/>
              <w:t>развития области и подведомственного учреждения"</w:t>
            </w:r>
          </w:p>
        </w:tc>
        <w:tc>
          <w:tcPr>
            <w:tcW w:w="1138" w:type="dxa"/>
            <w:tcBorders>
              <w:bottom w:val="nil"/>
            </w:tcBorders>
          </w:tcPr>
          <w:p w:rsidR="00EE2AEF" w:rsidRDefault="00EE2AEF">
            <w:pPr>
              <w:pStyle w:val="ConsPlusNormal"/>
              <w:jc w:val="center"/>
            </w:pPr>
            <w:r>
              <w:lastRenderedPageBreak/>
              <w:t>177666,4</w:t>
            </w:r>
          </w:p>
        </w:tc>
        <w:tc>
          <w:tcPr>
            <w:tcW w:w="1138" w:type="dxa"/>
            <w:tcBorders>
              <w:bottom w:val="nil"/>
            </w:tcBorders>
          </w:tcPr>
          <w:p w:rsidR="00EE2AEF" w:rsidRDefault="00EE2AEF">
            <w:pPr>
              <w:pStyle w:val="ConsPlusNormal"/>
              <w:jc w:val="center"/>
            </w:pPr>
            <w:r>
              <w:t>93818,4</w:t>
            </w:r>
          </w:p>
        </w:tc>
        <w:tc>
          <w:tcPr>
            <w:tcW w:w="1138" w:type="dxa"/>
            <w:tcBorders>
              <w:bottom w:val="nil"/>
            </w:tcBorders>
          </w:tcPr>
          <w:p w:rsidR="00EE2AEF" w:rsidRDefault="00EE2AEF">
            <w:pPr>
              <w:pStyle w:val="ConsPlusNormal"/>
              <w:jc w:val="center"/>
            </w:pPr>
            <w:r>
              <w:t>93818,4</w:t>
            </w:r>
          </w:p>
        </w:tc>
        <w:tc>
          <w:tcPr>
            <w:tcW w:w="1138" w:type="dxa"/>
            <w:tcBorders>
              <w:bottom w:val="nil"/>
            </w:tcBorders>
          </w:tcPr>
          <w:p w:rsidR="00EE2AEF" w:rsidRDefault="00EE2AEF">
            <w:pPr>
              <w:pStyle w:val="ConsPlusNormal"/>
              <w:jc w:val="center"/>
            </w:pPr>
            <w:r>
              <w:t>79006,2</w:t>
            </w:r>
          </w:p>
        </w:tc>
        <w:tc>
          <w:tcPr>
            <w:tcW w:w="1138" w:type="dxa"/>
            <w:tcBorders>
              <w:bottom w:val="nil"/>
            </w:tcBorders>
          </w:tcPr>
          <w:p w:rsidR="00EE2AEF" w:rsidRDefault="00EE2AEF">
            <w:pPr>
              <w:pStyle w:val="ConsPlusNormal"/>
              <w:jc w:val="center"/>
            </w:pPr>
            <w:r>
              <w:t>79006,2</w:t>
            </w:r>
          </w:p>
        </w:tc>
        <w:tc>
          <w:tcPr>
            <w:tcW w:w="1139" w:type="dxa"/>
            <w:tcBorders>
              <w:bottom w:val="nil"/>
            </w:tcBorders>
          </w:tcPr>
          <w:p w:rsidR="00EE2AEF" w:rsidRDefault="00EE2AEF">
            <w:pPr>
              <w:pStyle w:val="ConsPlusNormal"/>
              <w:jc w:val="center"/>
            </w:pPr>
            <w:r>
              <w:t>79006,2</w:t>
            </w:r>
          </w:p>
        </w:tc>
      </w:tr>
      <w:tr w:rsidR="00EE2AEF">
        <w:tblPrEx>
          <w:tblBorders>
            <w:insideH w:val="nil"/>
          </w:tblBorders>
        </w:tblPrEx>
        <w:tc>
          <w:tcPr>
            <w:tcW w:w="20265" w:type="dxa"/>
            <w:gridSpan w:val="11"/>
            <w:tcBorders>
              <w:top w:val="nil"/>
            </w:tcBorders>
          </w:tcPr>
          <w:p w:rsidR="00EE2AEF" w:rsidRDefault="00EE2AEF">
            <w:pPr>
              <w:pStyle w:val="ConsPlusNormal"/>
              <w:jc w:val="both"/>
            </w:pPr>
            <w:r>
              <w:lastRenderedPageBreak/>
              <w:t xml:space="preserve">(в ред. </w:t>
            </w:r>
            <w:hyperlink r:id="rId201">
              <w:r>
                <w:rPr>
                  <w:color w:val="0000FF"/>
                </w:rPr>
                <w:t>постановления</w:t>
              </w:r>
            </w:hyperlink>
            <w:r>
              <w:t xml:space="preserve"> Правительства Вологодской области от 06.10.2025 N 1380)</w:t>
            </w:r>
          </w:p>
        </w:tc>
      </w:tr>
      <w:tr w:rsidR="00EE2AEF">
        <w:tc>
          <w:tcPr>
            <w:tcW w:w="794" w:type="dxa"/>
            <w:vMerge w:val="restart"/>
            <w:tcBorders>
              <w:bottom w:val="nil"/>
            </w:tcBorders>
          </w:tcPr>
          <w:p w:rsidR="00EE2AEF" w:rsidRDefault="00EE2AEF">
            <w:pPr>
              <w:pStyle w:val="ConsPlusNormal"/>
            </w:pPr>
            <w:r>
              <w:t>2.1.</w:t>
            </w:r>
          </w:p>
        </w:tc>
        <w:tc>
          <w:tcPr>
            <w:tcW w:w="3061" w:type="dxa"/>
            <w:vMerge w:val="restart"/>
            <w:tcBorders>
              <w:bottom w:val="nil"/>
            </w:tcBorders>
          </w:tcPr>
          <w:p w:rsidR="00EE2AEF" w:rsidRDefault="00EE2AEF">
            <w:pPr>
              <w:pStyle w:val="ConsPlusNormal"/>
            </w:pPr>
            <w:r>
              <w:t>Обеспечено выполнение функций Министерства экономического развития области</w:t>
            </w:r>
          </w:p>
        </w:tc>
        <w:tc>
          <w:tcPr>
            <w:tcW w:w="3061" w:type="dxa"/>
            <w:vMerge w:val="restart"/>
            <w:tcBorders>
              <w:bottom w:val="nil"/>
            </w:tcBorders>
          </w:tcPr>
          <w:p w:rsidR="00EE2AEF" w:rsidRDefault="00EE2AEF">
            <w:pPr>
              <w:pStyle w:val="ConsPlusNormal"/>
            </w:pPr>
            <w:r>
              <w:t>Расходы на обеспечение функций государственных органов</w:t>
            </w:r>
          </w:p>
        </w:tc>
        <w:tc>
          <w:tcPr>
            <w:tcW w:w="2608" w:type="dxa"/>
          </w:tcPr>
          <w:p w:rsidR="00EE2AEF" w:rsidRDefault="00EE2AEF">
            <w:pPr>
              <w:pStyle w:val="ConsPlusNormal"/>
            </w:pPr>
            <w:r>
              <w:t>Осуществление текущей деятельности</w:t>
            </w:r>
          </w:p>
        </w:tc>
        <w:tc>
          <w:tcPr>
            <w:tcW w:w="3912" w:type="dxa"/>
            <w:vMerge w:val="restart"/>
            <w:tcBorders>
              <w:bottom w:val="nil"/>
            </w:tcBorders>
          </w:tcPr>
          <w:p w:rsidR="00EE2AEF" w:rsidRDefault="00EE2AEF">
            <w:pPr>
              <w:pStyle w:val="ConsPlusNormal"/>
            </w:pPr>
            <w:r>
              <w:t>Финансирование расходов на выполнение полномочий Министерства экономического развития области, в том числе: заработная плата, начисления на оплату труда, суточные и командировочные расходы; почтовые услуги, услуги по диспансеризации, обучению сотрудников, поставке периодических изданий, нотариальные, экспертные услуги, услуги по страхованию сотрудников, закупка фоторамок, фотобумаги, бланков</w:t>
            </w:r>
          </w:p>
        </w:tc>
        <w:tc>
          <w:tcPr>
            <w:tcW w:w="1138" w:type="dxa"/>
            <w:vMerge w:val="restart"/>
            <w:tcBorders>
              <w:bottom w:val="nil"/>
            </w:tcBorders>
          </w:tcPr>
          <w:p w:rsidR="00EE2AEF" w:rsidRDefault="00EE2AEF">
            <w:pPr>
              <w:pStyle w:val="ConsPlusNormal"/>
              <w:jc w:val="center"/>
            </w:pPr>
            <w:r>
              <w:t>81606,1</w:t>
            </w:r>
          </w:p>
        </w:tc>
        <w:tc>
          <w:tcPr>
            <w:tcW w:w="1138" w:type="dxa"/>
            <w:vMerge w:val="restart"/>
            <w:tcBorders>
              <w:bottom w:val="nil"/>
            </w:tcBorders>
          </w:tcPr>
          <w:p w:rsidR="00EE2AEF" w:rsidRDefault="00EE2AEF">
            <w:pPr>
              <w:pStyle w:val="ConsPlusNormal"/>
              <w:jc w:val="center"/>
            </w:pPr>
            <w:r>
              <w:t>81379,9</w:t>
            </w:r>
          </w:p>
        </w:tc>
        <w:tc>
          <w:tcPr>
            <w:tcW w:w="1138" w:type="dxa"/>
            <w:vMerge w:val="restart"/>
            <w:tcBorders>
              <w:bottom w:val="nil"/>
            </w:tcBorders>
          </w:tcPr>
          <w:p w:rsidR="00EE2AEF" w:rsidRDefault="00EE2AEF">
            <w:pPr>
              <w:pStyle w:val="ConsPlusNormal"/>
              <w:jc w:val="center"/>
            </w:pPr>
            <w:r>
              <w:t>81379,9</w:t>
            </w:r>
          </w:p>
        </w:tc>
        <w:tc>
          <w:tcPr>
            <w:tcW w:w="1138" w:type="dxa"/>
            <w:vMerge w:val="restart"/>
            <w:tcBorders>
              <w:bottom w:val="nil"/>
            </w:tcBorders>
          </w:tcPr>
          <w:p w:rsidR="00EE2AEF" w:rsidRDefault="00EE2AEF">
            <w:pPr>
              <w:pStyle w:val="ConsPlusNormal"/>
              <w:jc w:val="center"/>
            </w:pPr>
            <w:r>
              <w:t>66567,7</w:t>
            </w:r>
          </w:p>
        </w:tc>
        <w:tc>
          <w:tcPr>
            <w:tcW w:w="1138" w:type="dxa"/>
            <w:vMerge w:val="restart"/>
            <w:tcBorders>
              <w:bottom w:val="nil"/>
            </w:tcBorders>
          </w:tcPr>
          <w:p w:rsidR="00EE2AEF" w:rsidRDefault="00EE2AEF">
            <w:pPr>
              <w:pStyle w:val="ConsPlusNormal"/>
              <w:jc w:val="center"/>
            </w:pPr>
            <w:r>
              <w:t>66567,7</w:t>
            </w:r>
          </w:p>
        </w:tc>
        <w:tc>
          <w:tcPr>
            <w:tcW w:w="1139" w:type="dxa"/>
            <w:vMerge w:val="restart"/>
            <w:tcBorders>
              <w:bottom w:val="nil"/>
            </w:tcBorders>
          </w:tcPr>
          <w:p w:rsidR="00EE2AEF" w:rsidRDefault="00EE2AEF">
            <w:pPr>
              <w:pStyle w:val="ConsPlusNormal"/>
              <w:jc w:val="center"/>
            </w:pPr>
            <w:r>
              <w:t>66567,7</w:t>
            </w:r>
          </w:p>
        </w:tc>
      </w:tr>
      <w:tr w:rsidR="00EE2AEF">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Pr>
          <w:p w:rsidR="00EE2AEF" w:rsidRDefault="00EE2AEF">
            <w:pPr>
              <w:pStyle w:val="ConsPlusNormal"/>
            </w:pPr>
            <w:r>
              <w:t>Расходы на выплаты персоналу государственных (муниципальных) органов</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2608" w:type="dxa"/>
            <w:tcBorders>
              <w:bottom w:val="nil"/>
            </w:tcBorders>
          </w:tcPr>
          <w:p w:rsidR="00EE2AEF" w:rsidRDefault="00EE2AEF">
            <w:pPr>
              <w:pStyle w:val="ConsPlusNormal"/>
            </w:pPr>
            <w:r>
              <w:t>Иные закупки товаров, работ и услуг для обеспечения государственных (муниципальных) нужд</w:t>
            </w: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c>
          <w:tcPr>
            <w:tcW w:w="0" w:type="auto"/>
            <w:vMerge/>
            <w:tcBorders>
              <w:bottom w:val="nil"/>
            </w:tcBorders>
          </w:tcPr>
          <w:p w:rsidR="00EE2AEF" w:rsidRDefault="00EE2AEF">
            <w:pPr>
              <w:pStyle w:val="ConsPlusNormal"/>
            </w:pPr>
          </w:p>
        </w:tc>
      </w:tr>
      <w:tr w:rsidR="00EE2AEF">
        <w:tblPrEx>
          <w:tblBorders>
            <w:insideH w:val="nil"/>
          </w:tblBorders>
        </w:tblPrEx>
        <w:tc>
          <w:tcPr>
            <w:tcW w:w="20265" w:type="dxa"/>
            <w:gridSpan w:val="11"/>
            <w:tcBorders>
              <w:top w:val="nil"/>
            </w:tcBorders>
          </w:tcPr>
          <w:p w:rsidR="00EE2AEF" w:rsidRDefault="00EE2AEF">
            <w:pPr>
              <w:pStyle w:val="ConsPlusNormal"/>
              <w:jc w:val="both"/>
            </w:pPr>
            <w:r>
              <w:t xml:space="preserve">(пп. 2.1 в ред. </w:t>
            </w:r>
            <w:hyperlink r:id="rId202">
              <w:r>
                <w:rPr>
                  <w:color w:val="0000FF"/>
                </w:rPr>
                <w:t>постановления</w:t>
              </w:r>
            </w:hyperlink>
            <w:r>
              <w:t xml:space="preserve"> Правительства Вологодской области от 06.10.2025 N 1380)</w:t>
            </w:r>
          </w:p>
        </w:tc>
      </w:tr>
      <w:tr w:rsidR="00EE2AEF">
        <w:tc>
          <w:tcPr>
            <w:tcW w:w="794" w:type="dxa"/>
            <w:vMerge w:val="restart"/>
          </w:tcPr>
          <w:p w:rsidR="00EE2AEF" w:rsidRDefault="00EE2AEF">
            <w:pPr>
              <w:pStyle w:val="ConsPlusNormal"/>
            </w:pPr>
            <w:r>
              <w:t>2.2.</w:t>
            </w:r>
          </w:p>
        </w:tc>
        <w:tc>
          <w:tcPr>
            <w:tcW w:w="3061" w:type="dxa"/>
            <w:vMerge w:val="restart"/>
          </w:tcPr>
          <w:p w:rsidR="00EE2AEF" w:rsidRDefault="00EE2AEF">
            <w:pPr>
              <w:pStyle w:val="ConsPlusNormal"/>
            </w:pPr>
            <w:r>
              <w:t xml:space="preserve">Обеспечена деятельность автономного учреждения области в сфере поддержки субъектов деятельности в сфере </w:t>
            </w:r>
            <w:r>
              <w:lastRenderedPageBreak/>
              <w:t>промышленности и субъектов малого и среднего предпринимательства</w:t>
            </w:r>
          </w:p>
        </w:tc>
        <w:tc>
          <w:tcPr>
            <w:tcW w:w="3061" w:type="dxa"/>
            <w:vMerge w:val="restart"/>
          </w:tcPr>
          <w:p w:rsidR="00EE2AEF" w:rsidRDefault="00EE2AEF">
            <w:pPr>
              <w:pStyle w:val="ConsPlusNormal"/>
            </w:pPr>
            <w:r>
              <w:lastRenderedPageBreak/>
              <w:t>Расходы на обеспечение деятельности (оказание услуг) государственных учреждений</w:t>
            </w:r>
          </w:p>
        </w:tc>
        <w:tc>
          <w:tcPr>
            <w:tcW w:w="2608" w:type="dxa"/>
          </w:tcPr>
          <w:p w:rsidR="00EE2AEF" w:rsidRDefault="00EE2AEF">
            <w:pPr>
              <w:pStyle w:val="ConsPlusNormal"/>
            </w:pPr>
            <w:r>
              <w:t>Оказание услуг (выполнение работ)</w:t>
            </w:r>
          </w:p>
        </w:tc>
        <w:tc>
          <w:tcPr>
            <w:tcW w:w="3912" w:type="dxa"/>
            <w:vMerge w:val="restart"/>
          </w:tcPr>
          <w:p w:rsidR="00EE2AEF" w:rsidRDefault="00EE2AEF">
            <w:pPr>
              <w:pStyle w:val="ConsPlusNormal"/>
            </w:pPr>
            <w:r>
              <w:t xml:space="preserve">Финансовое обеспечение выполнения государственного задания автономным учреждением Вологодской области в сфере поддержки субъектов деятельности в </w:t>
            </w:r>
            <w:r>
              <w:lastRenderedPageBreak/>
              <w:t>сфере промышленности и субъектов малого и среднего предпринимательства "Фонд развития промышленности и поддержки малого и среднего предпринимательства Вологодской области"</w:t>
            </w:r>
          </w:p>
        </w:tc>
        <w:tc>
          <w:tcPr>
            <w:tcW w:w="1138" w:type="dxa"/>
            <w:vMerge w:val="restart"/>
          </w:tcPr>
          <w:p w:rsidR="00EE2AEF" w:rsidRDefault="00EE2AEF">
            <w:pPr>
              <w:pStyle w:val="ConsPlusNormal"/>
              <w:jc w:val="center"/>
            </w:pPr>
            <w:r>
              <w:lastRenderedPageBreak/>
              <w:t>12438,5</w:t>
            </w:r>
          </w:p>
        </w:tc>
        <w:tc>
          <w:tcPr>
            <w:tcW w:w="1138" w:type="dxa"/>
            <w:vMerge w:val="restart"/>
          </w:tcPr>
          <w:p w:rsidR="00EE2AEF" w:rsidRDefault="00EE2AEF">
            <w:pPr>
              <w:pStyle w:val="ConsPlusNormal"/>
              <w:jc w:val="center"/>
            </w:pPr>
            <w:r>
              <w:t>12438,5</w:t>
            </w:r>
          </w:p>
        </w:tc>
        <w:tc>
          <w:tcPr>
            <w:tcW w:w="1138" w:type="dxa"/>
            <w:vMerge w:val="restart"/>
          </w:tcPr>
          <w:p w:rsidR="00EE2AEF" w:rsidRDefault="00EE2AEF">
            <w:pPr>
              <w:pStyle w:val="ConsPlusNormal"/>
              <w:jc w:val="center"/>
            </w:pPr>
            <w:r>
              <w:t>12438,5</w:t>
            </w:r>
          </w:p>
        </w:tc>
        <w:tc>
          <w:tcPr>
            <w:tcW w:w="1138" w:type="dxa"/>
            <w:vMerge w:val="restart"/>
          </w:tcPr>
          <w:p w:rsidR="00EE2AEF" w:rsidRDefault="00EE2AEF">
            <w:pPr>
              <w:pStyle w:val="ConsPlusNormal"/>
              <w:jc w:val="center"/>
            </w:pPr>
            <w:r>
              <w:t>12438,5</w:t>
            </w:r>
          </w:p>
        </w:tc>
        <w:tc>
          <w:tcPr>
            <w:tcW w:w="1138" w:type="dxa"/>
            <w:vMerge w:val="restart"/>
          </w:tcPr>
          <w:p w:rsidR="00EE2AEF" w:rsidRDefault="00EE2AEF">
            <w:pPr>
              <w:pStyle w:val="ConsPlusNormal"/>
              <w:jc w:val="center"/>
            </w:pPr>
            <w:r>
              <w:t>12438,5</w:t>
            </w:r>
          </w:p>
        </w:tc>
        <w:tc>
          <w:tcPr>
            <w:tcW w:w="1139" w:type="dxa"/>
            <w:vMerge w:val="restart"/>
          </w:tcPr>
          <w:p w:rsidR="00EE2AEF" w:rsidRDefault="00EE2AEF">
            <w:pPr>
              <w:pStyle w:val="ConsPlusNormal"/>
              <w:jc w:val="center"/>
            </w:pPr>
            <w:r>
              <w:t>12438,5</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Субсидии автономным учреждениям</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lastRenderedPageBreak/>
              <w:t>2.3.</w:t>
            </w:r>
          </w:p>
        </w:tc>
        <w:tc>
          <w:tcPr>
            <w:tcW w:w="3061" w:type="dxa"/>
            <w:vMerge w:val="restart"/>
          </w:tcPr>
          <w:p w:rsidR="00EE2AEF" w:rsidRDefault="00EE2AEF">
            <w:pPr>
              <w:pStyle w:val="ConsPlusNormal"/>
            </w:pPr>
            <w:r>
              <w:t>Обеспечено перечисление денежных средств государственной корпорации развития "ВЭБ.РФ"</w:t>
            </w:r>
          </w:p>
        </w:tc>
        <w:tc>
          <w:tcPr>
            <w:tcW w:w="3061" w:type="dxa"/>
            <w:vMerge w:val="restart"/>
          </w:tcPr>
          <w:p w:rsidR="00EE2AEF" w:rsidRDefault="00EE2AEF">
            <w:pPr>
              <w:pStyle w:val="ConsPlusNormal"/>
            </w:pPr>
            <w:r>
              <w:t>Перечисление денежных средств государственной корпорации развития "ВЭБ.РФ"</w:t>
            </w:r>
          </w:p>
        </w:tc>
        <w:tc>
          <w:tcPr>
            <w:tcW w:w="2608" w:type="dxa"/>
          </w:tcPr>
          <w:p w:rsidR="00EE2AEF" w:rsidRDefault="00EE2AEF">
            <w:pPr>
              <w:pStyle w:val="ConsPlusNormal"/>
              <w:jc w:val="center"/>
            </w:pPr>
            <w:r>
              <w:t>Иное</w:t>
            </w:r>
          </w:p>
        </w:tc>
        <w:tc>
          <w:tcPr>
            <w:tcW w:w="3912" w:type="dxa"/>
            <w:vMerge w:val="restart"/>
          </w:tcPr>
          <w:p w:rsidR="00EE2AEF" w:rsidRDefault="00EE2AEF">
            <w:pPr>
              <w:pStyle w:val="ConsPlusNormal"/>
            </w:pPr>
            <w:r>
              <w:t>Перечисление денежных средств государственной корпорации развития "ВЭБ.РФ"</w:t>
            </w:r>
          </w:p>
        </w:tc>
        <w:tc>
          <w:tcPr>
            <w:tcW w:w="1138" w:type="dxa"/>
            <w:vMerge w:val="restart"/>
          </w:tcPr>
          <w:p w:rsidR="00EE2AEF" w:rsidRDefault="00EE2AEF">
            <w:pPr>
              <w:pStyle w:val="ConsPlusNormal"/>
              <w:jc w:val="center"/>
            </w:pPr>
            <w:r>
              <w:t>83621,8</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9" w:type="dxa"/>
            <w:vMerge w:val="restart"/>
          </w:tcPr>
          <w:p w:rsidR="00EE2AEF" w:rsidRDefault="00EE2AEF">
            <w:pPr>
              <w:pStyle w:val="ConsPlusNormal"/>
              <w:jc w:val="center"/>
            </w:pPr>
            <w:r>
              <w:t>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Уплата налогов, сборов и иных платежей</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tcPr>
          <w:p w:rsidR="00EE2AEF" w:rsidRDefault="00EE2AEF">
            <w:pPr>
              <w:pStyle w:val="ConsPlusNormal"/>
              <w:outlineLvl w:val="4"/>
            </w:pPr>
            <w:r>
              <w:t>3.</w:t>
            </w:r>
          </w:p>
        </w:tc>
        <w:tc>
          <w:tcPr>
            <w:tcW w:w="12642" w:type="dxa"/>
            <w:gridSpan w:val="4"/>
          </w:tcPr>
          <w:p w:rsidR="00EE2AEF" w:rsidRDefault="00EE2AEF">
            <w:pPr>
              <w:pStyle w:val="ConsPlusNormal"/>
            </w:pPr>
            <w:r>
              <w:t>Комплекс процессных мероприятий "Обеспечение деятельности Главного управления конкурентной политики области и подведомственного учреждения"</w:t>
            </w:r>
          </w:p>
        </w:tc>
        <w:tc>
          <w:tcPr>
            <w:tcW w:w="1138" w:type="dxa"/>
          </w:tcPr>
          <w:p w:rsidR="00EE2AEF" w:rsidRDefault="00EE2AEF">
            <w:pPr>
              <w:pStyle w:val="ConsPlusNormal"/>
              <w:jc w:val="center"/>
            </w:pPr>
            <w:r>
              <w:t>103591,1</w:t>
            </w:r>
          </w:p>
        </w:tc>
        <w:tc>
          <w:tcPr>
            <w:tcW w:w="1138" w:type="dxa"/>
          </w:tcPr>
          <w:p w:rsidR="00EE2AEF" w:rsidRDefault="00EE2AEF">
            <w:pPr>
              <w:pStyle w:val="ConsPlusNormal"/>
              <w:jc w:val="center"/>
            </w:pPr>
            <w:r>
              <w:t>103462,1</w:t>
            </w:r>
          </w:p>
        </w:tc>
        <w:tc>
          <w:tcPr>
            <w:tcW w:w="1138" w:type="dxa"/>
          </w:tcPr>
          <w:p w:rsidR="00EE2AEF" w:rsidRDefault="00EE2AEF">
            <w:pPr>
              <w:pStyle w:val="ConsPlusNormal"/>
              <w:jc w:val="center"/>
            </w:pPr>
            <w:r>
              <w:t>103462,1</w:t>
            </w:r>
          </w:p>
        </w:tc>
        <w:tc>
          <w:tcPr>
            <w:tcW w:w="1138" w:type="dxa"/>
          </w:tcPr>
          <w:p w:rsidR="00EE2AEF" w:rsidRDefault="00EE2AEF">
            <w:pPr>
              <w:pStyle w:val="ConsPlusNormal"/>
              <w:jc w:val="center"/>
            </w:pPr>
            <w:r>
              <w:t>95031,1</w:t>
            </w:r>
          </w:p>
        </w:tc>
        <w:tc>
          <w:tcPr>
            <w:tcW w:w="1138" w:type="dxa"/>
          </w:tcPr>
          <w:p w:rsidR="00EE2AEF" w:rsidRDefault="00EE2AEF">
            <w:pPr>
              <w:pStyle w:val="ConsPlusNormal"/>
              <w:jc w:val="center"/>
            </w:pPr>
            <w:r>
              <w:t>95031,1</w:t>
            </w:r>
          </w:p>
        </w:tc>
        <w:tc>
          <w:tcPr>
            <w:tcW w:w="1139" w:type="dxa"/>
          </w:tcPr>
          <w:p w:rsidR="00EE2AEF" w:rsidRDefault="00EE2AEF">
            <w:pPr>
              <w:pStyle w:val="ConsPlusNormal"/>
              <w:jc w:val="center"/>
            </w:pPr>
            <w:r>
              <w:t>95031,1</w:t>
            </w:r>
          </w:p>
        </w:tc>
      </w:tr>
      <w:tr w:rsidR="00EE2AEF">
        <w:tc>
          <w:tcPr>
            <w:tcW w:w="794" w:type="dxa"/>
            <w:vMerge w:val="restart"/>
          </w:tcPr>
          <w:p w:rsidR="00EE2AEF" w:rsidRDefault="00EE2AEF">
            <w:pPr>
              <w:pStyle w:val="ConsPlusNormal"/>
            </w:pPr>
            <w:r>
              <w:t>3.1.</w:t>
            </w:r>
          </w:p>
        </w:tc>
        <w:tc>
          <w:tcPr>
            <w:tcW w:w="3061" w:type="dxa"/>
            <w:vMerge w:val="restart"/>
          </w:tcPr>
          <w:p w:rsidR="00EE2AEF" w:rsidRDefault="00EE2AEF">
            <w:pPr>
              <w:pStyle w:val="ConsPlusNormal"/>
            </w:pPr>
            <w:r>
              <w:t>Обеспечено выполнение функций Главного управления конкурентной политики области</w:t>
            </w:r>
          </w:p>
        </w:tc>
        <w:tc>
          <w:tcPr>
            <w:tcW w:w="3061" w:type="dxa"/>
            <w:vMerge w:val="restart"/>
          </w:tcPr>
          <w:p w:rsidR="00EE2AEF" w:rsidRDefault="00EE2AEF">
            <w:pPr>
              <w:pStyle w:val="ConsPlusNormal"/>
            </w:pPr>
            <w:r>
              <w:t>Расходы на обеспечение функций государственных органов</w:t>
            </w:r>
          </w:p>
        </w:tc>
        <w:tc>
          <w:tcPr>
            <w:tcW w:w="2608" w:type="dxa"/>
          </w:tcPr>
          <w:p w:rsidR="00EE2AEF" w:rsidRDefault="00EE2AEF">
            <w:pPr>
              <w:pStyle w:val="ConsPlusNormal"/>
            </w:pPr>
            <w:r>
              <w:t>Осуществление текущей деятельности</w:t>
            </w:r>
          </w:p>
        </w:tc>
        <w:tc>
          <w:tcPr>
            <w:tcW w:w="3912" w:type="dxa"/>
            <w:vMerge w:val="restart"/>
          </w:tcPr>
          <w:p w:rsidR="00EE2AEF" w:rsidRDefault="00EE2AEF">
            <w:pPr>
              <w:pStyle w:val="ConsPlusNormal"/>
            </w:pPr>
            <w:r>
              <w:t>Финансирование расходов на выполнение полномочий Главного управления конкурентной политики области, в том числе:</w:t>
            </w:r>
          </w:p>
          <w:p w:rsidR="00EE2AEF" w:rsidRDefault="00EE2AEF">
            <w:pPr>
              <w:pStyle w:val="ConsPlusNormal"/>
            </w:pPr>
            <w:r>
              <w:t>заработная плата, начисления на оплату труда, расходы на оплату социальных пособий, суточные и командировочные расходы;</w:t>
            </w:r>
          </w:p>
          <w:p w:rsidR="00EE2AEF" w:rsidRDefault="00EE2AEF">
            <w:pPr>
              <w:pStyle w:val="ConsPlusNormal"/>
            </w:pPr>
            <w:r>
              <w:lastRenderedPageBreak/>
              <w:t>почтовые услуги, услуги по диспансеризации, обучению сотрудников, поставке периодических изданий, нотариальные, услуги экспертов, услуги по страхованию сотрудников, закупка рамок, бланков</w:t>
            </w:r>
          </w:p>
        </w:tc>
        <w:tc>
          <w:tcPr>
            <w:tcW w:w="1138" w:type="dxa"/>
            <w:vMerge w:val="restart"/>
          </w:tcPr>
          <w:p w:rsidR="00EE2AEF" w:rsidRDefault="00EE2AEF">
            <w:pPr>
              <w:pStyle w:val="ConsPlusNormal"/>
              <w:jc w:val="center"/>
            </w:pPr>
            <w:r>
              <w:lastRenderedPageBreak/>
              <w:t>38696,6</w:t>
            </w:r>
          </w:p>
        </w:tc>
        <w:tc>
          <w:tcPr>
            <w:tcW w:w="1138" w:type="dxa"/>
            <w:vMerge w:val="restart"/>
          </w:tcPr>
          <w:p w:rsidR="00EE2AEF" w:rsidRDefault="00EE2AEF">
            <w:pPr>
              <w:pStyle w:val="ConsPlusNormal"/>
              <w:jc w:val="center"/>
            </w:pPr>
            <w:r>
              <w:t>38696,6</w:t>
            </w:r>
          </w:p>
        </w:tc>
        <w:tc>
          <w:tcPr>
            <w:tcW w:w="1138" w:type="dxa"/>
            <w:vMerge w:val="restart"/>
          </w:tcPr>
          <w:p w:rsidR="00EE2AEF" w:rsidRDefault="00EE2AEF">
            <w:pPr>
              <w:pStyle w:val="ConsPlusNormal"/>
              <w:jc w:val="center"/>
            </w:pPr>
            <w:r>
              <w:t>38696,6</w:t>
            </w:r>
          </w:p>
        </w:tc>
        <w:tc>
          <w:tcPr>
            <w:tcW w:w="1138" w:type="dxa"/>
            <w:vMerge w:val="restart"/>
          </w:tcPr>
          <w:p w:rsidR="00EE2AEF" w:rsidRDefault="00EE2AEF">
            <w:pPr>
              <w:pStyle w:val="ConsPlusNormal"/>
              <w:jc w:val="center"/>
            </w:pPr>
            <w:r>
              <w:t>38696,6</w:t>
            </w:r>
          </w:p>
        </w:tc>
        <w:tc>
          <w:tcPr>
            <w:tcW w:w="1138" w:type="dxa"/>
            <w:vMerge w:val="restart"/>
          </w:tcPr>
          <w:p w:rsidR="00EE2AEF" w:rsidRDefault="00EE2AEF">
            <w:pPr>
              <w:pStyle w:val="ConsPlusNormal"/>
              <w:jc w:val="center"/>
            </w:pPr>
            <w:r>
              <w:t>38696,6</w:t>
            </w:r>
          </w:p>
        </w:tc>
        <w:tc>
          <w:tcPr>
            <w:tcW w:w="1139" w:type="dxa"/>
            <w:vMerge w:val="restart"/>
          </w:tcPr>
          <w:p w:rsidR="00EE2AEF" w:rsidRDefault="00EE2AEF">
            <w:pPr>
              <w:pStyle w:val="ConsPlusNormal"/>
              <w:jc w:val="center"/>
            </w:pPr>
            <w:r>
              <w:t>38696,6</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Расходы на выплаты персоналу государственных (муниципальных) органов</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lastRenderedPageBreak/>
              <w:t>3.2.</w:t>
            </w:r>
          </w:p>
        </w:tc>
        <w:tc>
          <w:tcPr>
            <w:tcW w:w="3061" w:type="dxa"/>
            <w:vMerge w:val="restart"/>
          </w:tcPr>
          <w:p w:rsidR="00EE2AEF" w:rsidRDefault="00EE2AEF">
            <w:pPr>
              <w:pStyle w:val="ConsPlusNormal"/>
            </w:pPr>
            <w:r>
              <w:t>Обеспечено выполнение функций казенного учреждения в сфере закупок</w:t>
            </w:r>
          </w:p>
        </w:tc>
        <w:tc>
          <w:tcPr>
            <w:tcW w:w="3061" w:type="dxa"/>
            <w:vMerge w:val="restart"/>
          </w:tcPr>
          <w:p w:rsidR="00EE2AEF" w:rsidRDefault="00EE2AEF">
            <w:pPr>
              <w:pStyle w:val="ConsPlusNormal"/>
            </w:pPr>
            <w:r>
              <w:t>Расходы на обеспечение деятельности (оказание услуг) государственных учреждений</w:t>
            </w:r>
          </w:p>
        </w:tc>
        <w:tc>
          <w:tcPr>
            <w:tcW w:w="2608" w:type="dxa"/>
          </w:tcPr>
          <w:p w:rsidR="00EE2AEF" w:rsidRDefault="00EE2AEF">
            <w:pPr>
              <w:pStyle w:val="ConsPlusNormal"/>
            </w:pPr>
            <w:r>
              <w:t>Осуществление текущей деятельности</w:t>
            </w:r>
          </w:p>
        </w:tc>
        <w:tc>
          <w:tcPr>
            <w:tcW w:w="3912" w:type="dxa"/>
            <w:vMerge w:val="restart"/>
          </w:tcPr>
          <w:p w:rsidR="00EE2AEF" w:rsidRDefault="00EE2AEF">
            <w:pPr>
              <w:pStyle w:val="ConsPlusNormal"/>
            </w:pPr>
            <w:r>
              <w:t>Финансирование расходов на обеспечение деятельности казенного учреждения "Центр закупок", в том числе:</w:t>
            </w:r>
          </w:p>
          <w:p w:rsidR="00EE2AEF" w:rsidRDefault="00EE2AEF">
            <w:pPr>
              <w:pStyle w:val="ConsPlusNormal"/>
            </w:pPr>
            <w:r>
              <w:t>заработная плата, начисления на оплату труда, расходы на оплату социальных пособий, суточные и командировочные расходы;</w:t>
            </w:r>
          </w:p>
          <w:p w:rsidR="00EE2AEF" w:rsidRDefault="00EE2AEF">
            <w:pPr>
              <w:pStyle w:val="ConsPlusNormal"/>
            </w:pPr>
            <w:r>
              <w:t>услуги почтовой связи, услуги аренды, курсы повышения квалификации, специальная оценка условий труда, подписка на периодику, приобретение основных средств, материальных запасов</w:t>
            </w:r>
          </w:p>
        </w:tc>
        <w:tc>
          <w:tcPr>
            <w:tcW w:w="1138" w:type="dxa"/>
            <w:vMerge w:val="restart"/>
          </w:tcPr>
          <w:p w:rsidR="00EE2AEF" w:rsidRDefault="00EE2AEF">
            <w:pPr>
              <w:pStyle w:val="ConsPlusNormal"/>
              <w:jc w:val="center"/>
            </w:pPr>
            <w:r>
              <w:t>64894,5</w:t>
            </w:r>
          </w:p>
        </w:tc>
        <w:tc>
          <w:tcPr>
            <w:tcW w:w="1138" w:type="dxa"/>
            <w:vMerge w:val="restart"/>
          </w:tcPr>
          <w:p w:rsidR="00EE2AEF" w:rsidRDefault="00EE2AEF">
            <w:pPr>
              <w:pStyle w:val="ConsPlusNormal"/>
              <w:jc w:val="center"/>
            </w:pPr>
            <w:r>
              <w:t>64765,5</w:t>
            </w:r>
          </w:p>
        </w:tc>
        <w:tc>
          <w:tcPr>
            <w:tcW w:w="1138" w:type="dxa"/>
            <w:vMerge w:val="restart"/>
          </w:tcPr>
          <w:p w:rsidR="00EE2AEF" w:rsidRDefault="00EE2AEF">
            <w:pPr>
              <w:pStyle w:val="ConsPlusNormal"/>
              <w:jc w:val="center"/>
            </w:pPr>
            <w:r>
              <w:t>64765,5</w:t>
            </w:r>
          </w:p>
        </w:tc>
        <w:tc>
          <w:tcPr>
            <w:tcW w:w="1138" w:type="dxa"/>
            <w:vMerge w:val="restart"/>
          </w:tcPr>
          <w:p w:rsidR="00EE2AEF" w:rsidRDefault="00EE2AEF">
            <w:pPr>
              <w:pStyle w:val="ConsPlusNormal"/>
              <w:jc w:val="center"/>
            </w:pPr>
            <w:r>
              <w:t>56334,5</w:t>
            </w:r>
          </w:p>
        </w:tc>
        <w:tc>
          <w:tcPr>
            <w:tcW w:w="1138" w:type="dxa"/>
            <w:vMerge w:val="restart"/>
          </w:tcPr>
          <w:p w:rsidR="00EE2AEF" w:rsidRDefault="00EE2AEF">
            <w:pPr>
              <w:pStyle w:val="ConsPlusNormal"/>
              <w:jc w:val="center"/>
            </w:pPr>
            <w:r>
              <w:t>56334,5</w:t>
            </w:r>
          </w:p>
        </w:tc>
        <w:tc>
          <w:tcPr>
            <w:tcW w:w="1139" w:type="dxa"/>
            <w:vMerge w:val="restart"/>
          </w:tcPr>
          <w:p w:rsidR="00EE2AEF" w:rsidRDefault="00EE2AEF">
            <w:pPr>
              <w:pStyle w:val="ConsPlusNormal"/>
              <w:jc w:val="center"/>
            </w:pPr>
            <w:r>
              <w:t>56334,5</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Расходы на выплаты персоналу казенных учреждений</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Иные закупки товаров, работ и услуг для обеспечения государственных (муниципальных) нужд</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tcPr>
          <w:p w:rsidR="00EE2AEF" w:rsidRDefault="00EE2AEF">
            <w:pPr>
              <w:pStyle w:val="ConsPlusNormal"/>
              <w:outlineLvl w:val="4"/>
            </w:pPr>
            <w:r>
              <w:t>4.</w:t>
            </w:r>
          </w:p>
        </w:tc>
        <w:tc>
          <w:tcPr>
            <w:tcW w:w="12642" w:type="dxa"/>
            <w:gridSpan w:val="4"/>
          </w:tcPr>
          <w:p w:rsidR="00EE2AEF" w:rsidRDefault="00EE2AEF">
            <w:pPr>
              <w:pStyle w:val="ConsPlusNormal"/>
            </w:pPr>
            <w:r>
              <w:t>Комплекс процессных мероприятий "Обеспечение деятельности Министерства имущественных отношений и градостроительной деятельности области и подведомственных учреждений"</w:t>
            </w:r>
          </w:p>
        </w:tc>
        <w:tc>
          <w:tcPr>
            <w:tcW w:w="1138" w:type="dxa"/>
          </w:tcPr>
          <w:p w:rsidR="00EE2AEF" w:rsidRDefault="00EE2AEF">
            <w:pPr>
              <w:pStyle w:val="ConsPlusNormal"/>
              <w:jc w:val="center"/>
            </w:pPr>
            <w:r>
              <w:t>247574,6</w:t>
            </w:r>
          </w:p>
        </w:tc>
        <w:tc>
          <w:tcPr>
            <w:tcW w:w="1138" w:type="dxa"/>
          </w:tcPr>
          <w:p w:rsidR="00EE2AEF" w:rsidRDefault="00EE2AEF">
            <w:pPr>
              <w:pStyle w:val="ConsPlusNormal"/>
              <w:jc w:val="center"/>
            </w:pPr>
            <w:r>
              <w:t>232245,7</w:t>
            </w:r>
          </w:p>
        </w:tc>
        <w:tc>
          <w:tcPr>
            <w:tcW w:w="1138" w:type="dxa"/>
          </w:tcPr>
          <w:p w:rsidR="00EE2AEF" w:rsidRDefault="00EE2AEF">
            <w:pPr>
              <w:pStyle w:val="ConsPlusNormal"/>
              <w:jc w:val="center"/>
            </w:pPr>
            <w:r>
              <w:t>232245,7</w:t>
            </w:r>
          </w:p>
        </w:tc>
        <w:tc>
          <w:tcPr>
            <w:tcW w:w="1138" w:type="dxa"/>
          </w:tcPr>
          <w:p w:rsidR="00EE2AEF" w:rsidRDefault="00EE2AEF">
            <w:pPr>
              <w:pStyle w:val="ConsPlusNormal"/>
              <w:jc w:val="center"/>
            </w:pPr>
            <w:r>
              <w:t>232245,7</w:t>
            </w:r>
          </w:p>
        </w:tc>
        <w:tc>
          <w:tcPr>
            <w:tcW w:w="1138" w:type="dxa"/>
          </w:tcPr>
          <w:p w:rsidR="00EE2AEF" w:rsidRDefault="00EE2AEF">
            <w:pPr>
              <w:pStyle w:val="ConsPlusNormal"/>
              <w:jc w:val="center"/>
            </w:pPr>
            <w:r>
              <w:t>232245,7</w:t>
            </w:r>
          </w:p>
        </w:tc>
        <w:tc>
          <w:tcPr>
            <w:tcW w:w="1139" w:type="dxa"/>
          </w:tcPr>
          <w:p w:rsidR="00EE2AEF" w:rsidRDefault="00EE2AEF">
            <w:pPr>
              <w:pStyle w:val="ConsPlusNormal"/>
              <w:jc w:val="center"/>
            </w:pPr>
            <w:r>
              <w:t>232245,7</w:t>
            </w:r>
          </w:p>
        </w:tc>
      </w:tr>
      <w:tr w:rsidR="00EE2AEF">
        <w:tc>
          <w:tcPr>
            <w:tcW w:w="794" w:type="dxa"/>
            <w:vMerge w:val="restart"/>
          </w:tcPr>
          <w:p w:rsidR="00EE2AEF" w:rsidRDefault="00EE2AEF">
            <w:pPr>
              <w:pStyle w:val="ConsPlusNormal"/>
            </w:pPr>
            <w:r>
              <w:t>4.1.</w:t>
            </w:r>
          </w:p>
        </w:tc>
        <w:tc>
          <w:tcPr>
            <w:tcW w:w="3061" w:type="dxa"/>
            <w:vMerge w:val="restart"/>
          </w:tcPr>
          <w:p w:rsidR="00EE2AEF" w:rsidRDefault="00EE2AEF">
            <w:pPr>
              <w:pStyle w:val="ConsPlusNormal"/>
            </w:pPr>
            <w:r>
              <w:t xml:space="preserve">Обеспечено выполнение </w:t>
            </w:r>
            <w:r>
              <w:lastRenderedPageBreak/>
              <w:t>функций Министерства имущественных отношений и градостроительной деятельности области</w:t>
            </w:r>
          </w:p>
        </w:tc>
        <w:tc>
          <w:tcPr>
            <w:tcW w:w="3061" w:type="dxa"/>
            <w:vMerge w:val="restart"/>
          </w:tcPr>
          <w:p w:rsidR="00EE2AEF" w:rsidRDefault="00EE2AEF">
            <w:pPr>
              <w:pStyle w:val="ConsPlusNormal"/>
            </w:pPr>
            <w:r>
              <w:lastRenderedPageBreak/>
              <w:t xml:space="preserve">Расходы на </w:t>
            </w:r>
            <w:r>
              <w:lastRenderedPageBreak/>
              <w:t>обеспечение функций государственных органов</w:t>
            </w:r>
          </w:p>
        </w:tc>
        <w:tc>
          <w:tcPr>
            <w:tcW w:w="2608" w:type="dxa"/>
          </w:tcPr>
          <w:p w:rsidR="00EE2AEF" w:rsidRDefault="00EE2AEF">
            <w:pPr>
              <w:pStyle w:val="ConsPlusNormal"/>
            </w:pPr>
            <w:r>
              <w:lastRenderedPageBreak/>
              <w:t xml:space="preserve">Осуществление </w:t>
            </w:r>
            <w:r>
              <w:lastRenderedPageBreak/>
              <w:t>текущей деятельности</w:t>
            </w:r>
          </w:p>
        </w:tc>
        <w:tc>
          <w:tcPr>
            <w:tcW w:w="3912" w:type="dxa"/>
            <w:vMerge w:val="restart"/>
          </w:tcPr>
          <w:p w:rsidR="00EE2AEF" w:rsidRDefault="00EE2AEF">
            <w:pPr>
              <w:pStyle w:val="ConsPlusNormal"/>
            </w:pPr>
            <w:r>
              <w:lastRenderedPageBreak/>
              <w:t xml:space="preserve">Финансирование расходов </w:t>
            </w:r>
            <w:r>
              <w:lastRenderedPageBreak/>
              <w:t>на выполнение полномочий Главного управления конкурентной политики области, в том числе:</w:t>
            </w:r>
          </w:p>
          <w:p w:rsidR="00EE2AEF" w:rsidRDefault="00EE2AEF">
            <w:pPr>
              <w:pStyle w:val="ConsPlusNormal"/>
            </w:pPr>
            <w:r>
              <w:t>заработная плата, начисления на оплату труда, суточные и командировочные расходы;</w:t>
            </w:r>
          </w:p>
          <w:p w:rsidR="00EE2AEF" w:rsidRDefault="00EE2AEF">
            <w:pPr>
              <w:pStyle w:val="ConsPlusNormal"/>
            </w:pPr>
            <w:r>
              <w:t>почтовые услуги, услуги по диспансеризации, обучению сотрудников, услуги по страхованию сотрудников, закупка грамот, открыток, бланков</w:t>
            </w:r>
          </w:p>
        </w:tc>
        <w:tc>
          <w:tcPr>
            <w:tcW w:w="1138" w:type="dxa"/>
            <w:vMerge w:val="restart"/>
          </w:tcPr>
          <w:p w:rsidR="00EE2AEF" w:rsidRDefault="00EE2AEF">
            <w:pPr>
              <w:pStyle w:val="ConsPlusNormal"/>
              <w:jc w:val="center"/>
            </w:pPr>
            <w:r>
              <w:lastRenderedPageBreak/>
              <w:t>113034,0</w:t>
            </w:r>
          </w:p>
        </w:tc>
        <w:tc>
          <w:tcPr>
            <w:tcW w:w="1138" w:type="dxa"/>
            <w:vMerge w:val="restart"/>
          </w:tcPr>
          <w:p w:rsidR="00EE2AEF" w:rsidRDefault="00EE2AEF">
            <w:pPr>
              <w:pStyle w:val="ConsPlusNormal"/>
              <w:jc w:val="center"/>
            </w:pPr>
            <w:r>
              <w:t>113034,0</w:t>
            </w:r>
          </w:p>
        </w:tc>
        <w:tc>
          <w:tcPr>
            <w:tcW w:w="1138" w:type="dxa"/>
            <w:vMerge w:val="restart"/>
          </w:tcPr>
          <w:p w:rsidR="00EE2AEF" w:rsidRDefault="00EE2AEF">
            <w:pPr>
              <w:pStyle w:val="ConsPlusNormal"/>
              <w:jc w:val="center"/>
            </w:pPr>
            <w:r>
              <w:t>113034,0</w:t>
            </w:r>
          </w:p>
        </w:tc>
        <w:tc>
          <w:tcPr>
            <w:tcW w:w="1138" w:type="dxa"/>
            <w:vMerge w:val="restart"/>
          </w:tcPr>
          <w:p w:rsidR="00EE2AEF" w:rsidRDefault="00EE2AEF">
            <w:pPr>
              <w:pStyle w:val="ConsPlusNormal"/>
              <w:jc w:val="center"/>
            </w:pPr>
            <w:r>
              <w:t>113034,0</w:t>
            </w:r>
          </w:p>
        </w:tc>
        <w:tc>
          <w:tcPr>
            <w:tcW w:w="1138" w:type="dxa"/>
            <w:vMerge w:val="restart"/>
          </w:tcPr>
          <w:p w:rsidR="00EE2AEF" w:rsidRDefault="00EE2AEF">
            <w:pPr>
              <w:pStyle w:val="ConsPlusNormal"/>
              <w:jc w:val="center"/>
            </w:pPr>
            <w:r>
              <w:t>113034,0</w:t>
            </w:r>
          </w:p>
        </w:tc>
        <w:tc>
          <w:tcPr>
            <w:tcW w:w="1139" w:type="dxa"/>
            <w:vMerge w:val="restart"/>
          </w:tcPr>
          <w:p w:rsidR="00EE2AEF" w:rsidRDefault="00EE2AEF">
            <w:pPr>
              <w:pStyle w:val="ConsPlusNormal"/>
              <w:jc w:val="center"/>
            </w:pPr>
            <w:r>
              <w:t>113034,0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Расходы на выплаты персоналу государственных (муниципальных) органов</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Иные закупки товаров, работ и услуг для обеспечения государственных (муниципальных) нужд</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t>4.2.</w:t>
            </w:r>
          </w:p>
        </w:tc>
        <w:tc>
          <w:tcPr>
            <w:tcW w:w="3061" w:type="dxa"/>
            <w:vMerge w:val="restart"/>
          </w:tcPr>
          <w:p w:rsidR="00EE2AEF" w:rsidRDefault="00EE2AEF">
            <w:pPr>
              <w:pStyle w:val="ConsPlusNormal"/>
            </w:pPr>
            <w:r>
              <w:t>Обеспечено выполнение государственного задания бюджетным учреждением области в сфере технической инвентаризации и кадастровой оценки</w:t>
            </w:r>
          </w:p>
        </w:tc>
        <w:tc>
          <w:tcPr>
            <w:tcW w:w="3061" w:type="dxa"/>
            <w:vMerge w:val="restart"/>
          </w:tcPr>
          <w:p w:rsidR="00EE2AEF" w:rsidRDefault="00EE2AEF">
            <w:pPr>
              <w:pStyle w:val="ConsPlusNormal"/>
            </w:pPr>
            <w:r>
              <w:t>Расходы на обеспечение деятельности (оказание услуг) государственных учреждений</w:t>
            </w:r>
          </w:p>
        </w:tc>
        <w:tc>
          <w:tcPr>
            <w:tcW w:w="2608" w:type="dxa"/>
          </w:tcPr>
          <w:p w:rsidR="00EE2AEF" w:rsidRDefault="00EE2AEF">
            <w:pPr>
              <w:pStyle w:val="ConsPlusNormal"/>
            </w:pPr>
            <w:r>
              <w:t>Оказание услуг (выполнение работ)</w:t>
            </w:r>
          </w:p>
        </w:tc>
        <w:tc>
          <w:tcPr>
            <w:tcW w:w="3912" w:type="dxa"/>
            <w:vMerge w:val="restart"/>
          </w:tcPr>
          <w:p w:rsidR="00EE2AEF" w:rsidRDefault="00EE2AEF">
            <w:pPr>
              <w:pStyle w:val="ConsPlusNormal"/>
            </w:pPr>
            <w:r>
              <w:t>Финансовое обеспечение выполнения государственного задания бюджетного учреждения в сфере государственной кадастровой оценки Вологодской области "Бюро кадастровой оценки и технической инвентаризации"</w:t>
            </w:r>
          </w:p>
        </w:tc>
        <w:tc>
          <w:tcPr>
            <w:tcW w:w="1138" w:type="dxa"/>
            <w:vMerge w:val="restart"/>
          </w:tcPr>
          <w:p w:rsidR="00EE2AEF" w:rsidRDefault="00EE2AEF">
            <w:pPr>
              <w:pStyle w:val="ConsPlusNormal"/>
              <w:jc w:val="center"/>
            </w:pPr>
            <w:r>
              <w:t>29662,2</w:t>
            </w:r>
          </w:p>
        </w:tc>
        <w:tc>
          <w:tcPr>
            <w:tcW w:w="1138" w:type="dxa"/>
            <w:vMerge w:val="restart"/>
          </w:tcPr>
          <w:p w:rsidR="00EE2AEF" w:rsidRDefault="00EE2AEF">
            <w:pPr>
              <w:pStyle w:val="ConsPlusNormal"/>
              <w:jc w:val="center"/>
            </w:pPr>
            <w:r>
              <w:t>27940,6</w:t>
            </w:r>
          </w:p>
        </w:tc>
        <w:tc>
          <w:tcPr>
            <w:tcW w:w="1138" w:type="dxa"/>
            <w:vMerge w:val="restart"/>
          </w:tcPr>
          <w:p w:rsidR="00EE2AEF" w:rsidRDefault="00EE2AEF">
            <w:pPr>
              <w:pStyle w:val="ConsPlusNormal"/>
              <w:jc w:val="center"/>
            </w:pPr>
            <w:r>
              <w:t>27940,6</w:t>
            </w:r>
          </w:p>
        </w:tc>
        <w:tc>
          <w:tcPr>
            <w:tcW w:w="1138" w:type="dxa"/>
            <w:vMerge w:val="restart"/>
          </w:tcPr>
          <w:p w:rsidR="00EE2AEF" w:rsidRDefault="00EE2AEF">
            <w:pPr>
              <w:pStyle w:val="ConsPlusNormal"/>
              <w:jc w:val="center"/>
            </w:pPr>
            <w:r>
              <w:t>27940,6</w:t>
            </w:r>
          </w:p>
        </w:tc>
        <w:tc>
          <w:tcPr>
            <w:tcW w:w="1138" w:type="dxa"/>
            <w:vMerge w:val="restart"/>
          </w:tcPr>
          <w:p w:rsidR="00EE2AEF" w:rsidRDefault="00EE2AEF">
            <w:pPr>
              <w:pStyle w:val="ConsPlusNormal"/>
              <w:jc w:val="center"/>
            </w:pPr>
            <w:r>
              <w:t>27940,6</w:t>
            </w:r>
          </w:p>
        </w:tc>
        <w:tc>
          <w:tcPr>
            <w:tcW w:w="1139" w:type="dxa"/>
            <w:vMerge w:val="restart"/>
          </w:tcPr>
          <w:p w:rsidR="00EE2AEF" w:rsidRDefault="00EE2AEF">
            <w:pPr>
              <w:pStyle w:val="ConsPlusNormal"/>
              <w:jc w:val="center"/>
            </w:pPr>
            <w:r>
              <w:t>27940,6</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Субсидии бюджетным учреждениям</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t>4.3.</w:t>
            </w:r>
          </w:p>
        </w:tc>
        <w:tc>
          <w:tcPr>
            <w:tcW w:w="3061" w:type="dxa"/>
            <w:vMerge w:val="restart"/>
          </w:tcPr>
          <w:p w:rsidR="00EE2AEF" w:rsidRDefault="00EE2AEF">
            <w:pPr>
              <w:pStyle w:val="ConsPlusNormal"/>
            </w:pPr>
            <w:r>
              <w:t>Обеспечено выполнение функций казенного учреждения области по содержанию имущества казны области</w:t>
            </w:r>
          </w:p>
        </w:tc>
        <w:tc>
          <w:tcPr>
            <w:tcW w:w="3061" w:type="dxa"/>
            <w:vMerge w:val="restart"/>
          </w:tcPr>
          <w:p w:rsidR="00EE2AEF" w:rsidRDefault="00EE2AEF">
            <w:pPr>
              <w:pStyle w:val="ConsPlusNormal"/>
            </w:pPr>
            <w:r>
              <w:t xml:space="preserve">Расходы на обеспечение деятельности (оказание услуг) государственных </w:t>
            </w:r>
            <w:r>
              <w:lastRenderedPageBreak/>
              <w:t>учреждений</w:t>
            </w:r>
          </w:p>
        </w:tc>
        <w:tc>
          <w:tcPr>
            <w:tcW w:w="2608" w:type="dxa"/>
          </w:tcPr>
          <w:p w:rsidR="00EE2AEF" w:rsidRDefault="00EE2AEF">
            <w:pPr>
              <w:pStyle w:val="ConsPlusNormal"/>
            </w:pPr>
            <w:r>
              <w:lastRenderedPageBreak/>
              <w:t>Осуществление текущей деятельности</w:t>
            </w:r>
          </w:p>
        </w:tc>
        <w:tc>
          <w:tcPr>
            <w:tcW w:w="3912" w:type="dxa"/>
            <w:vMerge w:val="restart"/>
          </w:tcPr>
          <w:p w:rsidR="00EE2AEF" w:rsidRDefault="00EE2AEF">
            <w:pPr>
              <w:pStyle w:val="ConsPlusNormal"/>
            </w:pPr>
            <w:r>
              <w:t xml:space="preserve">Финансирование расходов на обеспечение деятельности казенного учреждения "Дирекция по содержанию имущества </w:t>
            </w:r>
            <w:r>
              <w:lastRenderedPageBreak/>
              <w:t>казны области", в том числе:</w:t>
            </w:r>
          </w:p>
          <w:p w:rsidR="00EE2AEF" w:rsidRDefault="00EE2AEF">
            <w:pPr>
              <w:pStyle w:val="ConsPlusNormal"/>
            </w:pPr>
            <w:r>
              <w:t>заработная плата, начисления на оплату труда, суточные и командировочные расходы;</w:t>
            </w:r>
          </w:p>
          <w:p w:rsidR="00EE2AEF" w:rsidRDefault="00EE2AEF">
            <w:pPr>
              <w:pStyle w:val="ConsPlusNormal"/>
            </w:pPr>
            <w:r>
              <w:t xml:space="preserve">услуги почтовой связи, транспортные расходы, коммунальные услуги, содержание в чистоте зданий, помещений, дворов, ТО охранной и пожарной сигнализации, автомобилей, текущие ремонты, капитальные ремонты, оплата услуги вневедомственной (в том числе пожарной) охраны, медицинское освидетельствование водителей, курсы повышения квалификации, специальная оценка условий труда, ОСАГО владельцев транспортных средств, приобретение основных средств, материальных запасов, горюче-смазочных материалов, мягкого инвентаря, разработка проектно-сметной </w:t>
            </w:r>
            <w:r>
              <w:lastRenderedPageBreak/>
              <w:t>документации, услуги по сносу ветхих зданий (сооружений); социальные выплаты гражданам;</w:t>
            </w:r>
          </w:p>
          <w:p w:rsidR="00EE2AEF" w:rsidRDefault="00EE2AEF">
            <w:pPr>
              <w:pStyle w:val="ConsPlusNormal"/>
            </w:pPr>
            <w:r>
              <w:t>уплата налога на землю, имущество, транспортного налога, госпошлины</w:t>
            </w:r>
          </w:p>
        </w:tc>
        <w:tc>
          <w:tcPr>
            <w:tcW w:w="1138" w:type="dxa"/>
            <w:vMerge w:val="restart"/>
          </w:tcPr>
          <w:p w:rsidR="00EE2AEF" w:rsidRDefault="00EE2AEF">
            <w:pPr>
              <w:pStyle w:val="ConsPlusNormal"/>
              <w:jc w:val="center"/>
            </w:pPr>
            <w:r>
              <w:lastRenderedPageBreak/>
              <w:t>37596,8</w:t>
            </w:r>
          </w:p>
        </w:tc>
        <w:tc>
          <w:tcPr>
            <w:tcW w:w="1138" w:type="dxa"/>
            <w:vMerge w:val="restart"/>
          </w:tcPr>
          <w:p w:rsidR="00EE2AEF" w:rsidRDefault="00EE2AEF">
            <w:pPr>
              <w:pStyle w:val="ConsPlusNormal"/>
              <w:jc w:val="center"/>
            </w:pPr>
            <w:r>
              <w:t>32546,2</w:t>
            </w:r>
          </w:p>
        </w:tc>
        <w:tc>
          <w:tcPr>
            <w:tcW w:w="1138" w:type="dxa"/>
            <w:vMerge w:val="restart"/>
          </w:tcPr>
          <w:p w:rsidR="00EE2AEF" w:rsidRDefault="00EE2AEF">
            <w:pPr>
              <w:pStyle w:val="ConsPlusNormal"/>
              <w:jc w:val="center"/>
            </w:pPr>
            <w:r>
              <w:t>32546,2</w:t>
            </w:r>
          </w:p>
        </w:tc>
        <w:tc>
          <w:tcPr>
            <w:tcW w:w="1138" w:type="dxa"/>
            <w:vMerge w:val="restart"/>
          </w:tcPr>
          <w:p w:rsidR="00EE2AEF" w:rsidRDefault="00EE2AEF">
            <w:pPr>
              <w:pStyle w:val="ConsPlusNormal"/>
              <w:jc w:val="center"/>
            </w:pPr>
            <w:r>
              <w:t>32546,2</w:t>
            </w:r>
          </w:p>
        </w:tc>
        <w:tc>
          <w:tcPr>
            <w:tcW w:w="1138" w:type="dxa"/>
            <w:vMerge w:val="restart"/>
          </w:tcPr>
          <w:p w:rsidR="00EE2AEF" w:rsidRDefault="00EE2AEF">
            <w:pPr>
              <w:pStyle w:val="ConsPlusNormal"/>
              <w:jc w:val="center"/>
            </w:pPr>
            <w:r>
              <w:t>32546,2</w:t>
            </w:r>
          </w:p>
        </w:tc>
        <w:tc>
          <w:tcPr>
            <w:tcW w:w="1139" w:type="dxa"/>
            <w:vMerge w:val="restart"/>
          </w:tcPr>
          <w:p w:rsidR="00EE2AEF" w:rsidRDefault="00EE2AEF">
            <w:pPr>
              <w:pStyle w:val="ConsPlusNormal"/>
              <w:jc w:val="center"/>
            </w:pPr>
            <w:r>
              <w:t>32546,2</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 xml:space="preserve">Расходы на выплаты персоналу </w:t>
            </w:r>
            <w:r>
              <w:lastRenderedPageBreak/>
              <w:t>казенных учреждений</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Иные закупки товаров, работ и услуг для обеспечения государственных (муниципальных) нужд</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Уплата налогов, сборов и иных платежей</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lastRenderedPageBreak/>
              <w:t>4.4.</w:t>
            </w:r>
          </w:p>
        </w:tc>
        <w:tc>
          <w:tcPr>
            <w:tcW w:w="3061" w:type="dxa"/>
            <w:vMerge w:val="restart"/>
          </w:tcPr>
          <w:p w:rsidR="00EE2AEF" w:rsidRDefault="00EE2AEF">
            <w:pPr>
              <w:pStyle w:val="ConsPlusNormal"/>
            </w:pPr>
            <w:r>
              <w:t>Обеспечено выполнение функций бюджетного учреждения области в сфере градостроительной деятельности</w:t>
            </w:r>
          </w:p>
        </w:tc>
        <w:tc>
          <w:tcPr>
            <w:tcW w:w="3061" w:type="dxa"/>
            <w:vMerge w:val="restart"/>
          </w:tcPr>
          <w:p w:rsidR="00EE2AEF" w:rsidRDefault="00EE2AEF">
            <w:pPr>
              <w:pStyle w:val="ConsPlusNormal"/>
            </w:pPr>
            <w:r>
              <w:t>Расходы на обеспечение деятельности (оказание услуг) государственных учреждений</w:t>
            </w:r>
          </w:p>
        </w:tc>
        <w:tc>
          <w:tcPr>
            <w:tcW w:w="2608" w:type="dxa"/>
          </w:tcPr>
          <w:p w:rsidR="00EE2AEF" w:rsidRDefault="00EE2AEF">
            <w:pPr>
              <w:pStyle w:val="ConsPlusNormal"/>
            </w:pPr>
            <w:r>
              <w:t>Оказание услуг (выполнение работ)</w:t>
            </w:r>
          </w:p>
        </w:tc>
        <w:tc>
          <w:tcPr>
            <w:tcW w:w="3912" w:type="dxa"/>
            <w:vMerge w:val="restart"/>
          </w:tcPr>
          <w:p w:rsidR="00EE2AEF" w:rsidRDefault="00EE2AEF">
            <w:pPr>
              <w:pStyle w:val="ConsPlusNormal"/>
            </w:pPr>
            <w:r>
              <w:t>Финансовое обеспечение выполнения государственного задания бюджетного учреждения в сфере градостроительной деятельности "Региональный проектно-градостроительный центр"</w:t>
            </w:r>
          </w:p>
        </w:tc>
        <w:tc>
          <w:tcPr>
            <w:tcW w:w="1138" w:type="dxa"/>
            <w:vMerge w:val="restart"/>
          </w:tcPr>
          <w:p w:rsidR="00EE2AEF" w:rsidRDefault="00EE2AEF">
            <w:pPr>
              <w:pStyle w:val="ConsPlusNormal"/>
              <w:jc w:val="center"/>
            </w:pPr>
            <w:r>
              <w:t>66281,6</w:t>
            </w:r>
          </w:p>
        </w:tc>
        <w:tc>
          <w:tcPr>
            <w:tcW w:w="1138" w:type="dxa"/>
            <w:vMerge w:val="restart"/>
          </w:tcPr>
          <w:p w:rsidR="00EE2AEF" w:rsidRDefault="00EE2AEF">
            <w:pPr>
              <w:pStyle w:val="ConsPlusNormal"/>
              <w:jc w:val="center"/>
            </w:pPr>
            <w:r>
              <w:t>58724,9</w:t>
            </w:r>
          </w:p>
        </w:tc>
        <w:tc>
          <w:tcPr>
            <w:tcW w:w="1138" w:type="dxa"/>
            <w:vMerge w:val="restart"/>
          </w:tcPr>
          <w:p w:rsidR="00EE2AEF" w:rsidRDefault="00EE2AEF">
            <w:pPr>
              <w:pStyle w:val="ConsPlusNormal"/>
              <w:jc w:val="center"/>
            </w:pPr>
            <w:r>
              <w:t>58724,9</w:t>
            </w:r>
          </w:p>
        </w:tc>
        <w:tc>
          <w:tcPr>
            <w:tcW w:w="1138" w:type="dxa"/>
            <w:vMerge w:val="restart"/>
          </w:tcPr>
          <w:p w:rsidR="00EE2AEF" w:rsidRDefault="00EE2AEF">
            <w:pPr>
              <w:pStyle w:val="ConsPlusNormal"/>
              <w:jc w:val="center"/>
            </w:pPr>
            <w:r>
              <w:t>58724,9</w:t>
            </w:r>
          </w:p>
        </w:tc>
        <w:tc>
          <w:tcPr>
            <w:tcW w:w="1138" w:type="dxa"/>
            <w:vMerge w:val="restart"/>
          </w:tcPr>
          <w:p w:rsidR="00EE2AEF" w:rsidRDefault="00EE2AEF">
            <w:pPr>
              <w:pStyle w:val="ConsPlusNormal"/>
              <w:jc w:val="center"/>
            </w:pPr>
            <w:r>
              <w:t>58724,9</w:t>
            </w:r>
          </w:p>
        </w:tc>
        <w:tc>
          <w:tcPr>
            <w:tcW w:w="1139" w:type="dxa"/>
            <w:vMerge w:val="restart"/>
          </w:tcPr>
          <w:p w:rsidR="00EE2AEF" w:rsidRDefault="00EE2AEF">
            <w:pPr>
              <w:pStyle w:val="ConsPlusNormal"/>
              <w:jc w:val="center"/>
            </w:pPr>
            <w:r>
              <w:t>58724,9</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Субсидии бюджетным учреждениям</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794" w:type="dxa"/>
            <w:vMerge w:val="restart"/>
          </w:tcPr>
          <w:p w:rsidR="00EE2AEF" w:rsidRDefault="00EE2AEF">
            <w:pPr>
              <w:pStyle w:val="ConsPlusNormal"/>
            </w:pPr>
            <w:r>
              <w:t>4.5.</w:t>
            </w:r>
          </w:p>
        </w:tc>
        <w:tc>
          <w:tcPr>
            <w:tcW w:w="3061" w:type="dxa"/>
            <w:vMerge w:val="restart"/>
          </w:tcPr>
          <w:p w:rsidR="00EE2AEF" w:rsidRDefault="00EE2AEF">
            <w:pPr>
              <w:pStyle w:val="ConsPlusNormal"/>
            </w:pPr>
            <w:r>
              <w:t>Обеспечено перечисление денежных средств на проведение судебных экспертиз по оспариванию кадастровой стоимости</w:t>
            </w:r>
          </w:p>
        </w:tc>
        <w:tc>
          <w:tcPr>
            <w:tcW w:w="3061" w:type="dxa"/>
            <w:vMerge w:val="restart"/>
          </w:tcPr>
          <w:p w:rsidR="00EE2AEF" w:rsidRDefault="00EE2AEF">
            <w:pPr>
              <w:pStyle w:val="ConsPlusNormal"/>
              <w:jc w:val="center"/>
            </w:pPr>
            <w:r>
              <w:t>Исполнение судебных актов</w:t>
            </w:r>
          </w:p>
        </w:tc>
        <w:tc>
          <w:tcPr>
            <w:tcW w:w="2608" w:type="dxa"/>
          </w:tcPr>
          <w:p w:rsidR="00EE2AEF" w:rsidRDefault="00EE2AEF">
            <w:pPr>
              <w:pStyle w:val="ConsPlusNormal"/>
              <w:jc w:val="center"/>
            </w:pPr>
            <w:r>
              <w:t>Иное</w:t>
            </w:r>
          </w:p>
        </w:tc>
        <w:tc>
          <w:tcPr>
            <w:tcW w:w="3912" w:type="dxa"/>
            <w:vMerge w:val="restart"/>
          </w:tcPr>
          <w:p w:rsidR="00EE2AEF" w:rsidRDefault="00EE2AEF">
            <w:pPr>
              <w:pStyle w:val="ConsPlusNormal"/>
            </w:pPr>
            <w:r>
              <w:t>Перечисление денежных средств на проведение судебных экспертиз по оспариванию кадастровой стоимости</w:t>
            </w:r>
          </w:p>
        </w:tc>
        <w:tc>
          <w:tcPr>
            <w:tcW w:w="1138" w:type="dxa"/>
            <w:vMerge w:val="restart"/>
          </w:tcPr>
          <w:p w:rsidR="00EE2AEF" w:rsidRDefault="00EE2AEF">
            <w:pPr>
              <w:pStyle w:val="ConsPlusNormal"/>
              <w:jc w:val="center"/>
            </w:pPr>
            <w:r>
              <w:t>1000,0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8" w:type="dxa"/>
            <w:vMerge w:val="restart"/>
          </w:tcPr>
          <w:p w:rsidR="00EE2AEF" w:rsidRDefault="00EE2AEF">
            <w:pPr>
              <w:pStyle w:val="ConsPlusNormal"/>
              <w:jc w:val="center"/>
            </w:pPr>
            <w:r>
              <w:t>0,0</w:t>
            </w:r>
          </w:p>
        </w:tc>
        <w:tc>
          <w:tcPr>
            <w:tcW w:w="1139" w:type="dxa"/>
            <w:vMerge w:val="restart"/>
          </w:tcPr>
          <w:p w:rsidR="00EE2AEF" w:rsidRDefault="00EE2AEF">
            <w:pPr>
              <w:pStyle w:val="ConsPlusNormal"/>
              <w:jc w:val="center"/>
            </w:pPr>
            <w:r>
              <w:t>0,0</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2608" w:type="dxa"/>
          </w:tcPr>
          <w:p w:rsidR="00EE2AEF" w:rsidRDefault="00EE2AEF">
            <w:pPr>
              <w:pStyle w:val="ConsPlusNormal"/>
            </w:pPr>
            <w:r>
              <w:t>Исполнение судебных актов</w:t>
            </w: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2"/>
      </w:pPr>
      <w:r>
        <w:t>Приложение 2</w:t>
      </w:r>
    </w:p>
    <w:p w:rsidR="00EE2AEF" w:rsidRDefault="00EE2AEF">
      <w:pPr>
        <w:pStyle w:val="ConsPlusNormal"/>
        <w:jc w:val="right"/>
      </w:pPr>
      <w:r>
        <w:t>к Паспорту</w:t>
      </w:r>
    </w:p>
    <w:p w:rsidR="00EE2AEF" w:rsidRDefault="00EE2AEF">
      <w:pPr>
        <w:pStyle w:val="ConsPlusNormal"/>
        <w:jc w:val="right"/>
      </w:pPr>
      <w:r>
        <w:t>Государственной программы</w:t>
      </w:r>
    </w:p>
    <w:p w:rsidR="00EE2AEF" w:rsidRDefault="00EE2AEF">
      <w:pPr>
        <w:pStyle w:val="ConsPlusNormal"/>
        <w:jc w:val="both"/>
      </w:pPr>
    </w:p>
    <w:p w:rsidR="00EE2AEF" w:rsidRDefault="00EE2AEF">
      <w:pPr>
        <w:pStyle w:val="ConsPlusTitle"/>
        <w:jc w:val="center"/>
      </w:pPr>
      <w:r>
        <w:t>СВЕДЕНИЯ</w:t>
      </w:r>
    </w:p>
    <w:p w:rsidR="00EE2AEF" w:rsidRDefault="00EE2AEF">
      <w:pPr>
        <w:pStyle w:val="ConsPlusTitle"/>
        <w:jc w:val="center"/>
      </w:pPr>
      <w:r>
        <w:t>О ПОРЯДКЕ СБОРА ИНФОРМАЦИИ И МЕТОДИКЕ</w:t>
      </w:r>
    </w:p>
    <w:p w:rsidR="00EE2AEF" w:rsidRDefault="00EE2AEF">
      <w:pPr>
        <w:pStyle w:val="ConsPlusTitle"/>
        <w:jc w:val="center"/>
      </w:pPr>
      <w:r>
        <w:t>РАСЧЕТА ПОКАЗАТЕЛЕЙ ГОСУДАРСТВЕННОЙ ПРОГРАММЫ</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203">
              <w:r>
                <w:rPr>
                  <w:color w:val="0000FF"/>
                </w:rPr>
                <w:t>N 431</w:t>
              </w:r>
            </w:hyperlink>
            <w:r>
              <w:rPr>
                <w:color w:val="392C69"/>
              </w:rPr>
              <w:t xml:space="preserve">, от 26.06.2025 </w:t>
            </w:r>
            <w:hyperlink r:id="rId204">
              <w:r>
                <w:rPr>
                  <w:color w:val="0000FF"/>
                </w:rPr>
                <w:t>N 944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4"/>
        <w:gridCol w:w="2315"/>
        <w:gridCol w:w="1178"/>
        <w:gridCol w:w="2305"/>
        <w:gridCol w:w="1301"/>
        <w:gridCol w:w="1266"/>
        <w:gridCol w:w="1927"/>
        <w:gridCol w:w="2305"/>
        <w:gridCol w:w="1440"/>
        <w:gridCol w:w="1553"/>
      </w:tblGrid>
      <w:tr w:rsidR="00EE2AEF">
        <w:tc>
          <w:tcPr>
            <w:tcW w:w="567" w:type="dxa"/>
          </w:tcPr>
          <w:p w:rsidR="00EE2AEF" w:rsidRDefault="00EE2AEF">
            <w:pPr>
              <w:pStyle w:val="ConsPlusNormal"/>
              <w:jc w:val="center"/>
            </w:pPr>
            <w:r>
              <w:t>N</w:t>
            </w:r>
          </w:p>
          <w:p w:rsidR="00EE2AEF" w:rsidRDefault="00EE2AEF">
            <w:pPr>
              <w:pStyle w:val="ConsPlusNormal"/>
              <w:jc w:val="center"/>
            </w:pPr>
            <w:r>
              <w:t>п/п</w:t>
            </w:r>
          </w:p>
        </w:tc>
        <w:tc>
          <w:tcPr>
            <w:tcW w:w="3118" w:type="dxa"/>
          </w:tcPr>
          <w:p w:rsidR="00EE2AEF" w:rsidRDefault="00EE2AEF">
            <w:pPr>
              <w:pStyle w:val="ConsPlusNormal"/>
              <w:jc w:val="center"/>
            </w:pPr>
            <w:r>
              <w:t>Наименование показателя</w:t>
            </w:r>
          </w:p>
        </w:tc>
        <w:tc>
          <w:tcPr>
            <w:tcW w:w="1587" w:type="dxa"/>
          </w:tcPr>
          <w:p w:rsidR="00EE2AEF" w:rsidRDefault="00EE2AEF">
            <w:pPr>
              <w:pStyle w:val="ConsPlusNormal"/>
            </w:pPr>
            <w:r>
              <w:t xml:space="preserve">Единица измерения (по </w:t>
            </w:r>
            <w:hyperlink r:id="rId205">
              <w:r>
                <w:rPr>
                  <w:color w:val="0000FF"/>
                </w:rPr>
                <w:t>ОКЕИ</w:t>
              </w:r>
            </w:hyperlink>
            <w:r>
              <w:t>)</w:t>
            </w:r>
          </w:p>
        </w:tc>
        <w:tc>
          <w:tcPr>
            <w:tcW w:w="2891" w:type="dxa"/>
          </w:tcPr>
          <w:p w:rsidR="00EE2AEF" w:rsidRDefault="00EE2AEF">
            <w:pPr>
              <w:pStyle w:val="ConsPlusNormal"/>
              <w:jc w:val="center"/>
            </w:pPr>
            <w:r>
              <w:t>Определение показателя</w:t>
            </w:r>
          </w:p>
        </w:tc>
        <w:tc>
          <w:tcPr>
            <w:tcW w:w="1587" w:type="dxa"/>
          </w:tcPr>
          <w:p w:rsidR="00EE2AEF" w:rsidRDefault="00EE2AEF">
            <w:pPr>
              <w:pStyle w:val="ConsPlusNormal"/>
            </w:pPr>
            <w:r>
              <w:t>Динамика показателя</w:t>
            </w:r>
          </w:p>
        </w:tc>
        <w:tc>
          <w:tcPr>
            <w:tcW w:w="1531" w:type="dxa"/>
          </w:tcPr>
          <w:p w:rsidR="00EE2AEF" w:rsidRDefault="00EE2AEF">
            <w:pPr>
              <w:pStyle w:val="ConsPlusNormal"/>
            </w:pPr>
            <w:r>
              <w:t>Метод расчета</w:t>
            </w:r>
          </w:p>
        </w:tc>
        <w:tc>
          <w:tcPr>
            <w:tcW w:w="3005" w:type="dxa"/>
          </w:tcPr>
          <w:p w:rsidR="00EE2AEF" w:rsidRDefault="00EE2AEF">
            <w:pPr>
              <w:pStyle w:val="ConsPlusNormal"/>
            </w:pPr>
            <w:r>
              <w:t>Алгоритм формирования (формула) и методологические пояснения к показателю</w:t>
            </w:r>
          </w:p>
        </w:tc>
        <w:tc>
          <w:tcPr>
            <w:tcW w:w="2891" w:type="dxa"/>
          </w:tcPr>
          <w:p w:rsidR="00EE2AEF" w:rsidRDefault="00EE2AEF">
            <w:pPr>
              <w:pStyle w:val="ConsPlusNormal"/>
            </w:pPr>
            <w:r>
              <w:t>Показатели, используемые в формуле</w:t>
            </w:r>
          </w:p>
        </w:tc>
        <w:tc>
          <w:tcPr>
            <w:tcW w:w="2494" w:type="dxa"/>
          </w:tcPr>
          <w:p w:rsidR="00EE2AEF" w:rsidRDefault="00EE2AEF">
            <w:pPr>
              <w:pStyle w:val="ConsPlusNormal"/>
            </w:pPr>
            <w:r>
              <w:t xml:space="preserve">Метод сбора информации, индекс формы отчетности </w:t>
            </w:r>
            <w:hyperlink w:anchor="P2919">
              <w:r>
                <w:rPr>
                  <w:color w:val="0000FF"/>
                </w:rPr>
                <w:t>&lt;5&gt;</w:t>
              </w:r>
            </w:hyperlink>
          </w:p>
        </w:tc>
        <w:tc>
          <w:tcPr>
            <w:tcW w:w="1871" w:type="dxa"/>
          </w:tcPr>
          <w:p w:rsidR="00EE2AEF" w:rsidRDefault="00EE2AEF">
            <w:pPr>
              <w:pStyle w:val="ConsPlusNormal"/>
            </w:pPr>
            <w:r>
              <w:t xml:space="preserve">Ответственные за сбор данных по показателю </w:t>
            </w:r>
            <w:hyperlink w:anchor="P2920">
              <w:r>
                <w:rPr>
                  <w:color w:val="0000FF"/>
                </w:rPr>
                <w:t>&lt;6&gt;</w:t>
              </w:r>
            </w:hyperlink>
          </w:p>
        </w:tc>
      </w:tr>
      <w:tr w:rsidR="00EE2AEF">
        <w:tc>
          <w:tcPr>
            <w:tcW w:w="567" w:type="dxa"/>
          </w:tcPr>
          <w:p w:rsidR="00EE2AEF" w:rsidRDefault="00EE2AEF">
            <w:pPr>
              <w:pStyle w:val="ConsPlusNormal"/>
              <w:jc w:val="center"/>
            </w:pPr>
            <w:r>
              <w:t>1</w:t>
            </w:r>
          </w:p>
        </w:tc>
        <w:tc>
          <w:tcPr>
            <w:tcW w:w="3118" w:type="dxa"/>
          </w:tcPr>
          <w:p w:rsidR="00EE2AEF" w:rsidRDefault="00EE2AEF">
            <w:pPr>
              <w:pStyle w:val="ConsPlusNormal"/>
              <w:jc w:val="center"/>
            </w:pPr>
            <w:r>
              <w:t>2</w:t>
            </w:r>
          </w:p>
        </w:tc>
        <w:tc>
          <w:tcPr>
            <w:tcW w:w="1587" w:type="dxa"/>
          </w:tcPr>
          <w:p w:rsidR="00EE2AEF" w:rsidRDefault="00EE2AEF">
            <w:pPr>
              <w:pStyle w:val="ConsPlusNormal"/>
              <w:jc w:val="center"/>
            </w:pPr>
            <w:r>
              <w:t>3</w:t>
            </w:r>
          </w:p>
        </w:tc>
        <w:tc>
          <w:tcPr>
            <w:tcW w:w="2891" w:type="dxa"/>
          </w:tcPr>
          <w:p w:rsidR="00EE2AEF" w:rsidRDefault="00EE2AEF">
            <w:pPr>
              <w:pStyle w:val="ConsPlusNormal"/>
              <w:jc w:val="center"/>
            </w:pPr>
            <w:r>
              <w:t>4</w:t>
            </w:r>
          </w:p>
        </w:tc>
        <w:tc>
          <w:tcPr>
            <w:tcW w:w="1587" w:type="dxa"/>
          </w:tcPr>
          <w:p w:rsidR="00EE2AEF" w:rsidRDefault="00EE2AEF">
            <w:pPr>
              <w:pStyle w:val="ConsPlusNormal"/>
              <w:jc w:val="center"/>
            </w:pPr>
            <w:r>
              <w:t>5</w:t>
            </w:r>
          </w:p>
        </w:tc>
        <w:tc>
          <w:tcPr>
            <w:tcW w:w="1531" w:type="dxa"/>
          </w:tcPr>
          <w:p w:rsidR="00EE2AEF" w:rsidRDefault="00EE2AEF">
            <w:pPr>
              <w:pStyle w:val="ConsPlusNormal"/>
              <w:jc w:val="center"/>
            </w:pPr>
            <w:r>
              <w:t>6</w:t>
            </w:r>
          </w:p>
        </w:tc>
        <w:tc>
          <w:tcPr>
            <w:tcW w:w="3005" w:type="dxa"/>
          </w:tcPr>
          <w:p w:rsidR="00EE2AEF" w:rsidRDefault="00EE2AEF">
            <w:pPr>
              <w:pStyle w:val="ConsPlusNormal"/>
              <w:jc w:val="center"/>
            </w:pPr>
            <w:r>
              <w:t>7</w:t>
            </w:r>
          </w:p>
        </w:tc>
        <w:tc>
          <w:tcPr>
            <w:tcW w:w="2891" w:type="dxa"/>
          </w:tcPr>
          <w:p w:rsidR="00EE2AEF" w:rsidRDefault="00EE2AEF">
            <w:pPr>
              <w:pStyle w:val="ConsPlusNormal"/>
              <w:jc w:val="center"/>
            </w:pPr>
            <w:r>
              <w:t>8</w:t>
            </w:r>
          </w:p>
        </w:tc>
        <w:tc>
          <w:tcPr>
            <w:tcW w:w="2494" w:type="dxa"/>
          </w:tcPr>
          <w:p w:rsidR="00EE2AEF" w:rsidRDefault="00EE2AEF">
            <w:pPr>
              <w:pStyle w:val="ConsPlusNormal"/>
              <w:jc w:val="center"/>
            </w:pPr>
            <w:r>
              <w:t>9</w:t>
            </w:r>
          </w:p>
        </w:tc>
        <w:tc>
          <w:tcPr>
            <w:tcW w:w="1871" w:type="dxa"/>
          </w:tcPr>
          <w:p w:rsidR="00EE2AEF" w:rsidRDefault="00EE2AEF">
            <w:pPr>
              <w:pStyle w:val="ConsPlusNormal"/>
              <w:jc w:val="center"/>
            </w:pPr>
            <w:r>
              <w:t>10</w:t>
            </w:r>
          </w:p>
        </w:tc>
      </w:tr>
      <w:tr w:rsidR="00EE2AEF">
        <w:tc>
          <w:tcPr>
            <w:tcW w:w="567" w:type="dxa"/>
          </w:tcPr>
          <w:p w:rsidR="00EE2AEF" w:rsidRDefault="00EE2AEF">
            <w:pPr>
              <w:pStyle w:val="ConsPlusNormal"/>
            </w:pPr>
            <w:r>
              <w:t>1.</w:t>
            </w:r>
          </w:p>
        </w:tc>
        <w:tc>
          <w:tcPr>
            <w:tcW w:w="3118" w:type="dxa"/>
          </w:tcPr>
          <w:p w:rsidR="00EE2AEF" w:rsidRDefault="00EE2AEF">
            <w:pPr>
              <w:pStyle w:val="ConsPlusNormal"/>
            </w:pPr>
            <w:r>
              <w:t>инвестиции в основной капитал за счет всех источников финансирования</w:t>
            </w:r>
          </w:p>
        </w:tc>
        <w:tc>
          <w:tcPr>
            <w:tcW w:w="1587" w:type="dxa"/>
          </w:tcPr>
          <w:p w:rsidR="00EE2AEF" w:rsidRDefault="00EE2AEF">
            <w:pPr>
              <w:pStyle w:val="ConsPlusNormal"/>
              <w:jc w:val="center"/>
            </w:pPr>
            <w:r>
              <w:t>млрд рублей</w:t>
            </w:r>
          </w:p>
        </w:tc>
        <w:tc>
          <w:tcPr>
            <w:tcW w:w="2891" w:type="dxa"/>
          </w:tcPr>
          <w:p w:rsidR="00EE2AEF" w:rsidRDefault="00EE2AEF">
            <w:pPr>
              <w:pStyle w:val="ConsPlusNormal"/>
            </w:pPr>
            <w:r>
              <w:t>фактическое значение объема инвестиций в основной капитал за счет всех источников финансирования</w:t>
            </w:r>
          </w:p>
        </w:tc>
        <w:tc>
          <w:tcPr>
            <w:tcW w:w="1587" w:type="dxa"/>
          </w:tcPr>
          <w:p w:rsidR="00EE2AEF" w:rsidRDefault="00EE2AEF">
            <w:pPr>
              <w:pStyle w:val="ConsPlusNormal"/>
              <w:jc w:val="center"/>
            </w:pPr>
            <w:r>
              <w:t>возрастание</w:t>
            </w:r>
          </w:p>
        </w:tc>
        <w:tc>
          <w:tcPr>
            <w:tcW w:w="1531" w:type="dxa"/>
          </w:tcPr>
          <w:p w:rsidR="00EE2AEF" w:rsidRDefault="00EE2AEF">
            <w:pPr>
              <w:pStyle w:val="ConsPlusNormal"/>
              <w:jc w:val="center"/>
            </w:pPr>
            <w:r>
              <w:t>дискретный</w:t>
            </w:r>
          </w:p>
        </w:tc>
        <w:tc>
          <w:tcPr>
            <w:tcW w:w="3005" w:type="dxa"/>
          </w:tcPr>
          <w:p w:rsidR="00EE2AEF" w:rsidRDefault="00EE2AEF">
            <w:pPr>
              <w:pStyle w:val="ConsPlusNormal"/>
            </w:pPr>
            <w:r>
              <w:t xml:space="preserve">по методическим указаниям, определенным Федеральной службой государственной статистики </w:t>
            </w:r>
            <w:r>
              <w:lastRenderedPageBreak/>
              <w:t>(Росстатом)</w:t>
            </w:r>
          </w:p>
        </w:tc>
        <w:tc>
          <w:tcPr>
            <w:tcW w:w="2891" w:type="dxa"/>
          </w:tcPr>
          <w:p w:rsidR="00EE2AEF" w:rsidRDefault="00EE2AEF">
            <w:pPr>
              <w:pStyle w:val="ConsPlusNormal"/>
              <w:jc w:val="center"/>
            </w:pPr>
            <w:r>
              <w:lastRenderedPageBreak/>
              <w:t>-</w:t>
            </w:r>
          </w:p>
        </w:tc>
        <w:tc>
          <w:tcPr>
            <w:tcW w:w="2494" w:type="dxa"/>
          </w:tcPr>
          <w:p w:rsidR="00EE2AEF" w:rsidRDefault="00EE2AEF">
            <w:pPr>
              <w:pStyle w:val="ConsPlusNormal"/>
              <w:jc w:val="center"/>
            </w:pPr>
            <w:r>
              <w:t>1</w:t>
            </w:r>
          </w:p>
        </w:tc>
        <w:tc>
          <w:tcPr>
            <w:tcW w:w="1871" w:type="dxa"/>
          </w:tcPr>
          <w:p w:rsidR="00EE2AEF" w:rsidRDefault="00EE2AEF">
            <w:pPr>
              <w:pStyle w:val="ConsPlusNormal"/>
              <w:jc w:val="center"/>
            </w:pPr>
            <w:r>
              <w:t>МЭР</w:t>
            </w:r>
          </w:p>
        </w:tc>
      </w:tr>
      <w:tr w:rsidR="00EE2AEF">
        <w:tc>
          <w:tcPr>
            <w:tcW w:w="567" w:type="dxa"/>
          </w:tcPr>
          <w:p w:rsidR="00EE2AEF" w:rsidRDefault="00EE2AEF">
            <w:pPr>
              <w:pStyle w:val="ConsPlusNormal"/>
            </w:pPr>
            <w:r>
              <w:lastRenderedPageBreak/>
              <w:t>2.</w:t>
            </w:r>
          </w:p>
        </w:tc>
        <w:tc>
          <w:tcPr>
            <w:tcW w:w="3118" w:type="dxa"/>
          </w:tcPr>
          <w:p w:rsidR="00EE2AEF" w:rsidRDefault="00EE2AEF">
            <w:pPr>
              <w:pStyle w:val="ConsPlusNormal"/>
            </w:pPr>
            <w:r>
              <w:t>удельный вес организаций, осуществляющих технологические инновации</w:t>
            </w:r>
          </w:p>
        </w:tc>
        <w:tc>
          <w:tcPr>
            <w:tcW w:w="1587" w:type="dxa"/>
          </w:tcPr>
          <w:p w:rsidR="00EE2AEF" w:rsidRDefault="00EE2AEF">
            <w:pPr>
              <w:pStyle w:val="ConsPlusNormal"/>
              <w:jc w:val="center"/>
            </w:pPr>
            <w:r>
              <w:t>процент</w:t>
            </w:r>
          </w:p>
        </w:tc>
        <w:tc>
          <w:tcPr>
            <w:tcW w:w="2891" w:type="dxa"/>
          </w:tcPr>
          <w:p w:rsidR="00EE2AEF" w:rsidRDefault="00EE2AEF">
            <w:pPr>
              <w:pStyle w:val="ConsPlusNormal"/>
            </w:pPr>
            <w:r>
              <w:t>отношение объема отгруженных организациями инновационных товаров, работ, услуг к общему объему отгруженных товаров, выполненных работ, услуг</w:t>
            </w:r>
          </w:p>
        </w:tc>
        <w:tc>
          <w:tcPr>
            <w:tcW w:w="1587" w:type="dxa"/>
          </w:tcPr>
          <w:p w:rsidR="00EE2AEF" w:rsidRDefault="00EE2AEF">
            <w:pPr>
              <w:pStyle w:val="ConsPlusNormal"/>
              <w:jc w:val="center"/>
            </w:pPr>
            <w:r>
              <w:t>возрастание</w:t>
            </w:r>
          </w:p>
        </w:tc>
        <w:tc>
          <w:tcPr>
            <w:tcW w:w="1531" w:type="dxa"/>
          </w:tcPr>
          <w:p w:rsidR="00EE2AEF" w:rsidRDefault="00EE2AEF">
            <w:pPr>
              <w:pStyle w:val="ConsPlusNormal"/>
              <w:jc w:val="center"/>
            </w:pPr>
            <w:r>
              <w:t>дискретный</w:t>
            </w:r>
          </w:p>
        </w:tc>
        <w:tc>
          <w:tcPr>
            <w:tcW w:w="3005" w:type="dxa"/>
          </w:tcPr>
          <w:p w:rsidR="00EE2AEF" w:rsidRDefault="00EE2AEF">
            <w:pPr>
              <w:pStyle w:val="ConsPlusNormal"/>
            </w:pPr>
            <w:r>
              <w:t>по методическим указаниям, определенным Федеральной службой государственной статистики (Росстатом)</w:t>
            </w:r>
          </w:p>
        </w:tc>
        <w:tc>
          <w:tcPr>
            <w:tcW w:w="2891" w:type="dxa"/>
          </w:tcPr>
          <w:p w:rsidR="00EE2AEF" w:rsidRDefault="00EE2AEF">
            <w:pPr>
              <w:pStyle w:val="ConsPlusNormal"/>
              <w:jc w:val="center"/>
            </w:pPr>
            <w:r>
              <w:t>-</w:t>
            </w:r>
          </w:p>
        </w:tc>
        <w:tc>
          <w:tcPr>
            <w:tcW w:w="2494" w:type="dxa"/>
          </w:tcPr>
          <w:p w:rsidR="00EE2AEF" w:rsidRDefault="00EE2AEF">
            <w:pPr>
              <w:pStyle w:val="ConsPlusNormal"/>
              <w:jc w:val="center"/>
            </w:pPr>
            <w:r>
              <w:t>1</w:t>
            </w:r>
          </w:p>
        </w:tc>
        <w:tc>
          <w:tcPr>
            <w:tcW w:w="1871" w:type="dxa"/>
          </w:tcPr>
          <w:p w:rsidR="00EE2AEF" w:rsidRDefault="00EE2AEF">
            <w:pPr>
              <w:pStyle w:val="ConsPlusNormal"/>
              <w:jc w:val="center"/>
            </w:pPr>
            <w:r>
              <w:t>МЭР</w:t>
            </w:r>
          </w:p>
        </w:tc>
      </w:tr>
      <w:tr w:rsidR="00EE2AEF">
        <w:tc>
          <w:tcPr>
            <w:tcW w:w="567" w:type="dxa"/>
          </w:tcPr>
          <w:p w:rsidR="00EE2AEF" w:rsidRDefault="00EE2AEF">
            <w:pPr>
              <w:pStyle w:val="ConsPlusNormal"/>
            </w:pPr>
            <w:r>
              <w:t>3.</w:t>
            </w:r>
          </w:p>
        </w:tc>
        <w:tc>
          <w:tcPr>
            <w:tcW w:w="3118" w:type="dxa"/>
          </w:tcPr>
          <w:p w:rsidR="00EE2AEF" w:rsidRDefault="00EE2AEF">
            <w:pPr>
              <w:pStyle w:val="ConsPlusNormal"/>
            </w:pPr>
            <w:r>
              <w:t>численность занятых в сфере малого и среднего предпринимательства, включая индивидуальных предпринимателей и самозанятых</w:t>
            </w:r>
          </w:p>
        </w:tc>
        <w:tc>
          <w:tcPr>
            <w:tcW w:w="1587" w:type="dxa"/>
          </w:tcPr>
          <w:p w:rsidR="00EE2AEF" w:rsidRDefault="00EE2AEF">
            <w:pPr>
              <w:pStyle w:val="ConsPlusNormal"/>
              <w:jc w:val="center"/>
            </w:pPr>
            <w:r>
              <w:t>тыс. человек</w:t>
            </w:r>
          </w:p>
        </w:tc>
        <w:tc>
          <w:tcPr>
            <w:tcW w:w="2891" w:type="dxa"/>
          </w:tcPr>
          <w:p w:rsidR="00EE2AEF" w:rsidRDefault="00EE2AEF">
            <w:pPr>
              <w:pStyle w:val="ConsPlusNormal"/>
            </w:pPr>
            <w:r>
              <w:t>численность занятых в сфере малого и среднего предпринимательства, включая индивидуальных предпринимателей и самозанятых</w:t>
            </w:r>
          </w:p>
        </w:tc>
        <w:tc>
          <w:tcPr>
            <w:tcW w:w="1587" w:type="dxa"/>
          </w:tcPr>
          <w:p w:rsidR="00EE2AEF" w:rsidRDefault="00EE2AEF">
            <w:pPr>
              <w:pStyle w:val="ConsPlusNormal"/>
              <w:jc w:val="center"/>
            </w:pPr>
            <w:r>
              <w:t>возрастание</w:t>
            </w:r>
          </w:p>
        </w:tc>
        <w:tc>
          <w:tcPr>
            <w:tcW w:w="1531" w:type="dxa"/>
          </w:tcPr>
          <w:p w:rsidR="00EE2AEF" w:rsidRDefault="00EE2AEF">
            <w:pPr>
              <w:pStyle w:val="ConsPlusNormal"/>
              <w:jc w:val="center"/>
            </w:pPr>
            <w:r>
              <w:t>дискретный</w:t>
            </w:r>
          </w:p>
        </w:tc>
        <w:tc>
          <w:tcPr>
            <w:tcW w:w="3005" w:type="dxa"/>
          </w:tcPr>
          <w:p w:rsidR="00EE2AEF" w:rsidRDefault="00EE2AEF">
            <w:pPr>
              <w:pStyle w:val="ConsPlusNormal"/>
            </w:pPr>
            <w:r>
              <w:t>Ч = ЧРюл + ЧРип + ИПунмсп + ИПуннпд</w:t>
            </w:r>
          </w:p>
        </w:tc>
        <w:tc>
          <w:tcPr>
            <w:tcW w:w="2891" w:type="dxa"/>
          </w:tcPr>
          <w:p w:rsidR="00EE2AEF" w:rsidRDefault="00EE2AEF">
            <w:pPr>
              <w:pStyle w:val="ConsPlusNormal"/>
            </w:pPr>
            <w:r>
              <w:t>Ч - численность занятых в сфере малого и среднего предпринимательства, включая индивидуальных предпринимателей и самозанятых; ЧРюл - число работников юридических лиц, человек;</w:t>
            </w:r>
          </w:p>
          <w:p w:rsidR="00EE2AEF" w:rsidRDefault="00EE2AEF">
            <w:pPr>
              <w:pStyle w:val="ConsPlusNormal"/>
            </w:pPr>
            <w:r>
              <w:t xml:space="preserve">ЧРип - число работников индивидуальных предпринимателей, человек; ИПунмсп - число уникальных индивидуальных предпринимателей - субъектов малого и среднего предпринимательства, </w:t>
            </w:r>
            <w:r>
              <w:lastRenderedPageBreak/>
              <w:t>человек; ИП уннпд - число уникальных налогоплательщиков налога на профессиональный доход, человек</w:t>
            </w:r>
          </w:p>
        </w:tc>
        <w:tc>
          <w:tcPr>
            <w:tcW w:w="2494" w:type="dxa"/>
          </w:tcPr>
          <w:p w:rsidR="00EE2AEF" w:rsidRDefault="00EE2AEF">
            <w:pPr>
              <w:pStyle w:val="ConsPlusNormal"/>
              <w:jc w:val="center"/>
            </w:pPr>
            <w:r>
              <w:lastRenderedPageBreak/>
              <w:t>1</w:t>
            </w:r>
          </w:p>
        </w:tc>
        <w:tc>
          <w:tcPr>
            <w:tcW w:w="1871" w:type="dxa"/>
          </w:tcPr>
          <w:p w:rsidR="00EE2AEF" w:rsidRDefault="00EE2AEF">
            <w:pPr>
              <w:pStyle w:val="ConsPlusNormal"/>
              <w:jc w:val="center"/>
            </w:pPr>
            <w:r>
              <w:t>МЭР</w:t>
            </w:r>
          </w:p>
        </w:tc>
      </w:tr>
      <w:tr w:rsidR="00EE2AEF">
        <w:tc>
          <w:tcPr>
            <w:tcW w:w="567" w:type="dxa"/>
          </w:tcPr>
          <w:p w:rsidR="00EE2AEF" w:rsidRDefault="00EE2AEF">
            <w:pPr>
              <w:pStyle w:val="ConsPlusNormal"/>
            </w:pPr>
            <w:r>
              <w:lastRenderedPageBreak/>
              <w:t>4.</w:t>
            </w:r>
          </w:p>
        </w:tc>
        <w:tc>
          <w:tcPr>
            <w:tcW w:w="3118" w:type="dxa"/>
          </w:tcPr>
          <w:p w:rsidR="00EE2AEF" w:rsidRDefault="00EE2AEF">
            <w:pPr>
              <w:pStyle w:val="ConsPlusNormal"/>
            </w:pPr>
            <w:r>
              <w:t>доля объектов недвижимости области, закрепленных за организациями или предоставленных организациям для осуществления полномочий области, к общему количеству объектов недвижимости области</w:t>
            </w:r>
          </w:p>
        </w:tc>
        <w:tc>
          <w:tcPr>
            <w:tcW w:w="1587" w:type="dxa"/>
          </w:tcPr>
          <w:p w:rsidR="00EE2AEF" w:rsidRDefault="00EE2AEF">
            <w:pPr>
              <w:pStyle w:val="ConsPlusNormal"/>
              <w:jc w:val="center"/>
            </w:pPr>
            <w:r>
              <w:t>процент</w:t>
            </w:r>
          </w:p>
        </w:tc>
        <w:tc>
          <w:tcPr>
            <w:tcW w:w="2891" w:type="dxa"/>
          </w:tcPr>
          <w:p w:rsidR="00EE2AEF" w:rsidRDefault="00EE2AEF">
            <w:pPr>
              <w:pStyle w:val="ConsPlusNormal"/>
            </w:pPr>
            <w:r>
              <w:t>доля объектов недвижимости области, закрепленных за организациями или предоставленных организациям для осуществления полномочий области, к общему количеству объектов недвижимости области</w:t>
            </w:r>
          </w:p>
        </w:tc>
        <w:tc>
          <w:tcPr>
            <w:tcW w:w="1587" w:type="dxa"/>
          </w:tcPr>
          <w:p w:rsidR="00EE2AEF" w:rsidRDefault="00EE2AEF">
            <w:pPr>
              <w:pStyle w:val="ConsPlusNormal"/>
              <w:jc w:val="center"/>
            </w:pPr>
            <w:r>
              <w:t>возрастание</w:t>
            </w:r>
          </w:p>
        </w:tc>
        <w:tc>
          <w:tcPr>
            <w:tcW w:w="1531" w:type="dxa"/>
          </w:tcPr>
          <w:p w:rsidR="00EE2AEF" w:rsidRDefault="00EE2AEF">
            <w:pPr>
              <w:pStyle w:val="ConsPlusNormal"/>
              <w:jc w:val="center"/>
            </w:pPr>
            <w:r>
              <w:t>дискретный</w:t>
            </w:r>
          </w:p>
        </w:tc>
        <w:tc>
          <w:tcPr>
            <w:tcW w:w="3005" w:type="dxa"/>
          </w:tcPr>
          <w:p w:rsidR="00EE2AEF" w:rsidRDefault="00EE2AEF">
            <w:pPr>
              <w:pStyle w:val="ConsPlusNormal"/>
              <w:jc w:val="center"/>
            </w:pPr>
            <w:r>
              <w:t>Dзп = Pзп / Vок x 100</w:t>
            </w:r>
          </w:p>
        </w:tc>
        <w:tc>
          <w:tcPr>
            <w:tcW w:w="2891" w:type="dxa"/>
          </w:tcPr>
          <w:p w:rsidR="00EE2AEF" w:rsidRDefault="00EE2AEF">
            <w:pPr>
              <w:pStyle w:val="ConsPlusNormal"/>
            </w:pPr>
            <w:r>
              <w:t>Pзп - количество объектов недвижимого имущества, закрепленных за организациями или предоставленных организациям для осуществления полномочий области, шт.;</w:t>
            </w:r>
          </w:p>
          <w:p w:rsidR="00EE2AEF" w:rsidRDefault="00EE2AEF">
            <w:pPr>
              <w:pStyle w:val="ConsPlusNormal"/>
            </w:pPr>
            <w:r>
              <w:t>Vок - количество объектов недвижимого имущества, находящихся в собственности области, на отчетную дату, шт.</w:t>
            </w:r>
          </w:p>
        </w:tc>
        <w:tc>
          <w:tcPr>
            <w:tcW w:w="2494" w:type="dxa"/>
          </w:tcPr>
          <w:p w:rsidR="00EE2AEF" w:rsidRDefault="00EE2AEF">
            <w:pPr>
              <w:pStyle w:val="ConsPlusNormal"/>
              <w:jc w:val="center"/>
            </w:pPr>
            <w:r>
              <w:t>3</w:t>
            </w:r>
          </w:p>
        </w:tc>
        <w:tc>
          <w:tcPr>
            <w:tcW w:w="1871" w:type="dxa"/>
          </w:tcPr>
          <w:p w:rsidR="00EE2AEF" w:rsidRDefault="00EE2AEF">
            <w:pPr>
              <w:pStyle w:val="ConsPlusNormal"/>
              <w:jc w:val="center"/>
            </w:pPr>
            <w:r>
              <w:t>МИОиГД</w:t>
            </w:r>
          </w:p>
        </w:tc>
      </w:tr>
      <w:tr w:rsidR="00EE2AEF">
        <w:tc>
          <w:tcPr>
            <w:tcW w:w="567" w:type="dxa"/>
          </w:tcPr>
          <w:p w:rsidR="00EE2AEF" w:rsidRDefault="00EE2AEF">
            <w:pPr>
              <w:pStyle w:val="ConsPlusNormal"/>
            </w:pPr>
            <w:r>
              <w:t>5.</w:t>
            </w:r>
          </w:p>
        </w:tc>
        <w:tc>
          <w:tcPr>
            <w:tcW w:w="3118" w:type="dxa"/>
          </w:tcPr>
          <w:p w:rsidR="00EE2AEF" w:rsidRDefault="00EE2AEF">
            <w:pPr>
              <w:pStyle w:val="ConsPlusNormal"/>
            </w:pPr>
            <w:r>
              <w:t xml:space="preserve">доля военнослужащих и членов семей погибших (умерших) участников специальной военной операции, реализовавших право </w:t>
            </w:r>
            <w:r>
              <w:lastRenderedPageBreak/>
              <w:t>на получение земельного участка в собственность бесплатно (в том числе путем получения единовременной денежной выплаты взамен земельного участка), к количеству военнослужащих, членов семей погибших (умерших) военнослужащих, обратившихся с заявлением о постановке на учет в целях приобретения земельного участка в собственность бесплатно</w:t>
            </w:r>
          </w:p>
        </w:tc>
        <w:tc>
          <w:tcPr>
            <w:tcW w:w="1587" w:type="dxa"/>
          </w:tcPr>
          <w:p w:rsidR="00EE2AEF" w:rsidRDefault="00EE2AEF">
            <w:pPr>
              <w:pStyle w:val="ConsPlusNormal"/>
              <w:jc w:val="center"/>
            </w:pPr>
            <w:r>
              <w:lastRenderedPageBreak/>
              <w:t>процент</w:t>
            </w:r>
          </w:p>
        </w:tc>
        <w:tc>
          <w:tcPr>
            <w:tcW w:w="2891" w:type="dxa"/>
          </w:tcPr>
          <w:p w:rsidR="00EE2AEF" w:rsidRDefault="00EE2AEF">
            <w:pPr>
              <w:pStyle w:val="ConsPlusNormal"/>
            </w:pPr>
            <w:r>
              <w:t xml:space="preserve">доля военнослужащих и членов семей погибших (умерших) участников специальной военной операции, реализовавших право </w:t>
            </w:r>
            <w:r>
              <w:lastRenderedPageBreak/>
              <w:t>на получение земельного участка в собственность бесплатно (в том числе путем получения единовременной денежной выплаты взамен земельного участка), к количеству военнослужащих, членов семей погибших (умерших) военнослужащих, обратившихся с заявлением о постановке на учет в целях приобретения земельного участка в собственность бесплатно</w:t>
            </w:r>
          </w:p>
        </w:tc>
        <w:tc>
          <w:tcPr>
            <w:tcW w:w="1587" w:type="dxa"/>
          </w:tcPr>
          <w:p w:rsidR="00EE2AEF" w:rsidRDefault="00EE2AEF">
            <w:pPr>
              <w:pStyle w:val="ConsPlusNormal"/>
              <w:jc w:val="center"/>
            </w:pPr>
            <w:r>
              <w:lastRenderedPageBreak/>
              <w:t>возрастание</w:t>
            </w:r>
          </w:p>
        </w:tc>
        <w:tc>
          <w:tcPr>
            <w:tcW w:w="1531" w:type="dxa"/>
          </w:tcPr>
          <w:p w:rsidR="00EE2AEF" w:rsidRDefault="00EE2AEF">
            <w:pPr>
              <w:pStyle w:val="ConsPlusNormal"/>
              <w:jc w:val="center"/>
            </w:pPr>
            <w:r>
              <w:t>дискретный</w:t>
            </w:r>
          </w:p>
        </w:tc>
        <w:tc>
          <w:tcPr>
            <w:tcW w:w="3005" w:type="dxa"/>
          </w:tcPr>
          <w:p w:rsidR="00EE2AEF" w:rsidRDefault="00EE2AEF">
            <w:pPr>
              <w:pStyle w:val="ConsPlusNormal"/>
            </w:pPr>
            <w:r>
              <w:t>Д</w:t>
            </w:r>
            <w:r>
              <w:rPr>
                <w:vertAlign w:val="subscript"/>
              </w:rPr>
              <w:t>влр</w:t>
            </w:r>
            <w:r>
              <w:t xml:space="preserve"> = В</w:t>
            </w:r>
            <w:r>
              <w:rPr>
                <w:vertAlign w:val="subscript"/>
              </w:rPr>
              <w:t>л под заяв</w:t>
            </w:r>
            <w:r>
              <w:t xml:space="preserve"> / В</w:t>
            </w:r>
            <w:r>
              <w:rPr>
                <w:vertAlign w:val="subscript"/>
              </w:rPr>
              <w:t>л реализ пр</w:t>
            </w:r>
            <w:r>
              <w:t xml:space="preserve"> x 100</w:t>
            </w:r>
          </w:p>
        </w:tc>
        <w:tc>
          <w:tcPr>
            <w:tcW w:w="2891" w:type="dxa"/>
          </w:tcPr>
          <w:p w:rsidR="00EE2AEF" w:rsidRDefault="00EE2AEF">
            <w:pPr>
              <w:pStyle w:val="ConsPlusNormal"/>
            </w:pPr>
            <w:r>
              <w:t>В</w:t>
            </w:r>
            <w:r>
              <w:rPr>
                <w:vertAlign w:val="subscript"/>
              </w:rPr>
              <w:t>л под заяв</w:t>
            </w:r>
            <w:r>
              <w:t xml:space="preserve"> - количество военнослужащих и членов семей погибших (умерших) участников специальной военной операции, </w:t>
            </w:r>
            <w:r>
              <w:lastRenderedPageBreak/>
              <w:t>обратившихся с заявлением о постановке на учет в целях приобретения земельного участка в собственность бесплатно, чел.</w:t>
            </w:r>
          </w:p>
        </w:tc>
        <w:tc>
          <w:tcPr>
            <w:tcW w:w="2494" w:type="dxa"/>
          </w:tcPr>
          <w:p w:rsidR="00EE2AEF" w:rsidRDefault="00EE2AEF">
            <w:pPr>
              <w:pStyle w:val="ConsPlusNormal"/>
              <w:jc w:val="center"/>
            </w:pPr>
            <w:r>
              <w:lastRenderedPageBreak/>
              <w:t>2, 3</w:t>
            </w:r>
          </w:p>
        </w:tc>
        <w:tc>
          <w:tcPr>
            <w:tcW w:w="1871" w:type="dxa"/>
          </w:tcPr>
          <w:p w:rsidR="00EE2AEF" w:rsidRDefault="00EE2AEF">
            <w:pPr>
              <w:pStyle w:val="ConsPlusNormal"/>
              <w:jc w:val="center"/>
            </w:pPr>
            <w:r>
              <w:t>МИОиГД</w:t>
            </w:r>
          </w:p>
        </w:tc>
      </w:tr>
    </w:tbl>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bookmarkStart w:id="5" w:name="P2919"/>
      <w:bookmarkEnd w:id="5"/>
      <w:r>
        <w:t>&lt;5&gt; 1 - официальная статистическая информация; 2 - бухгалтерская и финансовая отчетность; 3 - ведомственная отчетность; 4 - прочие (указать).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 которым она утверждена.</w:t>
      </w:r>
    </w:p>
    <w:p w:rsidR="00EE2AEF" w:rsidRDefault="00EE2AEF">
      <w:pPr>
        <w:pStyle w:val="ConsPlusNormal"/>
        <w:spacing w:before="220"/>
        <w:ind w:firstLine="540"/>
        <w:jc w:val="both"/>
      </w:pPr>
      <w:bookmarkStart w:id="6" w:name="P2920"/>
      <w:bookmarkEnd w:id="6"/>
      <w:r>
        <w:t>&lt;6&gt; МЭР - Министерство экономического развития области; МИОиГД - Министерство имущественных отношений и градостроительной деятельности области.</w:t>
      </w:r>
    </w:p>
    <w:p w:rsidR="00EE2AEF" w:rsidRDefault="00EE2AEF">
      <w:pPr>
        <w:pStyle w:val="ConsPlusNormal"/>
        <w:jc w:val="both"/>
      </w:pPr>
      <w:r>
        <w:t xml:space="preserve">(в ред. </w:t>
      </w:r>
      <w:hyperlink r:id="rId206">
        <w:r>
          <w:rPr>
            <w:color w:val="0000FF"/>
          </w:rPr>
          <w:t>постановления</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2"/>
      </w:pPr>
      <w:r>
        <w:lastRenderedPageBreak/>
        <w:t>Приложение 3</w:t>
      </w:r>
    </w:p>
    <w:p w:rsidR="00EE2AEF" w:rsidRDefault="00EE2AEF">
      <w:pPr>
        <w:pStyle w:val="ConsPlusNormal"/>
        <w:jc w:val="right"/>
      </w:pPr>
      <w:r>
        <w:t>к Паспорту</w:t>
      </w:r>
    </w:p>
    <w:p w:rsidR="00EE2AEF" w:rsidRDefault="00EE2AEF">
      <w:pPr>
        <w:pStyle w:val="ConsPlusNormal"/>
        <w:jc w:val="right"/>
      </w:pPr>
      <w:r>
        <w:t>Государственной программы</w:t>
      </w:r>
    </w:p>
    <w:p w:rsidR="00EE2AEF" w:rsidRDefault="00EE2AEF">
      <w:pPr>
        <w:pStyle w:val="ConsPlusNormal"/>
        <w:jc w:val="both"/>
      </w:pPr>
    </w:p>
    <w:p w:rsidR="00EE2AEF" w:rsidRDefault="00EE2AEF">
      <w:pPr>
        <w:pStyle w:val="ConsPlusTitle"/>
        <w:jc w:val="center"/>
      </w:pPr>
      <w:r>
        <w:t>ОЦЕНКА</w:t>
      </w:r>
    </w:p>
    <w:p w:rsidR="00EE2AEF" w:rsidRDefault="00EE2AEF">
      <w:pPr>
        <w:pStyle w:val="ConsPlusTitle"/>
        <w:jc w:val="center"/>
      </w:pPr>
      <w:r>
        <w:t>ОБЪЕМА НАЛОГОВЫХ РАСХОДОВ ПО ГОСУДАРСТВЕННОЙ ПРОГРАММЕ</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207">
              <w:r>
                <w:rPr>
                  <w:color w:val="0000FF"/>
                </w:rPr>
                <w:t>N 431</w:t>
              </w:r>
            </w:hyperlink>
            <w:r>
              <w:rPr>
                <w:color w:val="392C69"/>
              </w:rPr>
              <w:t xml:space="preserve">, от 26.06.2025 </w:t>
            </w:r>
            <w:hyperlink r:id="rId208">
              <w:r>
                <w:rPr>
                  <w:color w:val="0000FF"/>
                </w:rPr>
                <w:t>N 944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0"/>
        <w:gridCol w:w="1454"/>
        <w:gridCol w:w="1003"/>
        <w:gridCol w:w="825"/>
        <w:gridCol w:w="1003"/>
        <w:gridCol w:w="825"/>
        <w:gridCol w:w="1003"/>
        <w:gridCol w:w="825"/>
        <w:gridCol w:w="1003"/>
        <w:gridCol w:w="825"/>
        <w:gridCol w:w="1003"/>
        <w:gridCol w:w="825"/>
        <w:gridCol w:w="1003"/>
        <w:gridCol w:w="825"/>
        <w:gridCol w:w="1003"/>
        <w:gridCol w:w="825"/>
        <w:gridCol w:w="1464"/>
      </w:tblGrid>
      <w:tr w:rsidR="00EE2AEF">
        <w:tc>
          <w:tcPr>
            <w:tcW w:w="567" w:type="dxa"/>
            <w:vMerge w:val="restart"/>
          </w:tcPr>
          <w:p w:rsidR="00EE2AEF" w:rsidRDefault="00EE2AEF">
            <w:pPr>
              <w:pStyle w:val="ConsPlusNormal"/>
              <w:jc w:val="center"/>
            </w:pPr>
            <w:r>
              <w:t>N</w:t>
            </w:r>
          </w:p>
          <w:p w:rsidR="00EE2AEF" w:rsidRDefault="00EE2AEF">
            <w:pPr>
              <w:pStyle w:val="ConsPlusNormal"/>
              <w:jc w:val="center"/>
            </w:pPr>
            <w:r>
              <w:t>п/п</w:t>
            </w:r>
          </w:p>
        </w:tc>
        <w:tc>
          <w:tcPr>
            <w:tcW w:w="3231" w:type="dxa"/>
            <w:vMerge w:val="restart"/>
          </w:tcPr>
          <w:p w:rsidR="00EE2AEF" w:rsidRDefault="00EE2AEF">
            <w:pPr>
              <w:pStyle w:val="ConsPlusNormal"/>
            </w:pPr>
            <w:r>
              <w:t>Наименование налогового расхода</w:t>
            </w:r>
          </w:p>
        </w:tc>
        <w:tc>
          <w:tcPr>
            <w:tcW w:w="3401" w:type="dxa"/>
            <w:gridSpan w:val="2"/>
          </w:tcPr>
          <w:p w:rsidR="00EE2AEF" w:rsidRDefault="00EE2AEF">
            <w:pPr>
              <w:pStyle w:val="ConsPlusNormal"/>
              <w:jc w:val="center"/>
            </w:pPr>
            <w:r>
              <w:t>2025 год</w:t>
            </w:r>
          </w:p>
        </w:tc>
        <w:tc>
          <w:tcPr>
            <w:tcW w:w="3401" w:type="dxa"/>
            <w:gridSpan w:val="2"/>
          </w:tcPr>
          <w:p w:rsidR="00EE2AEF" w:rsidRDefault="00EE2AEF">
            <w:pPr>
              <w:pStyle w:val="ConsPlusNormal"/>
              <w:jc w:val="center"/>
            </w:pPr>
            <w:r>
              <w:t>2026 год</w:t>
            </w:r>
          </w:p>
        </w:tc>
        <w:tc>
          <w:tcPr>
            <w:tcW w:w="3401" w:type="dxa"/>
            <w:gridSpan w:val="2"/>
          </w:tcPr>
          <w:p w:rsidR="00EE2AEF" w:rsidRDefault="00EE2AEF">
            <w:pPr>
              <w:pStyle w:val="ConsPlusNormal"/>
              <w:jc w:val="center"/>
            </w:pPr>
            <w:r>
              <w:t>2027 год</w:t>
            </w:r>
          </w:p>
        </w:tc>
        <w:tc>
          <w:tcPr>
            <w:tcW w:w="3401" w:type="dxa"/>
            <w:gridSpan w:val="2"/>
          </w:tcPr>
          <w:p w:rsidR="00EE2AEF" w:rsidRDefault="00EE2AEF">
            <w:pPr>
              <w:pStyle w:val="ConsPlusNormal"/>
              <w:jc w:val="center"/>
            </w:pPr>
            <w:r>
              <w:t>2028 год</w:t>
            </w:r>
          </w:p>
        </w:tc>
        <w:tc>
          <w:tcPr>
            <w:tcW w:w="3401" w:type="dxa"/>
            <w:gridSpan w:val="2"/>
          </w:tcPr>
          <w:p w:rsidR="00EE2AEF" w:rsidRDefault="00EE2AEF">
            <w:pPr>
              <w:pStyle w:val="ConsPlusNormal"/>
              <w:jc w:val="center"/>
            </w:pPr>
            <w:r>
              <w:t>2029 год</w:t>
            </w:r>
          </w:p>
        </w:tc>
        <w:tc>
          <w:tcPr>
            <w:tcW w:w="3401" w:type="dxa"/>
            <w:gridSpan w:val="2"/>
          </w:tcPr>
          <w:p w:rsidR="00EE2AEF" w:rsidRDefault="00EE2AEF">
            <w:pPr>
              <w:pStyle w:val="ConsPlusNormal"/>
              <w:jc w:val="center"/>
            </w:pPr>
            <w:r>
              <w:t>2030 год</w:t>
            </w:r>
          </w:p>
        </w:tc>
        <w:tc>
          <w:tcPr>
            <w:tcW w:w="3401" w:type="dxa"/>
            <w:gridSpan w:val="2"/>
          </w:tcPr>
          <w:p w:rsidR="00EE2AEF" w:rsidRDefault="00EE2AEF">
            <w:pPr>
              <w:pStyle w:val="ConsPlusNormal"/>
            </w:pPr>
            <w:r>
              <w:t>Всего за период 2025 - 2030 годов</w:t>
            </w:r>
          </w:p>
        </w:tc>
        <w:tc>
          <w:tcPr>
            <w:tcW w:w="2721" w:type="dxa"/>
            <w:vMerge w:val="restart"/>
          </w:tcPr>
          <w:p w:rsidR="00EE2AEF" w:rsidRDefault="00EE2AEF">
            <w:pPr>
              <w:pStyle w:val="ConsPlusNormal"/>
            </w:pPr>
            <w:r>
              <w:t>Цель государственной программы</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1814" w:type="dxa"/>
          </w:tcPr>
          <w:p w:rsidR="00EE2AEF" w:rsidRDefault="00EE2AEF">
            <w:pPr>
              <w:pStyle w:val="ConsPlusNormal"/>
            </w:pPr>
            <w:r>
              <w:t>количество плательщиков, тыс. чел.</w:t>
            </w:r>
          </w:p>
        </w:tc>
        <w:tc>
          <w:tcPr>
            <w:tcW w:w="1587" w:type="dxa"/>
          </w:tcPr>
          <w:p w:rsidR="00EE2AEF" w:rsidRDefault="00EE2AEF">
            <w:pPr>
              <w:pStyle w:val="ConsPlusNormal"/>
            </w:pPr>
            <w:r>
              <w:t>финансовая оценка, тыс. рублей</w:t>
            </w:r>
          </w:p>
        </w:tc>
        <w:tc>
          <w:tcPr>
            <w:tcW w:w="1814" w:type="dxa"/>
          </w:tcPr>
          <w:p w:rsidR="00EE2AEF" w:rsidRDefault="00EE2AEF">
            <w:pPr>
              <w:pStyle w:val="ConsPlusNormal"/>
            </w:pPr>
            <w:r>
              <w:t>количество плательщиков, тыс. чел.</w:t>
            </w:r>
          </w:p>
        </w:tc>
        <w:tc>
          <w:tcPr>
            <w:tcW w:w="1587" w:type="dxa"/>
          </w:tcPr>
          <w:p w:rsidR="00EE2AEF" w:rsidRDefault="00EE2AEF">
            <w:pPr>
              <w:pStyle w:val="ConsPlusNormal"/>
            </w:pPr>
            <w:r>
              <w:t>финансовая оценка, тыс. рублей</w:t>
            </w:r>
          </w:p>
        </w:tc>
        <w:tc>
          <w:tcPr>
            <w:tcW w:w="1814" w:type="dxa"/>
          </w:tcPr>
          <w:p w:rsidR="00EE2AEF" w:rsidRDefault="00EE2AEF">
            <w:pPr>
              <w:pStyle w:val="ConsPlusNormal"/>
            </w:pPr>
            <w:r>
              <w:t>количество плательщиков, тыс. чел.</w:t>
            </w:r>
          </w:p>
        </w:tc>
        <w:tc>
          <w:tcPr>
            <w:tcW w:w="1587" w:type="dxa"/>
          </w:tcPr>
          <w:p w:rsidR="00EE2AEF" w:rsidRDefault="00EE2AEF">
            <w:pPr>
              <w:pStyle w:val="ConsPlusNormal"/>
            </w:pPr>
            <w:r>
              <w:t>финансовая оценка, тыс. рублей</w:t>
            </w:r>
          </w:p>
        </w:tc>
        <w:tc>
          <w:tcPr>
            <w:tcW w:w="1814" w:type="dxa"/>
          </w:tcPr>
          <w:p w:rsidR="00EE2AEF" w:rsidRDefault="00EE2AEF">
            <w:pPr>
              <w:pStyle w:val="ConsPlusNormal"/>
            </w:pPr>
            <w:r>
              <w:t>количество плательщиков, тыс. чел.</w:t>
            </w:r>
          </w:p>
        </w:tc>
        <w:tc>
          <w:tcPr>
            <w:tcW w:w="1587" w:type="dxa"/>
          </w:tcPr>
          <w:p w:rsidR="00EE2AEF" w:rsidRDefault="00EE2AEF">
            <w:pPr>
              <w:pStyle w:val="ConsPlusNormal"/>
            </w:pPr>
            <w:r>
              <w:t>финансовая оценка, тыс. рублей</w:t>
            </w:r>
          </w:p>
        </w:tc>
        <w:tc>
          <w:tcPr>
            <w:tcW w:w="1814" w:type="dxa"/>
          </w:tcPr>
          <w:p w:rsidR="00EE2AEF" w:rsidRDefault="00EE2AEF">
            <w:pPr>
              <w:pStyle w:val="ConsPlusNormal"/>
            </w:pPr>
            <w:r>
              <w:t>количество плательщиков, тыс. чел.</w:t>
            </w:r>
          </w:p>
        </w:tc>
        <w:tc>
          <w:tcPr>
            <w:tcW w:w="1587" w:type="dxa"/>
          </w:tcPr>
          <w:p w:rsidR="00EE2AEF" w:rsidRDefault="00EE2AEF">
            <w:pPr>
              <w:pStyle w:val="ConsPlusNormal"/>
            </w:pPr>
            <w:r>
              <w:t>финансовая оценка, тыс. рублей</w:t>
            </w:r>
          </w:p>
        </w:tc>
        <w:tc>
          <w:tcPr>
            <w:tcW w:w="1814" w:type="dxa"/>
          </w:tcPr>
          <w:p w:rsidR="00EE2AEF" w:rsidRDefault="00EE2AEF">
            <w:pPr>
              <w:pStyle w:val="ConsPlusNormal"/>
            </w:pPr>
            <w:r>
              <w:t>количество плательщиков, тыс. чел.</w:t>
            </w:r>
          </w:p>
        </w:tc>
        <w:tc>
          <w:tcPr>
            <w:tcW w:w="1587" w:type="dxa"/>
          </w:tcPr>
          <w:p w:rsidR="00EE2AEF" w:rsidRDefault="00EE2AEF">
            <w:pPr>
              <w:pStyle w:val="ConsPlusNormal"/>
            </w:pPr>
            <w:r>
              <w:t>финансовая оценка, тыс. рублей</w:t>
            </w:r>
          </w:p>
        </w:tc>
        <w:tc>
          <w:tcPr>
            <w:tcW w:w="1814" w:type="dxa"/>
          </w:tcPr>
          <w:p w:rsidR="00EE2AEF" w:rsidRDefault="00EE2AEF">
            <w:pPr>
              <w:pStyle w:val="ConsPlusNormal"/>
            </w:pPr>
            <w:r>
              <w:t>количество плательщиков, тыс. чел.</w:t>
            </w:r>
          </w:p>
        </w:tc>
        <w:tc>
          <w:tcPr>
            <w:tcW w:w="1587" w:type="dxa"/>
          </w:tcPr>
          <w:p w:rsidR="00EE2AEF" w:rsidRDefault="00EE2AEF">
            <w:pPr>
              <w:pStyle w:val="ConsPlusNormal"/>
            </w:pPr>
            <w:r>
              <w:t>финансовая оценка, тыс. рублей</w:t>
            </w:r>
          </w:p>
        </w:tc>
        <w:tc>
          <w:tcPr>
            <w:tcW w:w="0" w:type="auto"/>
            <w:vMerge/>
          </w:tcPr>
          <w:p w:rsidR="00EE2AEF" w:rsidRDefault="00EE2AEF">
            <w:pPr>
              <w:pStyle w:val="ConsPlusNormal"/>
            </w:pPr>
          </w:p>
        </w:tc>
      </w:tr>
      <w:tr w:rsidR="00EE2AEF">
        <w:tc>
          <w:tcPr>
            <w:tcW w:w="30326" w:type="dxa"/>
            <w:gridSpan w:val="17"/>
          </w:tcPr>
          <w:p w:rsidR="00EE2AEF" w:rsidRDefault="00EE2AEF">
            <w:pPr>
              <w:pStyle w:val="ConsPlusNormal"/>
              <w:jc w:val="center"/>
              <w:outlineLvl w:val="3"/>
            </w:pPr>
            <w:r>
              <w:t>Региональный проект, не связанный с реализацией национального проекта, "Развитие инвестиционной привлекательности региона, промышленности и науки Вологодской области"</w:t>
            </w:r>
          </w:p>
        </w:tc>
      </w:tr>
      <w:tr w:rsidR="00EE2AEF">
        <w:tc>
          <w:tcPr>
            <w:tcW w:w="567" w:type="dxa"/>
          </w:tcPr>
          <w:p w:rsidR="00EE2AEF" w:rsidRDefault="00EE2AEF">
            <w:pPr>
              <w:pStyle w:val="ConsPlusNormal"/>
              <w:jc w:val="center"/>
            </w:pPr>
            <w:r>
              <w:t>1.</w:t>
            </w:r>
          </w:p>
        </w:tc>
        <w:tc>
          <w:tcPr>
            <w:tcW w:w="3231" w:type="dxa"/>
          </w:tcPr>
          <w:p w:rsidR="00EE2AEF" w:rsidRDefault="00EE2AEF">
            <w:pPr>
              <w:pStyle w:val="ConsPlusNormal"/>
            </w:pPr>
            <w:r>
              <w:t xml:space="preserve">Освобождаются от налогообложения налогом на имущество организаций организации, реализующие инвестиционные проекты, </w:t>
            </w:r>
            <w:r>
              <w:lastRenderedPageBreak/>
              <w:t xml:space="preserve">включенные в </w:t>
            </w:r>
            <w:hyperlink r:id="rId209">
              <w:r>
                <w:rPr>
                  <w:color w:val="0000FF"/>
                </w:rPr>
                <w:t>Перечень</w:t>
              </w:r>
            </w:hyperlink>
            <w:r>
              <w:t xml:space="preserve"> приоритетных инвестиционных проектов в соответствии с </w:t>
            </w:r>
            <w:hyperlink r:id="rId210">
              <w:r>
                <w:rPr>
                  <w:color w:val="0000FF"/>
                </w:rPr>
                <w:t>пунктом 1 части 1 статьи 5</w:t>
              </w:r>
            </w:hyperlink>
            <w:r>
              <w:t xml:space="preserve"> закона области от 8 мая 2013 года N 3046-ОЗ "О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w:t>
            </w:r>
            <w:r>
              <w:lastRenderedPageBreak/>
              <w:t xml:space="preserve">области", в отношении признаваемых объектами налогообложения поставленных на баланс приобретенных и (или) построенных основных средств, предусмотренных инвестиционным соглашением, заключенным в соответствии с </w:t>
            </w:r>
            <w:hyperlink r:id="rId211">
              <w:r>
                <w:rPr>
                  <w:color w:val="0000FF"/>
                </w:rPr>
                <w:t>законом</w:t>
              </w:r>
            </w:hyperlink>
            <w:r>
              <w:t xml:space="preserve"> области N 3046-ОЗ</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2721" w:type="dxa"/>
            <w:vMerge w:val="restart"/>
            <w:tcBorders>
              <w:bottom w:val="nil"/>
            </w:tcBorders>
          </w:tcPr>
          <w:p w:rsidR="00EE2AEF" w:rsidRDefault="00EE2AEF">
            <w:pPr>
              <w:pStyle w:val="ConsPlusNormal"/>
            </w:pPr>
            <w:r>
              <w:t xml:space="preserve">создание механизмов привлечения инвестиций в эффективные и конкурентоспособные производства и виды </w:t>
            </w:r>
            <w:r>
              <w:lastRenderedPageBreak/>
              <w:t>деятельности, способные обеспечить создание инвестиционного потенциала Вологодской области</w:t>
            </w:r>
          </w:p>
        </w:tc>
      </w:tr>
      <w:tr w:rsidR="00EE2AEF">
        <w:tc>
          <w:tcPr>
            <w:tcW w:w="567" w:type="dxa"/>
          </w:tcPr>
          <w:p w:rsidR="00EE2AEF" w:rsidRDefault="00EE2AEF">
            <w:pPr>
              <w:pStyle w:val="ConsPlusNormal"/>
              <w:jc w:val="center"/>
            </w:pPr>
            <w:r>
              <w:lastRenderedPageBreak/>
              <w:t>2.</w:t>
            </w:r>
          </w:p>
        </w:tc>
        <w:tc>
          <w:tcPr>
            <w:tcW w:w="3231" w:type="dxa"/>
          </w:tcPr>
          <w:p w:rsidR="00EE2AEF" w:rsidRDefault="00EE2AEF">
            <w:pPr>
              <w:pStyle w:val="ConsPlusNormal"/>
            </w:pPr>
            <w:r>
              <w:t>Освобождаются от налогообложения налогом на имущество организаций организации, реализующие инвестицион</w:t>
            </w:r>
            <w:r>
              <w:lastRenderedPageBreak/>
              <w:t xml:space="preserve">ные проекты, включенные в </w:t>
            </w:r>
            <w:hyperlink r:id="rId212">
              <w:r>
                <w:rPr>
                  <w:color w:val="0000FF"/>
                </w:rPr>
                <w:t>Перечень</w:t>
              </w:r>
            </w:hyperlink>
            <w:r>
              <w:t xml:space="preserve"> приоритетных инвестиционных проектов в соответствии с </w:t>
            </w:r>
            <w:hyperlink r:id="rId213">
              <w:r>
                <w:rPr>
                  <w:color w:val="0000FF"/>
                </w:rPr>
                <w:t>пунктом 3 части 1 статьи 5</w:t>
              </w:r>
            </w:hyperlink>
            <w:r>
              <w:t xml:space="preserve"> закона области N 3046-ОЗ, в отношении основных средств, находящихся на балансе организации, по которым осуществлена модернизация (реконструкция) с коэффициентом инвестиционных вложений не менее 0,9, и (или) </w:t>
            </w:r>
            <w:r>
              <w:lastRenderedPageBreak/>
              <w:t>приобретенных основных средств, и (или) построенных основных средств, признаваемых объектами налогообложения, модернизация (реконструкция), приобретение, строительство которых осуществлены согласно инвестиционному соглашению</w:t>
            </w:r>
          </w:p>
        </w:tc>
        <w:tc>
          <w:tcPr>
            <w:tcW w:w="1814" w:type="dxa"/>
          </w:tcPr>
          <w:p w:rsidR="00EE2AEF" w:rsidRDefault="00EE2AEF">
            <w:pPr>
              <w:pStyle w:val="ConsPlusNormal"/>
              <w:jc w:val="center"/>
            </w:pPr>
            <w:r>
              <w:lastRenderedPageBreak/>
              <w:t>0,006</w:t>
            </w:r>
          </w:p>
        </w:tc>
        <w:tc>
          <w:tcPr>
            <w:tcW w:w="1587" w:type="dxa"/>
          </w:tcPr>
          <w:p w:rsidR="00EE2AEF" w:rsidRDefault="00EE2AEF">
            <w:pPr>
              <w:pStyle w:val="ConsPlusNormal"/>
              <w:jc w:val="center"/>
            </w:pPr>
            <w:r>
              <w:t>53778,83</w:t>
            </w:r>
          </w:p>
        </w:tc>
        <w:tc>
          <w:tcPr>
            <w:tcW w:w="1814" w:type="dxa"/>
          </w:tcPr>
          <w:p w:rsidR="00EE2AEF" w:rsidRDefault="00EE2AEF">
            <w:pPr>
              <w:pStyle w:val="ConsPlusNormal"/>
              <w:jc w:val="center"/>
            </w:pPr>
            <w:r>
              <w:t>0,005</w:t>
            </w:r>
          </w:p>
        </w:tc>
        <w:tc>
          <w:tcPr>
            <w:tcW w:w="1587" w:type="dxa"/>
          </w:tcPr>
          <w:p w:rsidR="00EE2AEF" w:rsidRDefault="00EE2AEF">
            <w:pPr>
              <w:pStyle w:val="ConsPlusNormal"/>
              <w:jc w:val="center"/>
            </w:pPr>
            <w:r>
              <w:t>46036,48</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0,011</w:t>
            </w:r>
          </w:p>
        </w:tc>
        <w:tc>
          <w:tcPr>
            <w:tcW w:w="1587" w:type="dxa"/>
          </w:tcPr>
          <w:p w:rsidR="00EE2AEF" w:rsidRDefault="00EE2AEF">
            <w:pPr>
              <w:pStyle w:val="ConsPlusNormal"/>
              <w:jc w:val="center"/>
            </w:pPr>
            <w:r>
              <w:t>99815,31</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3.</w:t>
            </w:r>
          </w:p>
        </w:tc>
        <w:tc>
          <w:tcPr>
            <w:tcW w:w="3231" w:type="dxa"/>
          </w:tcPr>
          <w:p w:rsidR="00EE2AEF" w:rsidRDefault="00EE2AEF">
            <w:pPr>
              <w:pStyle w:val="ConsPlusNormal"/>
            </w:pPr>
            <w:r>
              <w:t>Освобождаются от налогообложения налогом на имущество организаций организации, реализующие инвестицион</w:t>
            </w:r>
            <w:r>
              <w:lastRenderedPageBreak/>
              <w:t xml:space="preserve">ные проекты, включенные в </w:t>
            </w:r>
            <w:hyperlink r:id="rId214">
              <w:r>
                <w:rPr>
                  <w:color w:val="0000FF"/>
                </w:rPr>
                <w:t>Перечень</w:t>
              </w:r>
            </w:hyperlink>
            <w:r>
              <w:t xml:space="preserve"> приоритетных инвестиционных проектов в соответствии с </w:t>
            </w:r>
            <w:hyperlink r:id="rId215">
              <w:r>
                <w:rPr>
                  <w:color w:val="0000FF"/>
                </w:rPr>
                <w:t>пунктом 4 части 1 статьи 5</w:t>
              </w:r>
            </w:hyperlink>
            <w:r>
              <w:t xml:space="preserve"> закона области N 3046-ОЗ, в отношении основных средств, находящихся на балансе организации, по которым осуществлена модернизация (реконструкция) с коэффициентом инвестиционных вложений не менее 0,9, и (или) </w:t>
            </w:r>
            <w:r>
              <w:lastRenderedPageBreak/>
              <w:t>приобретенных основных средств, и (или) построенных основных средств, признаваемых объектами налогообложения, модернизация (реконструкция), приобретение, строительство которых осуществлены согласно инвестиционному соглашению</w:t>
            </w:r>
          </w:p>
        </w:tc>
        <w:tc>
          <w:tcPr>
            <w:tcW w:w="1814" w:type="dxa"/>
          </w:tcPr>
          <w:p w:rsidR="00EE2AEF" w:rsidRDefault="00EE2AEF">
            <w:pPr>
              <w:pStyle w:val="ConsPlusNormal"/>
              <w:jc w:val="center"/>
            </w:pPr>
            <w:r>
              <w:lastRenderedPageBreak/>
              <w:t>0,003</w:t>
            </w:r>
          </w:p>
        </w:tc>
        <w:tc>
          <w:tcPr>
            <w:tcW w:w="1587" w:type="dxa"/>
          </w:tcPr>
          <w:p w:rsidR="00EE2AEF" w:rsidRDefault="00EE2AEF">
            <w:pPr>
              <w:pStyle w:val="ConsPlusNormal"/>
              <w:jc w:val="center"/>
            </w:pPr>
            <w:r>
              <w:t>1279628</w:t>
            </w:r>
          </w:p>
        </w:tc>
        <w:tc>
          <w:tcPr>
            <w:tcW w:w="1814" w:type="dxa"/>
          </w:tcPr>
          <w:p w:rsidR="00EE2AEF" w:rsidRDefault="00EE2AEF">
            <w:pPr>
              <w:pStyle w:val="ConsPlusNormal"/>
              <w:jc w:val="center"/>
            </w:pPr>
            <w:r>
              <w:t>0,003</w:t>
            </w:r>
          </w:p>
        </w:tc>
        <w:tc>
          <w:tcPr>
            <w:tcW w:w="1587" w:type="dxa"/>
          </w:tcPr>
          <w:p w:rsidR="00EE2AEF" w:rsidRDefault="00EE2AEF">
            <w:pPr>
              <w:pStyle w:val="ConsPlusNormal"/>
              <w:jc w:val="center"/>
            </w:pPr>
            <w:r>
              <w:t>769558</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0,006</w:t>
            </w:r>
          </w:p>
        </w:tc>
        <w:tc>
          <w:tcPr>
            <w:tcW w:w="1587" w:type="dxa"/>
          </w:tcPr>
          <w:p w:rsidR="00EE2AEF" w:rsidRDefault="00EE2AEF">
            <w:pPr>
              <w:pStyle w:val="ConsPlusNormal"/>
              <w:jc w:val="center"/>
            </w:pPr>
            <w:r>
              <w:t>2049186</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4.</w:t>
            </w:r>
          </w:p>
        </w:tc>
        <w:tc>
          <w:tcPr>
            <w:tcW w:w="3231" w:type="dxa"/>
          </w:tcPr>
          <w:p w:rsidR="00EE2AEF" w:rsidRDefault="00EE2AEF">
            <w:pPr>
              <w:pStyle w:val="ConsPlusNormal"/>
            </w:pPr>
            <w:r>
              <w:t xml:space="preserve">Освобождаются от налогообложения налогом на имущество организаций организации - резиденты территорий </w:t>
            </w:r>
            <w:r>
              <w:lastRenderedPageBreak/>
              <w:t xml:space="preserve">опережающего социально-экономического развития, созданные на территориях монопрофильных муниципальных образований (моногородов) Вологодской области, в отношении признаваемого объектом налогообложения имущества, вновь созданного (приобретенного) в рамках реализации соглашения об осуществлении деятельности на территории </w:t>
            </w:r>
            <w:r>
              <w:lastRenderedPageBreak/>
              <w:t>опережающего социально-экономического развития</w:t>
            </w:r>
          </w:p>
        </w:tc>
        <w:tc>
          <w:tcPr>
            <w:tcW w:w="1814" w:type="dxa"/>
          </w:tcPr>
          <w:p w:rsidR="00EE2AEF" w:rsidRDefault="00EE2AEF">
            <w:pPr>
              <w:pStyle w:val="ConsPlusNormal"/>
              <w:jc w:val="center"/>
            </w:pPr>
            <w:r>
              <w:lastRenderedPageBreak/>
              <w:t>0,008</w:t>
            </w:r>
          </w:p>
        </w:tc>
        <w:tc>
          <w:tcPr>
            <w:tcW w:w="1587" w:type="dxa"/>
          </w:tcPr>
          <w:p w:rsidR="00EE2AEF" w:rsidRDefault="00EE2AEF">
            <w:pPr>
              <w:pStyle w:val="ConsPlusNormal"/>
              <w:jc w:val="center"/>
            </w:pPr>
            <w:r>
              <w:t>41652,3</w:t>
            </w:r>
          </w:p>
        </w:tc>
        <w:tc>
          <w:tcPr>
            <w:tcW w:w="1814" w:type="dxa"/>
          </w:tcPr>
          <w:p w:rsidR="00EE2AEF" w:rsidRDefault="00EE2AEF">
            <w:pPr>
              <w:pStyle w:val="ConsPlusNormal"/>
              <w:jc w:val="center"/>
            </w:pPr>
            <w:r>
              <w:t>0,008</w:t>
            </w:r>
          </w:p>
        </w:tc>
        <w:tc>
          <w:tcPr>
            <w:tcW w:w="1587" w:type="dxa"/>
          </w:tcPr>
          <w:p w:rsidR="00EE2AEF" w:rsidRDefault="00EE2AEF">
            <w:pPr>
              <w:pStyle w:val="ConsPlusNormal"/>
              <w:jc w:val="center"/>
            </w:pPr>
            <w:r>
              <w:t>76670,0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0,016</w:t>
            </w:r>
          </w:p>
        </w:tc>
        <w:tc>
          <w:tcPr>
            <w:tcW w:w="1587" w:type="dxa"/>
          </w:tcPr>
          <w:p w:rsidR="00EE2AEF" w:rsidRDefault="00EE2AEF">
            <w:pPr>
              <w:pStyle w:val="ConsPlusNormal"/>
              <w:jc w:val="center"/>
            </w:pPr>
            <w:r>
              <w:t>118322,3</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5.</w:t>
            </w:r>
          </w:p>
        </w:tc>
        <w:tc>
          <w:tcPr>
            <w:tcW w:w="3231" w:type="dxa"/>
          </w:tcPr>
          <w:p w:rsidR="00EE2AEF" w:rsidRDefault="00EE2AEF">
            <w:pPr>
              <w:pStyle w:val="ConsPlusNormal"/>
            </w:pPr>
            <w:r>
              <w:t xml:space="preserve">Освобождаются от налогообложения налогом на имущество организаций организации, реализующие инвестиционные проекты, включенные в </w:t>
            </w:r>
            <w:hyperlink r:id="rId216">
              <w:r>
                <w:rPr>
                  <w:color w:val="0000FF"/>
                </w:rPr>
                <w:t>Перечень</w:t>
              </w:r>
            </w:hyperlink>
            <w:r>
              <w:t xml:space="preserve"> приоритетных инвестиционных проектов в соответствии с </w:t>
            </w:r>
            <w:hyperlink r:id="rId217">
              <w:r>
                <w:rPr>
                  <w:color w:val="0000FF"/>
                </w:rPr>
                <w:t>пунктом 2 части 1 статьи 5</w:t>
              </w:r>
            </w:hyperlink>
            <w:r>
              <w:t xml:space="preserve"> закона области N 3046-ОЗ, в отношении основных средств, находящихся на балансе организации, </w:t>
            </w:r>
            <w:r>
              <w:lastRenderedPageBreak/>
              <w:t>по которым осуществлена модернизация (реконструкция), и (или) приобретенных основных средств, и (или) построенных основных средств, признаваемых объектом налогообложения, модернизация (реконструкция), приобретение, строительство которых осуществлены согласно инвестиционному соглашению</w:t>
            </w:r>
          </w:p>
        </w:tc>
        <w:tc>
          <w:tcPr>
            <w:tcW w:w="1814" w:type="dxa"/>
          </w:tcPr>
          <w:p w:rsidR="00EE2AEF" w:rsidRDefault="00EE2AEF">
            <w:pPr>
              <w:pStyle w:val="ConsPlusNormal"/>
              <w:jc w:val="center"/>
            </w:pPr>
            <w:r>
              <w:lastRenderedPageBreak/>
              <w:t>0,003</w:t>
            </w:r>
          </w:p>
        </w:tc>
        <w:tc>
          <w:tcPr>
            <w:tcW w:w="1587" w:type="dxa"/>
          </w:tcPr>
          <w:p w:rsidR="00EE2AEF" w:rsidRDefault="00EE2AEF">
            <w:pPr>
              <w:pStyle w:val="ConsPlusNormal"/>
              <w:jc w:val="center"/>
            </w:pPr>
            <w:r>
              <w:t>2509</w:t>
            </w:r>
          </w:p>
        </w:tc>
        <w:tc>
          <w:tcPr>
            <w:tcW w:w="1814" w:type="dxa"/>
          </w:tcPr>
          <w:p w:rsidR="00EE2AEF" w:rsidRDefault="00EE2AEF">
            <w:pPr>
              <w:pStyle w:val="ConsPlusNormal"/>
              <w:jc w:val="center"/>
            </w:pPr>
            <w:r>
              <w:t>0,002</w:t>
            </w:r>
          </w:p>
        </w:tc>
        <w:tc>
          <w:tcPr>
            <w:tcW w:w="1587" w:type="dxa"/>
          </w:tcPr>
          <w:p w:rsidR="00EE2AEF" w:rsidRDefault="00EE2AEF">
            <w:pPr>
              <w:pStyle w:val="ConsPlusNormal"/>
              <w:jc w:val="center"/>
            </w:pPr>
            <w:r>
              <w:t>1401,0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0,005</w:t>
            </w:r>
          </w:p>
        </w:tc>
        <w:tc>
          <w:tcPr>
            <w:tcW w:w="1587" w:type="dxa"/>
          </w:tcPr>
          <w:p w:rsidR="00EE2AEF" w:rsidRDefault="00EE2AEF">
            <w:pPr>
              <w:pStyle w:val="ConsPlusNormal"/>
              <w:jc w:val="center"/>
            </w:pPr>
            <w:r>
              <w:t>3910</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6.</w:t>
            </w:r>
          </w:p>
        </w:tc>
        <w:tc>
          <w:tcPr>
            <w:tcW w:w="3231" w:type="dxa"/>
          </w:tcPr>
          <w:p w:rsidR="00EE2AEF" w:rsidRDefault="00EE2AEF">
            <w:pPr>
              <w:pStyle w:val="ConsPlusNormal"/>
            </w:pPr>
            <w:r>
              <w:t>Освобождаются от налогооблож</w:t>
            </w:r>
            <w:r>
              <w:lastRenderedPageBreak/>
              <w:t xml:space="preserve">ения налогом на имущество организаций налогоплательщики - участники специальных инвестиционных контрактов, признаваемые таковыми в соответствии со </w:t>
            </w:r>
            <w:hyperlink r:id="rId218">
              <w:r>
                <w:rPr>
                  <w:color w:val="0000FF"/>
                </w:rPr>
                <w:t>статьей 25.16</w:t>
              </w:r>
            </w:hyperlink>
            <w:r>
              <w:t xml:space="preserve"> Налогового кодекса Российской Федерации, в отношении признаваемого объектом налогообложения имущества, созданного и (или) приобретенного в рамках реализации инвестиционного проекта, в отношении </w:t>
            </w:r>
            <w:r>
              <w:lastRenderedPageBreak/>
              <w:t>которого заключен специальный инвестиционный контракт</w:t>
            </w:r>
          </w:p>
        </w:tc>
        <w:tc>
          <w:tcPr>
            <w:tcW w:w="1814" w:type="dxa"/>
          </w:tcPr>
          <w:p w:rsidR="00EE2AEF" w:rsidRDefault="00EE2AEF">
            <w:pPr>
              <w:pStyle w:val="ConsPlusNormal"/>
              <w:jc w:val="center"/>
            </w:pPr>
            <w:r>
              <w:lastRenderedPageBreak/>
              <w:t>0,002</w:t>
            </w:r>
          </w:p>
        </w:tc>
        <w:tc>
          <w:tcPr>
            <w:tcW w:w="1587" w:type="dxa"/>
          </w:tcPr>
          <w:p w:rsidR="00EE2AEF" w:rsidRDefault="00EE2AEF">
            <w:pPr>
              <w:pStyle w:val="ConsPlusNormal"/>
              <w:jc w:val="center"/>
            </w:pPr>
            <w:r>
              <w:t>63976</w:t>
            </w:r>
          </w:p>
        </w:tc>
        <w:tc>
          <w:tcPr>
            <w:tcW w:w="1814" w:type="dxa"/>
          </w:tcPr>
          <w:p w:rsidR="00EE2AEF" w:rsidRDefault="00EE2AEF">
            <w:pPr>
              <w:pStyle w:val="ConsPlusNormal"/>
              <w:jc w:val="center"/>
            </w:pPr>
            <w:r>
              <w:t>0,002</w:t>
            </w:r>
          </w:p>
        </w:tc>
        <w:tc>
          <w:tcPr>
            <w:tcW w:w="1587" w:type="dxa"/>
          </w:tcPr>
          <w:p w:rsidR="00EE2AEF" w:rsidRDefault="00EE2AEF">
            <w:pPr>
              <w:pStyle w:val="ConsPlusNormal"/>
              <w:jc w:val="center"/>
            </w:pPr>
            <w:r>
              <w:t>60411</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0,004</w:t>
            </w:r>
          </w:p>
        </w:tc>
        <w:tc>
          <w:tcPr>
            <w:tcW w:w="1587" w:type="dxa"/>
          </w:tcPr>
          <w:p w:rsidR="00EE2AEF" w:rsidRDefault="00EE2AEF">
            <w:pPr>
              <w:pStyle w:val="ConsPlusNormal"/>
              <w:jc w:val="center"/>
            </w:pPr>
            <w:r>
              <w:t>124387</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7.</w:t>
            </w:r>
          </w:p>
        </w:tc>
        <w:tc>
          <w:tcPr>
            <w:tcW w:w="3231" w:type="dxa"/>
          </w:tcPr>
          <w:p w:rsidR="00EE2AEF" w:rsidRDefault="00EE2AEF">
            <w:pPr>
              <w:pStyle w:val="ConsPlusNormal"/>
            </w:pPr>
            <w:r>
              <w:t xml:space="preserve">Освобождаются от налогообложения налогом на имущество организаций организации, являющиеся субъектами деятельности в сфере промышленности в соответствии с Федеральным </w:t>
            </w:r>
            <w:hyperlink r:id="rId219">
              <w:r>
                <w:rPr>
                  <w:color w:val="0000FF"/>
                </w:rPr>
                <w:t>законом</w:t>
              </w:r>
            </w:hyperlink>
            <w:r>
              <w:t xml:space="preserve"> от 31 декабря 2014 года N 488-ФЗ "О промышленной политике в Российской Федерации", использующими объекты промышленной </w:t>
            </w:r>
            <w:r>
              <w:lastRenderedPageBreak/>
              <w:t xml:space="preserve">инфраструктуры, находящиеся в составе индустриального (промышленного) парка (далее также - парк), отобранные в соответствии с порядком применения мер стимулирования деятельности в сфере промышленности, установленным Правительством области, и заключившие с Правительством области соглашение о предоставлении финансовой </w:t>
            </w:r>
            <w:r>
              <w:lastRenderedPageBreak/>
              <w:t>поддержки в виде налоговых льгот по форме, установленной Правительством области</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8.</w:t>
            </w:r>
          </w:p>
        </w:tc>
        <w:tc>
          <w:tcPr>
            <w:tcW w:w="3231" w:type="dxa"/>
          </w:tcPr>
          <w:p w:rsidR="00EE2AEF" w:rsidRDefault="00EE2AEF">
            <w:pPr>
              <w:pStyle w:val="ConsPlusNormal"/>
            </w:pPr>
            <w:r>
              <w:t xml:space="preserve">Освобождаются от налогообложения налогом на имущество организаций организации, являющиеся управляющими компаниями индустриальных (промышленных) парков в соответствии с Федеральным </w:t>
            </w:r>
            <w:hyperlink r:id="rId220">
              <w:r>
                <w:rPr>
                  <w:color w:val="0000FF"/>
                </w:rPr>
                <w:t>законом</w:t>
              </w:r>
            </w:hyperlink>
            <w:r>
              <w:t xml:space="preserve"> от 31 декабря 2014 года N 488-ФЗ "О промышленной политике в </w:t>
            </w:r>
            <w:r>
              <w:lastRenderedPageBreak/>
              <w:t xml:space="preserve">Российской Федерации" (далее - управляющие компании), в отношении признаваемых объектами налогообложения основных средств, ранее не бывших в употреблении (эксплуатации), относящихся к коммунальной и транспортной инфраструктурам парка и находящихся в границах территории парка, а также в отношении признаваемых объектами </w:t>
            </w:r>
            <w:r>
              <w:lastRenderedPageBreak/>
              <w:t>налогообложения основных средств (зданий, строений и сооружений), ранее не бывших в употреблении (эксплуатации), предназначенных для создания промышленного производства на территории парка и находящихся в границах территории парка</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9.</w:t>
            </w:r>
          </w:p>
        </w:tc>
        <w:tc>
          <w:tcPr>
            <w:tcW w:w="3231" w:type="dxa"/>
          </w:tcPr>
          <w:p w:rsidR="00EE2AEF" w:rsidRDefault="00EE2AEF">
            <w:pPr>
              <w:pStyle w:val="ConsPlusNormal"/>
            </w:pPr>
            <w:r>
              <w:t>Пониженная ставка налога на имущество:</w:t>
            </w:r>
          </w:p>
          <w:p w:rsidR="00EE2AEF" w:rsidRDefault="00EE2AEF">
            <w:pPr>
              <w:pStyle w:val="ConsPlusNormal"/>
            </w:pPr>
            <w:r>
              <w:t xml:space="preserve">для организаций, реализующих </w:t>
            </w:r>
            <w:r>
              <w:lastRenderedPageBreak/>
              <w:t xml:space="preserve">инвестиционные проекты, включенные в </w:t>
            </w:r>
            <w:hyperlink r:id="rId221">
              <w:r>
                <w:rPr>
                  <w:color w:val="0000FF"/>
                </w:rPr>
                <w:t>Перечень</w:t>
              </w:r>
            </w:hyperlink>
            <w:r>
              <w:t xml:space="preserve"> приоритетных инвестиционных проектов в соответствии с </w:t>
            </w:r>
            <w:hyperlink r:id="rId222">
              <w:r>
                <w:rPr>
                  <w:color w:val="0000FF"/>
                </w:rPr>
                <w:t>пунктом 3 части 1 статьи 5</w:t>
              </w:r>
            </w:hyperlink>
            <w:r>
              <w:t xml:space="preserve"> закона области N 3046-ОЗ, в отношении признаваемых объектами налогообложения основных средств, находящихся на балансе организации, по которым согласно инвестиционному соглашению осуществлена модернизация </w:t>
            </w:r>
            <w:r>
              <w:lastRenderedPageBreak/>
              <w:t>(реконструкция) с коэффициентом инвестиционных вложений от 0,3 до 0,6;</w:t>
            </w:r>
          </w:p>
          <w:p w:rsidR="00EE2AEF" w:rsidRDefault="00EE2AEF">
            <w:pPr>
              <w:pStyle w:val="ConsPlusNormal"/>
            </w:pPr>
            <w:r>
              <w:t xml:space="preserve">для организаций, реализующих инвестиционные проекты, включенные в </w:t>
            </w:r>
            <w:hyperlink r:id="rId223">
              <w:r>
                <w:rPr>
                  <w:color w:val="0000FF"/>
                </w:rPr>
                <w:t>Перечень</w:t>
              </w:r>
            </w:hyperlink>
            <w:r>
              <w:t xml:space="preserve"> приоритетных инвестиционных проектов в соответствии с </w:t>
            </w:r>
            <w:hyperlink r:id="rId224">
              <w:r>
                <w:rPr>
                  <w:color w:val="0000FF"/>
                </w:rPr>
                <w:t>пунктом 4 части 1 статьи 5</w:t>
              </w:r>
            </w:hyperlink>
            <w:r>
              <w:t xml:space="preserve"> закона области N 3046-ОЗ, в отношении признаваемых объектами налогообложения основных средств, </w:t>
            </w:r>
            <w:r>
              <w:lastRenderedPageBreak/>
              <w:t>находящихся на балансе организации, по которым согласно инвестиционному соглашению осуществлена модернизация (реконструкция) с коэффициентом инвестиционных вложений от 0,3 до 0,6;</w:t>
            </w:r>
          </w:p>
          <w:p w:rsidR="00EE2AEF" w:rsidRDefault="00EE2AEF">
            <w:pPr>
              <w:pStyle w:val="ConsPlusNormal"/>
            </w:pPr>
            <w:r>
              <w:t xml:space="preserve">для организаций, являющихся субъектами деятельности в сфере промышленности в соответствии с Федеральным </w:t>
            </w:r>
            <w:hyperlink r:id="rId225">
              <w:r>
                <w:rPr>
                  <w:color w:val="0000FF"/>
                </w:rPr>
                <w:t>законом</w:t>
              </w:r>
            </w:hyperlink>
            <w:r>
              <w:t xml:space="preserve"> от 31 декабря 2014 года N </w:t>
            </w:r>
            <w:r>
              <w:lastRenderedPageBreak/>
              <w:t xml:space="preserve">488-ФЗ "О промышленной политике в Российской Федерации", использующих объекты промышленной инфраструктуры, находящиеся в составе индустриального (промышленного) парка, отобранных в соответствии с порядком применения мер стимулирования деятельности в сфере промышленности, установленным Правительством области, и заключивших </w:t>
            </w:r>
            <w:r>
              <w:lastRenderedPageBreak/>
              <w:t xml:space="preserve">соглашение, в отношении признаваемых объектами налогообложения основных средств, находящихся на балансе организации, по которым согласно соглашению осуществлена модернизация (реконструкция) с коэффициентом инвестиционных вложений от 0,3 до 0,6, увеличивающая остаточную стоимость модернизированных (реконструированных) </w:t>
            </w:r>
            <w:r>
              <w:lastRenderedPageBreak/>
              <w:t>основных средств не менее чем на 100 млн рублей</w:t>
            </w:r>
          </w:p>
        </w:tc>
        <w:tc>
          <w:tcPr>
            <w:tcW w:w="1814" w:type="dxa"/>
          </w:tcPr>
          <w:p w:rsidR="00EE2AEF" w:rsidRDefault="00EE2AEF">
            <w:pPr>
              <w:pStyle w:val="ConsPlusNormal"/>
              <w:jc w:val="center"/>
            </w:pPr>
            <w:r>
              <w:lastRenderedPageBreak/>
              <w:t>0,002</w:t>
            </w:r>
          </w:p>
        </w:tc>
        <w:tc>
          <w:tcPr>
            <w:tcW w:w="1587" w:type="dxa"/>
          </w:tcPr>
          <w:p w:rsidR="00EE2AEF" w:rsidRDefault="00EE2AEF">
            <w:pPr>
              <w:pStyle w:val="ConsPlusNormal"/>
              <w:jc w:val="center"/>
            </w:pPr>
            <w:r>
              <w:t>1100</w:t>
            </w:r>
          </w:p>
        </w:tc>
        <w:tc>
          <w:tcPr>
            <w:tcW w:w="1814" w:type="dxa"/>
          </w:tcPr>
          <w:p w:rsidR="00EE2AEF" w:rsidRDefault="00EE2AEF">
            <w:pPr>
              <w:pStyle w:val="ConsPlusNormal"/>
              <w:jc w:val="center"/>
            </w:pPr>
            <w:r>
              <w:t>0,001</w:t>
            </w:r>
          </w:p>
        </w:tc>
        <w:tc>
          <w:tcPr>
            <w:tcW w:w="1587" w:type="dxa"/>
          </w:tcPr>
          <w:p w:rsidR="00EE2AEF" w:rsidRDefault="00EE2AEF">
            <w:pPr>
              <w:pStyle w:val="ConsPlusNormal"/>
              <w:jc w:val="center"/>
            </w:pPr>
            <w:r>
              <w:t>200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0,003</w:t>
            </w:r>
          </w:p>
        </w:tc>
        <w:tc>
          <w:tcPr>
            <w:tcW w:w="1587" w:type="dxa"/>
          </w:tcPr>
          <w:p w:rsidR="00EE2AEF" w:rsidRDefault="00EE2AEF">
            <w:pPr>
              <w:pStyle w:val="ConsPlusNormal"/>
              <w:jc w:val="center"/>
            </w:pPr>
            <w:r>
              <w:t>1300</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10.</w:t>
            </w:r>
          </w:p>
        </w:tc>
        <w:tc>
          <w:tcPr>
            <w:tcW w:w="3231" w:type="dxa"/>
          </w:tcPr>
          <w:p w:rsidR="00EE2AEF" w:rsidRDefault="00EE2AEF">
            <w:pPr>
              <w:pStyle w:val="ConsPlusNormal"/>
            </w:pPr>
            <w:r>
              <w:t>Пониженная ставка налога на имущество:</w:t>
            </w:r>
          </w:p>
          <w:p w:rsidR="00EE2AEF" w:rsidRDefault="00EE2AEF">
            <w:pPr>
              <w:pStyle w:val="ConsPlusNormal"/>
            </w:pPr>
            <w:r>
              <w:t xml:space="preserve">для организаций, реализующих инвестиционные проекты, включенные в </w:t>
            </w:r>
            <w:hyperlink r:id="rId226">
              <w:r>
                <w:rPr>
                  <w:color w:val="0000FF"/>
                </w:rPr>
                <w:t>Перечень</w:t>
              </w:r>
            </w:hyperlink>
            <w:r>
              <w:t xml:space="preserve"> приоритетных инвестиционных проектов в соответствии с </w:t>
            </w:r>
            <w:hyperlink r:id="rId227">
              <w:r>
                <w:rPr>
                  <w:color w:val="0000FF"/>
                </w:rPr>
                <w:t>пунктом 3 части 1 статьи 5</w:t>
              </w:r>
            </w:hyperlink>
            <w:r>
              <w:t xml:space="preserve"> закона области N 3046-ОЗ, в отношении признаваемых объектами налогообложения основных </w:t>
            </w:r>
            <w:r>
              <w:lastRenderedPageBreak/>
              <w:t>средств, находящихся на балансе организации, по которым согласно инвестиционному соглашению осуществлена модернизация (реконструкция) с коэффициентом инвестиционных вложений от 0,6 до 0,9;</w:t>
            </w:r>
          </w:p>
          <w:p w:rsidR="00EE2AEF" w:rsidRDefault="00EE2AEF">
            <w:pPr>
              <w:pStyle w:val="ConsPlusNormal"/>
            </w:pPr>
            <w:r>
              <w:t xml:space="preserve">для организаций, реализующих инвестиционные проекты, включенные в </w:t>
            </w:r>
            <w:hyperlink r:id="rId228">
              <w:r>
                <w:rPr>
                  <w:color w:val="0000FF"/>
                </w:rPr>
                <w:t>Перечень</w:t>
              </w:r>
            </w:hyperlink>
            <w:r>
              <w:t xml:space="preserve"> приоритетных инвестиционных проектов в соответствии </w:t>
            </w:r>
            <w:r>
              <w:lastRenderedPageBreak/>
              <w:t xml:space="preserve">с </w:t>
            </w:r>
            <w:hyperlink r:id="rId229">
              <w:r>
                <w:rPr>
                  <w:color w:val="0000FF"/>
                </w:rPr>
                <w:t>пунктом 4 части 1 статьи 5</w:t>
              </w:r>
            </w:hyperlink>
            <w:r>
              <w:t xml:space="preserve"> закона области N 3046-ОЗ, в отношении признаваемых объектами налогообложения основных средств, находящихся на балансе организации, по которым согласно инвестиционному соглашению осуществлена модернизация (реконструкция) с коэффициентом инвестиционных вложений от 0,6 до 0,9;</w:t>
            </w:r>
          </w:p>
          <w:p w:rsidR="00EE2AEF" w:rsidRDefault="00EE2AEF">
            <w:pPr>
              <w:pStyle w:val="ConsPlusNormal"/>
            </w:pPr>
            <w:r>
              <w:t xml:space="preserve">для организаций, </w:t>
            </w:r>
            <w:r>
              <w:lastRenderedPageBreak/>
              <w:t xml:space="preserve">являющихся субъектами деятельности в сфере промышленности в соответствии с Федеральным </w:t>
            </w:r>
            <w:hyperlink r:id="rId230">
              <w:r>
                <w:rPr>
                  <w:color w:val="0000FF"/>
                </w:rPr>
                <w:t>законом</w:t>
              </w:r>
            </w:hyperlink>
            <w:r>
              <w:t xml:space="preserve"> от 31 декабря 2014 года N 488-ФЗ "О промышленной политике в Российской Федерации", использующими объекты промышленной инфраструктуры, находящиеся в составе индустриального (промышленного) парка, отобранных в соответствии с порядком применения </w:t>
            </w:r>
            <w:r>
              <w:lastRenderedPageBreak/>
              <w:t xml:space="preserve">мер стимулирования деятельности в сфере промышленности, установленным Правительством области, и заключивших соглашение, в отношении признаваемых объектами налогообложения основных средств, находящихся на балансе организации, по которым согласно соглашению осуществлена модернизация (реконструкция) с коэффициентом </w:t>
            </w:r>
            <w:r>
              <w:lastRenderedPageBreak/>
              <w:t>инвестиционных вложений от 0,6 до 0,9, увеличивающая остаточную стоимость модернизированных (реконструированных) основных средств не менее чем на 100 млн рублей</w:t>
            </w:r>
          </w:p>
        </w:tc>
        <w:tc>
          <w:tcPr>
            <w:tcW w:w="1814" w:type="dxa"/>
          </w:tcPr>
          <w:p w:rsidR="00EE2AEF" w:rsidRDefault="00EE2AEF">
            <w:pPr>
              <w:pStyle w:val="ConsPlusNormal"/>
              <w:jc w:val="center"/>
            </w:pPr>
            <w:r>
              <w:lastRenderedPageBreak/>
              <w:t>0,002</w:t>
            </w:r>
          </w:p>
        </w:tc>
        <w:tc>
          <w:tcPr>
            <w:tcW w:w="1587" w:type="dxa"/>
          </w:tcPr>
          <w:p w:rsidR="00EE2AEF" w:rsidRDefault="00EE2AEF">
            <w:pPr>
              <w:pStyle w:val="ConsPlusNormal"/>
              <w:jc w:val="center"/>
            </w:pPr>
            <w:r>
              <w:t>9603,8</w:t>
            </w:r>
          </w:p>
        </w:tc>
        <w:tc>
          <w:tcPr>
            <w:tcW w:w="1814" w:type="dxa"/>
          </w:tcPr>
          <w:p w:rsidR="00EE2AEF" w:rsidRDefault="00EE2AEF">
            <w:pPr>
              <w:pStyle w:val="ConsPlusNormal"/>
              <w:jc w:val="center"/>
            </w:pPr>
            <w:r>
              <w:t>0,002</w:t>
            </w:r>
          </w:p>
        </w:tc>
        <w:tc>
          <w:tcPr>
            <w:tcW w:w="1587" w:type="dxa"/>
          </w:tcPr>
          <w:p w:rsidR="00EE2AEF" w:rsidRDefault="00EE2AEF">
            <w:pPr>
              <w:pStyle w:val="ConsPlusNormal"/>
              <w:jc w:val="center"/>
            </w:pPr>
            <w:r>
              <w:t>7904,22</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0,004</w:t>
            </w:r>
          </w:p>
        </w:tc>
        <w:tc>
          <w:tcPr>
            <w:tcW w:w="1587" w:type="dxa"/>
          </w:tcPr>
          <w:p w:rsidR="00EE2AEF" w:rsidRDefault="00EE2AEF">
            <w:pPr>
              <w:pStyle w:val="ConsPlusNormal"/>
              <w:jc w:val="center"/>
            </w:pPr>
            <w:r>
              <w:t>17508,02</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11.</w:t>
            </w:r>
          </w:p>
        </w:tc>
        <w:tc>
          <w:tcPr>
            <w:tcW w:w="3231" w:type="dxa"/>
          </w:tcPr>
          <w:p w:rsidR="00EE2AEF" w:rsidRDefault="00EE2AEF">
            <w:pPr>
              <w:pStyle w:val="ConsPlusNormal"/>
            </w:pPr>
            <w:r>
              <w:t xml:space="preserve">Освобождаются от уплаты транспортного налога организации, реализующие инвестиционные проекты, включенные в </w:t>
            </w:r>
            <w:hyperlink r:id="rId231">
              <w:r>
                <w:rPr>
                  <w:color w:val="0000FF"/>
                </w:rPr>
                <w:t>Перечень</w:t>
              </w:r>
            </w:hyperlink>
            <w:r>
              <w:t xml:space="preserve"> приоритетных инвестиционных проектов в соответствии </w:t>
            </w:r>
            <w:r>
              <w:lastRenderedPageBreak/>
              <w:t xml:space="preserve">с </w:t>
            </w:r>
            <w:hyperlink r:id="rId232">
              <w:r>
                <w:rPr>
                  <w:color w:val="0000FF"/>
                </w:rPr>
                <w:t>пунктом 1 части 1 статьи 5</w:t>
              </w:r>
            </w:hyperlink>
            <w:r>
              <w:t xml:space="preserve"> закона области от 8 мая 2013 года N 3046-ОЗ "О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 в отношении поставленных на баланс и зарегистрированных в установленном порядке </w:t>
            </w:r>
            <w:r>
              <w:lastRenderedPageBreak/>
              <w:t xml:space="preserve">транспортных средств, предусмотренных инвестиционным соглашением, заключенным в соответствии с </w:t>
            </w:r>
            <w:hyperlink r:id="rId233">
              <w:r>
                <w:rPr>
                  <w:color w:val="0000FF"/>
                </w:rPr>
                <w:t>законом</w:t>
              </w:r>
            </w:hyperlink>
            <w:r>
              <w:t xml:space="preserve"> области от 8 мая 2013 года N 3046-ОЗ</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12.</w:t>
            </w:r>
          </w:p>
        </w:tc>
        <w:tc>
          <w:tcPr>
            <w:tcW w:w="3231" w:type="dxa"/>
          </w:tcPr>
          <w:p w:rsidR="00EE2AEF" w:rsidRDefault="00EE2AEF">
            <w:pPr>
              <w:pStyle w:val="ConsPlusNormal"/>
            </w:pPr>
            <w:r>
              <w:t xml:space="preserve">Пониженная ставка по налогу на прибыль организаций для организаций, реализующих инвестиционные проекты, включенные в </w:t>
            </w:r>
            <w:hyperlink r:id="rId234">
              <w:r>
                <w:rPr>
                  <w:color w:val="0000FF"/>
                </w:rPr>
                <w:t>Перечень</w:t>
              </w:r>
            </w:hyperlink>
            <w:r>
              <w:t xml:space="preserve"> приоритетных инвестиционных проектов в соответствии с </w:t>
            </w:r>
            <w:hyperlink r:id="rId235">
              <w:r>
                <w:rPr>
                  <w:color w:val="0000FF"/>
                </w:rPr>
                <w:t xml:space="preserve">пунктом 1 </w:t>
              </w:r>
              <w:r>
                <w:rPr>
                  <w:color w:val="0000FF"/>
                </w:rPr>
                <w:lastRenderedPageBreak/>
                <w:t>части 1 статьи 5</w:t>
              </w:r>
            </w:hyperlink>
            <w:r>
              <w:t xml:space="preserve"> закона области от 8 мая 2013 года N 3046-ОЗ "О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 осуществивших постановку на баланс основных средств, предусмотренных инвестицион</w:t>
            </w:r>
            <w:r>
              <w:lastRenderedPageBreak/>
              <w:t xml:space="preserve">ным соглашением, заключенным в соответствии с </w:t>
            </w:r>
            <w:hyperlink r:id="rId236">
              <w:r>
                <w:rPr>
                  <w:color w:val="0000FF"/>
                </w:rPr>
                <w:t>законом</w:t>
              </w:r>
            </w:hyperlink>
            <w:r>
              <w:t xml:space="preserve"> области "О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13.</w:t>
            </w:r>
          </w:p>
        </w:tc>
        <w:tc>
          <w:tcPr>
            <w:tcW w:w="3231" w:type="dxa"/>
          </w:tcPr>
          <w:p w:rsidR="00EE2AEF" w:rsidRDefault="00EE2AEF">
            <w:pPr>
              <w:pStyle w:val="ConsPlusNormal"/>
            </w:pPr>
            <w:r>
              <w:t xml:space="preserve">Пониженная ставка по налогу на прибыль организаций для </w:t>
            </w:r>
            <w:r>
              <w:lastRenderedPageBreak/>
              <w:t xml:space="preserve">организаций в части сумм, подлежащих зачислению в областной бюджет, до 13,5 процента (12,5 процента в 2018 - 2020 годах) для организаций, реализующих инвестиционные проекты, включенные в </w:t>
            </w:r>
            <w:hyperlink r:id="rId237">
              <w:r>
                <w:rPr>
                  <w:color w:val="0000FF"/>
                </w:rPr>
                <w:t>Перечень</w:t>
              </w:r>
            </w:hyperlink>
            <w:r>
              <w:t xml:space="preserve"> приоритетных инвестиционных проектов в соответствии с </w:t>
            </w:r>
            <w:hyperlink r:id="rId238">
              <w:r>
                <w:rPr>
                  <w:color w:val="0000FF"/>
                </w:rPr>
                <w:t>пунктом 4 части 1 статьи 5</w:t>
              </w:r>
            </w:hyperlink>
            <w:r>
              <w:t xml:space="preserve"> закона области от 8 мая 2013 года N 3046-ОЗ "О государственном регулировании </w:t>
            </w:r>
            <w:r>
              <w:lastRenderedPageBreak/>
              <w:t xml:space="preserve">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 осуществивших постановку на баланс построенных новых производственных объектов, предусмотренных инвестиционным соглашением, заключенным в соответствии с </w:t>
            </w:r>
            <w:hyperlink r:id="rId239">
              <w:r>
                <w:rPr>
                  <w:color w:val="0000FF"/>
                </w:rPr>
                <w:t>законом</w:t>
              </w:r>
            </w:hyperlink>
            <w:r>
              <w:t xml:space="preserve"> </w:t>
            </w:r>
            <w:r>
              <w:lastRenderedPageBreak/>
              <w:t>области от 8 мая 2013 года N 3046-ОЗ</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0" w:type="auto"/>
            <w:vMerge/>
            <w:tcBorders>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14.</w:t>
            </w:r>
          </w:p>
        </w:tc>
        <w:tc>
          <w:tcPr>
            <w:tcW w:w="3231" w:type="dxa"/>
          </w:tcPr>
          <w:p w:rsidR="00EE2AEF" w:rsidRDefault="00EE2AEF">
            <w:pPr>
              <w:pStyle w:val="ConsPlusNormal"/>
            </w:pPr>
            <w:r>
              <w:t xml:space="preserve">Пониженная ставка по налогу на прибыль организаций для организаций в части сумм, подлежащих зачислению в областной бюджет, до 13,5 процента (12,5 процента в 2018 - 2020 годах) для организаций, зарегистрированных на территории области в качестве юридического лица и реализующих инвестиционные проекты, включенные в </w:t>
            </w:r>
            <w:hyperlink r:id="rId240">
              <w:r>
                <w:rPr>
                  <w:color w:val="0000FF"/>
                </w:rPr>
                <w:t>Перечень</w:t>
              </w:r>
            </w:hyperlink>
            <w:r>
              <w:t xml:space="preserve"> </w:t>
            </w:r>
            <w:r>
              <w:lastRenderedPageBreak/>
              <w:t xml:space="preserve">приоритетных инвестиционных проектов в соответствии с </w:t>
            </w:r>
            <w:hyperlink r:id="rId241">
              <w:r>
                <w:rPr>
                  <w:color w:val="0000FF"/>
                </w:rPr>
                <w:t>пунктом 4 части 1 статьи 5</w:t>
              </w:r>
            </w:hyperlink>
            <w:r>
              <w:t xml:space="preserve"> закона области от 8 мая 2013 года N 3046-ОЗ "О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 осуществивш</w:t>
            </w:r>
            <w:r>
              <w:lastRenderedPageBreak/>
              <w:t xml:space="preserve">их постановку на баланс построенных новых производственных объектов общей стоимостью не менее 30 миллиардов рублей, предусмотренных инвестиционным соглашением, заключенным в соответствии с </w:t>
            </w:r>
            <w:hyperlink r:id="rId242">
              <w:r>
                <w:rPr>
                  <w:color w:val="0000FF"/>
                </w:rPr>
                <w:t>законом</w:t>
              </w:r>
            </w:hyperlink>
            <w:r>
              <w:t xml:space="preserve"> области от 8 мая 2013 N 3046-ОЗ</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2721" w:type="dxa"/>
            <w:vMerge w:val="restart"/>
            <w:tcBorders>
              <w:top w:val="nil"/>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15.</w:t>
            </w:r>
          </w:p>
        </w:tc>
        <w:tc>
          <w:tcPr>
            <w:tcW w:w="3231" w:type="dxa"/>
          </w:tcPr>
          <w:p w:rsidR="00EE2AEF" w:rsidRDefault="00EE2AEF">
            <w:pPr>
              <w:pStyle w:val="ConsPlusNormal"/>
            </w:pPr>
            <w:r>
              <w:t>Пониженная ставка по налогу на прибыль для организаций - резидентов территорий опережающего социально-</w:t>
            </w:r>
            <w:r>
              <w:lastRenderedPageBreak/>
              <w:t>экономического развития, созданных на территориях монопрофильных муниципальных образований (моногородов) Вологодской области, в отношении прибыли, полученной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w:t>
            </w:r>
          </w:p>
        </w:tc>
        <w:tc>
          <w:tcPr>
            <w:tcW w:w="1814" w:type="dxa"/>
          </w:tcPr>
          <w:p w:rsidR="00EE2AEF" w:rsidRDefault="00EE2AEF">
            <w:pPr>
              <w:pStyle w:val="ConsPlusNormal"/>
              <w:jc w:val="center"/>
            </w:pPr>
            <w:r>
              <w:lastRenderedPageBreak/>
              <w:t>0,014</w:t>
            </w:r>
          </w:p>
        </w:tc>
        <w:tc>
          <w:tcPr>
            <w:tcW w:w="1587" w:type="dxa"/>
          </w:tcPr>
          <w:p w:rsidR="00EE2AEF" w:rsidRDefault="00EE2AEF">
            <w:pPr>
              <w:pStyle w:val="ConsPlusNormal"/>
              <w:jc w:val="center"/>
            </w:pPr>
            <w:r>
              <w:t>223918,9</w:t>
            </w:r>
          </w:p>
        </w:tc>
        <w:tc>
          <w:tcPr>
            <w:tcW w:w="1814" w:type="dxa"/>
          </w:tcPr>
          <w:p w:rsidR="00EE2AEF" w:rsidRDefault="00EE2AEF">
            <w:pPr>
              <w:pStyle w:val="ConsPlusNormal"/>
              <w:jc w:val="center"/>
            </w:pPr>
            <w:r>
              <w:t>0,014</w:t>
            </w:r>
          </w:p>
        </w:tc>
        <w:tc>
          <w:tcPr>
            <w:tcW w:w="1587" w:type="dxa"/>
          </w:tcPr>
          <w:p w:rsidR="00EE2AEF" w:rsidRDefault="00EE2AEF">
            <w:pPr>
              <w:pStyle w:val="ConsPlusNormal"/>
              <w:jc w:val="center"/>
            </w:pPr>
            <w:r>
              <w:t>270653,02</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0,028</w:t>
            </w:r>
          </w:p>
        </w:tc>
        <w:tc>
          <w:tcPr>
            <w:tcW w:w="1587" w:type="dxa"/>
          </w:tcPr>
          <w:p w:rsidR="00EE2AEF" w:rsidRDefault="00EE2AEF">
            <w:pPr>
              <w:pStyle w:val="ConsPlusNormal"/>
              <w:jc w:val="center"/>
            </w:pPr>
            <w:r>
              <w:t>494571,92</w:t>
            </w:r>
          </w:p>
        </w:tc>
        <w:tc>
          <w:tcPr>
            <w:tcW w:w="0" w:type="auto"/>
            <w:vMerge/>
            <w:tcBorders>
              <w:top w:val="nil"/>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16.</w:t>
            </w:r>
          </w:p>
        </w:tc>
        <w:tc>
          <w:tcPr>
            <w:tcW w:w="3231" w:type="dxa"/>
          </w:tcPr>
          <w:p w:rsidR="00EE2AEF" w:rsidRDefault="00EE2AEF">
            <w:pPr>
              <w:pStyle w:val="ConsPlusNormal"/>
            </w:pPr>
            <w:r>
              <w:t xml:space="preserve">Инвестиционный налоговый вычет, установленный </w:t>
            </w:r>
            <w:hyperlink r:id="rId243">
              <w:r>
                <w:rPr>
                  <w:color w:val="0000FF"/>
                </w:rPr>
                <w:t>статьей 286.1</w:t>
              </w:r>
            </w:hyperlink>
            <w:r>
              <w:t xml:space="preserve"> Налогового кодекса Российской Федерации (далее - вычет), для организаций, реализующих инвестиционные проекты, включенные в </w:t>
            </w:r>
            <w:hyperlink r:id="rId244">
              <w:r>
                <w:rPr>
                  <w:color w:val="0000FF"/>
                </w:rPr>
                <w:t>Перечень</w:t>
              </w:r>
            </w:hyperlink>
            <w:r>
              <w:t xml:space="preserve"> приоритетных инвестиционных проектов в соответствии с </w:t>
            </w:r>
            <w:hyperlink r:id="rId245">
              <w:r>
                <w:rPr>
                  <w:color w:val="0000FF"/>
                </w:rPr>
                <w:t>пунктом 1 части 1 статьи 5</w:t>
              </w:r>
            </w:hyperlink>
            <w:r>
              <w:t xml:space="preserve"> закона области от 8 мая 2013 года N 3046-ОЗ "О государственном </w:t>
            </w:r>
            <w:r>
              <w:lastRenderedPageBreak/>
              <w:t xml:space="preserve">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 за исключением организаций, применяющих пониженную ставку налога на прибыль организаций, установленную </w:t>
            </w:r>
            <w:hyperlink r:id="rId246">
              <w:r>
                <w:rPr>
                  <w:color w:val="0000FF"/>
                </w:rPr>
                <w:t>статьей 1</w:t>
              </w:r>
            </w:hyperlink>
            <w:r>
              <w:t xml:space="preserve"> закона области от 30 апреля 2002 года N 781-ОЗ;</w:t>
            </w:r>
          </w:p>
          <w:p w:rsidR="00EE2AEF" w:rsidRDefault="00EE2AEF">
            <w:pPr>
              <w:pStyle w:val="ConsPlusNormal"/>
            </w:pPr>
            <w:r>
              <w:lastRenderedPageBreak/>
              <w:t xml:space="preserve">для организаций, являющихся субъектами деятельности в сфере промышленности в соответствии с Федеральным </w:t>
            </w:r>
            <w:hyperlink r:id="rId247">
              <w:r>
                <w:rPr>
                  <w:color w:val="0000FF"/>
                </w:rPr>
                <w:t>законом</w:t>
              </w:r>
            </w:hyperlink>
            <w:r>
              <w:t xml:space="preserve"> от 31 декабря 2014 года N 488-ФЗ "О промышленной политике в Российской Федерации", использующими объекты промышленной инфраструктуры, находящиеся в составе индустриального (промышленного) парка, отобранных в соответствии </w:t>
            </w:r>
            <w:r>
              <w:lastRenderedPageBreak/>
              <w:t xml:space="preserve">с порядком применения мер стимулирования деятельности в сфере промышленности, установленным Правительством области, и заключивших с Правительством области соглашение о предоставлении финансовой поддержки в виде налоговых льгот по форме, установленной Правительством области, и зарегистрированных на территории </w:t>
            </w:r>
            <w:r>
              <w:lastRenderedPageBreak/>
              <w:t xml:space="preserve">области не более чем за три года до даты обращения на прохождение отбора в соответствии с порядком применения мер стимулирования деятельности в сфере промышленности, установленным Правительством области (за исключением созданных путем реорганизации), или не зарегистрированных на территории области и имеющих на </w:t>
            </w:r>
            <w:r>
              <w:lastRenderedPageBreak/>
              <w:t>территории области единственное обособленное подразделение, сведения о котором внесены в Единый государственный реестр юридических лиц не более чем за три года до даты обращения на прохождение отбора в соответствии с порядком применения мер стимулирования деятельности в сфере промышленности, установленным Правительств</w:t>
            </w:r>
            <w:r>
              <w:lastRenderedPageBreak/>
              <w:t>ом области, и которыми осуществлены строительство и (или) приобретение основных средств, ранее не бывших в употреблении (эксплуатации), общей стоимостью более 50 миллионов рублей</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0" w:type="auto"/>
            <w:vMerge/>
            <w:tcBorders>
              <w:top w:val="nil"/>
              <w:bottom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17.</w:t>
            </w:r>
          </w:p>
        </w:tc>
        <w:tc>
          <w:tcPr>
            <w:tcW w:w="3231" w:type="dxa"/>
          </w:tcPr>
          <w:p w:rsidR="00EE2AEF" w:rsidRDefault="00EE2AEF">
            <w:pPr>
              <w:pStyle w:val="ConsPlusNormal"/>
            </w:pPr>
            <w:r>
              <w:t>Пониженная ставка по налогу на прибыль организаций для налогоплательщиков - участников специальных инвестиционных контрактов, признаваемы</w:t>
            </w:r>
            <w:r>
              <w:lastRenderedPageBreak/>
              <w:t xml:space="preserve">х таковыми в соответствии со </w:t>
            </w:r>
            <w:hyperlink r:id="rId248">
              <w:r>
                <w:rPr>
                  <w:color w:val="0000FF"/>
                </w:rPr>
                <w:t>статьей 25.16</w:t>
              </w:r>
            </w:hyperlink>
            <w:r>
              <w:t xml:space="preserve"> Налогового кодекса Российской Федерации</w:t>
            </w:r>
          </w:p>
        </w:tc>
        <w:tc>
          <w:tcPr>
            <w:tcW w:w="1814" w:type="dxa"/>
          </w:tcPr>
          <w:p w:rsidR="00EE2AEF" w:rsidRDefault="00EE2AEF">
            <w:pPr>
              <w:pStyle w:val="ConsPlusNormal"/>
              <w:jc w:val="center"/>
            </w:pPr>
            <w:r>
              <w:lastRenderedPageBreak/>
              <w:t>0,002</w:t>
            </w:r>
          </w:p>
        </w:tc>
        <w:tc>
          <w:tcPr>
            <w:tcW w:w="1587" w:type="dxa"/>
          </w:tcPr>
          <w:p w:rsidR="00EE2AEF" w:rsidRDefault="00EE2AEF">
            <w:pPr>
              <w:pStyle w:val="ConsPlusNormal"/>
              <w:jc w:val="center"/>
            </w:pPr>
            <w:r>
              <w:t>80385</w:t>
            </w:r>
          </w:p>
        </w:tc>
        <w:tc>
          <w:tcPr>
            <w:tcW w:w="1814" w:type="dxa"/>
          </w:tcPr>
          <w:p w:rsidR="00EE2AEF" w:rsidRDefault="00EE2AEF">
            <w:pPr>
              <w:pStyle w:val="ConsPlusNormal"/>
              <w:jc w:val="center"/>
            </w:pPr>
            <w:r>
              <w:t>0,002</w:t>
            </w:r>
          </w:p>
        </w:tc>
        <w:tc>
          <w:tcPr>
            <w:tcW w:w="1587" w:type="dxa"/>
          </w:tcPr>
          <w:p w:rsidR="00EE2AEF" w:rsidRDefault="00EE2AEF">
            <w:pPr>
              <w:pStyle w:val="ConsPlusNormal"/>
              <w:jc w:val="center"/>
            </w:pPr>
            <w:r>
              <w:t>108651</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0,004</w:t>
            </w:r>
          </w:p>
        </w:tc>
        <w:tc>
          <w:tcPr>
            <w:tcW w:w="1587" w:type="dxa"/>
          </w:tcPr>
          <w:p w:rsidR="00EE2AEF" w:rsidRDefault="00EE2AEF">
            <w:pPr>
              <w:pStyle w:val="ConsPlusNormal"/>
              <w:jc w:val="center"/>
            </w:pPr>
            <w:r>
              <w:t>189036</w:t>
            </w:r>
          </w:p>
        </w:tc>
        <w:tc>
          <w:tcPr>
            <w:tcW w:w="2721" w:type="dxa"/>
            <w:vMerge w:val="restart"/>
            <w:tcBorders>
              <w:top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18.</w:t>
            </w:r>
          </w:p>
        </w:tc>
        <w:tc>
          <w:tcPr>
            <w:tcW w:w="3231" w:type="dxa"/>
          </w:tcPr>
          <w:p w:rsidR="00EE2AEF" w:rsidRDefault="00EE2AEF">
            <w:pPr>
              <w:pStyle w:val="ConsPlusNormal"/>
            </w:pPr>
            <w:r>
              <w:t xml:space="preserve">Инвестиционный налоговый вычет, установленный </w:t>
            </w:r>
            <w:hyperlink r:id="rId249">
              <w:r>
                <w:rPr>
                  <w:color w:val="0000FF"/>
                </w:rPr>
                <w:t>статьей 286.1</w:t>
              </w:r>
            </w:hyperlink>
            <w:r>
              <w:t xml:space="preserve"> Налогового кодекса Российской Федерации, для организаций, реализующих инвестиционные проекты, включенные в </w:t>
            </w:r>
            <w:hyperlink r:id="rId250">
              <w:r>
                <w:rPr>
                  <w:color w:val="0000FF"/>
                </w:rPr>
                <w:t>перечень</w:t>
              </w:r>
            </w:hyperlink>
            <w:r>
              <w:t xml:space="preserve"> приоритетных инвестиционных проектов в соответствии с </w:t>
            </w:r>
            <w:hyperlink r:id="rId251">
              <w:r>
                <w:rPr>
                  <w:color w:val="0000FF"/>
                </w:rPr>
                <w:t>пунктами 2</w:t>
              </w:r>
            </w:hyperlink>
            <w:r>
              <w:t xml:space="preserve"> </w:t>
            </w:r>
            <w:r>
              <w:lastRenderedPageBreak/>
              <w:t xml:space="preserve">и </w:t>
            </w:r>
            <w:hyperlink r:id="rId252">
              <w:r>
                <w:rPr>
                  <w:color w:val="0000FF"/>
                </w:rPr>
                <w:t>3 части 1 статьи 5</w:t>
              </w:r>
            </w:hyperlink>
            <w:r>
              <w:t xml:space="preserve"> закона области от 8 мая 2013 года N 3046-ОЗ "О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 осуществившие инвестиции в строительство, и (или) приобретение, и (или) </w:t>
            </w:r>
            <w:r>
              <w:lastRenderedPageBreak/>
              <w:t xml:space="preserve">модернизацию (реконструкцию) основных средств, предусмотренных инвестиционным соглашением, заключенным в соответствии с </w:t>
            </w:r>
            <w:hyperlink r:id="rId253">
              <w:r>
                <w:rPr>
                  <w:color w:val="0000FF"/>
                </w:rPr>
                <w:t>законом</w:t>
              </w:r>
            </w:hyperlink>
            <w:r>
              <w:t xml:space="preserve"> области от 8 мая 2013 года N 3046-ОЗ, общей стоимостью инвестиций не менее общей стоимости инвестиций, определенной в </w:t>
            </w:r>
            <w:hyperlink r:id="rId254">
              <w:r>
                <w:rPr>
                  <w:color w:val="0000FF"/>
                </w:rPr>
                <w:t>приложении</w:t>
              </w:r>
            </w:hyperlink>
            <w:r>
              <w:t xml:space="preserve"> к закону области от 30 апреля 2002 года N 781-ОЗ, в зависимости </w:t>
            </w:r>
            <w:r>
              <w:lastRenderedPageBreak/>
              <w:t>от вида осуществляемой организацией деятельности</w:t>
            </w:r>
          </w:p>
        </w:tc>
        <w:tc>
          <w:tcPr>
            <w:tcW w:w="1814" w:type="dxa"/>
          </w:tcPr>
          <w:p w:rsidR="00EE2AEF" w:rsidRDefault="00EE2AEF">
            <w:pPr>
              <w:pStyle w:val="ConsPlusNormal"/>
              <w:jc w:val="center"/>
            </w:pPr>
            <w:r>
              <w:lastRenderedPageBreak/>
              <w:t>0,001</w:t>
            </w:r>
          </w:p>
        </w:tc>
        <w:tc>
          <w:tcPr>
            <w:tcW w:w="1587" w:type="dxa"/>
          </w:tcPr>
          <w:p w:rsidR="00EE2AEF" w:rsidRDefault="00EE2AEF">
            <w:pPr>
              <w:pStyle w:val="ConsPlusNormal"/>
              <w:jc w:val="center"/>
            </w:pPr>
            <w:r>
              <w:t>3851</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0,001</w:t>
            </w:r>
          </w:p>
        </w:tc>
        <w:tc>
          <w:tcPr>
            <w:tcW w:w="1587" w:type="dxa"/>
          </w:tcPr>
          <w:p w:rsidR="00EE2AEF" w:rsidRDefault="00EE2AEF">
            <w:pPr>
              <w:pStyle w:val="ConsPlusNormal"/>
              <w:jc w:val="center"/>
            </w:pPr>
            <w:r>
              <w:t>3851</w:t>
            </w:r>
          </w:p>
        </w:tc>
        <w:tc>
          <w:tcPr>
            <w:tcW w:w="0" w:type="auto"/>
            <w:vMerge/>
            <w:tcBorders>
              <w:top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19.</w:t>
            </w:r>
          </w:p>
        </w:tc>
        <w:tc>
          <w:tcPr>
            <w:tcW w:w="3231" w:type="dxa"/>
          </w:tcPr>
          <w:p w:rsidR="00EE2AEF" w:rsidRDefault="00EE2AEF">
            <w:pPr>
              <w:pStyle w:val="ConsPlusNormal"/>
            </w:pPr>
            <w:r>
              <w:t>Пониженная ставка по налогу на прибыль организаций для организаций - резидентов особой экономической зоны от деятельности, осуществляемой на территории особой экономической зоны</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2721" w:type="dxa"/>
          </w:tcPr>
          <w:p w:rsidR="00EE2AEF" w:rsidRDefault="00EE2AEF">
            <w:pPr>
              <w:pStyle w:val="ConsPlusNormal"/>
            </w:pPr>
          </w:p>
        </w:tc>
      </w:tr>
      <w:tr w:rsidR="00EE2AEF">
        <w:tc>
          <w:tcPr>
            <w:tcW w:w="567" w:type="dxa"/>
          </w:tcPr>
          <w:p w:rsidR="00EE2AEF" w:rsidRDefault="00EE2AEF">
            <w:pPr>
              <w:pStyle w:val="ConsPlusNormal"/>
              <w:jc w:val="center"/>
            </w:pPr>
            <w:r>
              <w:t>20.</w:t>
            </w:r>
          </w:p>
        </w:tc>
        <w:tc>
          <w:tcPr>
            <w:tcW w:w="3231" w:type="dxa"/>
          </w:tcPr>
          <w:p w:rsidR="00EE2AEF" w:rsidRDefault="00EE2AEF">
            <w:pPr>
              <w:pStyle w:val="ConsPlusNormal"/>
            </w:pPr>
            <w:r>
              <w:t xml:space="preserve">Пониженная ставка по налогу на прибыль организаций для предприятий легкой </w:t>
            </w:r>
            <w:r>
              <w:lastRenderedPageBreak/>
              <w:t xml:space="preserve">промышленности, осуществляющих деятельность согласно </w:t>
            </w:r>
            <w:hyperlink r:id="rId255">
              <w:r>
                <w:rPr>
                  <w:color w:val="0000FF"/>
                </w:rPr>
                <w:t>кодам 13.10.4</w:t>
              </w:r>
            </w:hyperlink>
            <w:r>
              <w:t xml:space="preserve">; </w:t>
            </w:r>
            <w:hyperlink r:id="rId256">
              <w:r>
                <w:rPr>
                  <w:color w:val="0000FF"/>
                </w:rPr>
                <w:t>13.10.6</w:t>
              </w:r>
            </w:hyperlink>
            <w:r>
              <w:t xml:space="preserve">; </w:t>
            </w:r>
            <w:hyperlink r:id="rId257">
              <w:r>
                <w:rPr>
                  <w:color w:val="0000FF"/>
                </w:rPr>
                <w:t>13.20.3</w:t>
              </w:r>
            </w:hyperlink>
            <w:r>
              <w:t xml:space="preserve">; </w:t>
            </w:r>
            <w:hyperlink r:id="rId258">
              <w:r>
                <w:rPr>
                  <w:color w:val="0000FF"/>
                </w:rPr>
                <w:t>13.20.4</w:t>
              </w:r>
            </w:hyperlink>
            <w:r>
              <w:t xml:space="preserve">; </w:t>
            </w:r>
            <w:hyperlink r:id="rId259">
              <w:r>
                <w:rPr>
                  <w:color w:val="0000FF"/>
                </w:rPr>
                <w:t>13.20.41</w:t>
              </w:r>
            </w:hyperlink>
            <w:r>
              <w:t xml:space="preserve"> - </w:t>
            </w:r>
            <w:hyperlink r:id="rId260">
              <w:r>
                <w:rPr>
                  <w:color w:val="0000FF"/>
                </w:rPr>
                <w:t>13.20.46</w:t>
              </w:r>
            </w:hyperlink>
            <w:r>
              <w:t xml:space="preserve">; </w:t>
            </w:r>
            <w:hyperlink r:id="rId261">
              <w:r>
                <w:rPr>
                  <w:color w:val="0000FF"/>
                </w:rPr>
                <w:t>13.30</w:t>
              </w:r>
            </w:hyperlink>
            <w:r>
              <w:t xml:space="preserve">; </w:t>
            </w:r>
            <w:hyperlink r:id="rId262">
              <w:r>
                <w:rPr>
                  <w:color w:val="0000FF"/>
                </w:rPr>
                <w:t>13.92</w:t>
              </w:r>
            </w:hyperlink>
            <w:r>
              <w:t xml:space="preserve">; </w:t>
            </w:r>
            <w:hyperlink r:id="rId263">
              <w:r>
                <w:rPr>
                  <w:color w:val="0000FF"/>
                </w:rPr>
                <w:t>13.99.9</w:t>
              </w:r>
            </w:hyperlink>
            <w:r>
              <w:t xml:space="preserve"> Общероссийского классификатора видов экономической деятельности (ОК 029-2014 (КДЕС Ред. 2), при условии, если выручка от реализации продукции по данному виду деятельности составляет не менее 70 </w:t>
            </w:r>
            <w:r>
              <w:lastRenderedPageBreak/>
              <w:t>процентов общей суммы выручки от реализации продукции</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pPr>
          </w:p>
        </w:tc>
        <w:tc>
          <w:tcPr>
            <w:tcW w:w="1587" w:type="dxa"/>
          </w:tcPr>
          <w:p w:rsidR="00EE2AEF" w:rsidRDefault="00EE2AEF">
            <w:pPr>
              <w:pStyle w:val="ConsPlusNormal"/>
            </w:pPr>
          </w:p>
        </w:tc>
        <w:tc>
          <w:tcPr>
            <w:tcW w:w="1814" w:type="dxa"/>
          </w:tcPr>
          <w:p w:rsidR="00EE2AEF" w:rsidRDefault="00EE2AEF">
            <w:pPr>
              <w:pStyle w:val="ConsPlusNormal"/>
            </w:pPr>
          </w:p>
        </w:tc>
        <w:tc>
          <w:tcPr>
            <w:tcW w:w="1587" w:type="dxa"/>
          </w:tcPr>
          <w:p w:rsidR="00EE2AEF" w:rsidRDefault="00EE2AEF">
            <w:pPr>
              <w:pStyle w:val="ConsPlusNormal"/>
            </w:pP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2721" w:type="dxa"/>
            <w:vMerge w:val="restart"/>
          </w:tcPr>
          <w:p w:rsidR="00EE2AEF" w:rsidRDefault="00EE2AEF">
            <w:pPr>
              <w:pStyle w:val="ConsPlusNormal"/>
            </w:pPr>
            <w:r>
              <w:t>создание условий для реализации промышленной политики на территории области;</w:t>
            </w:r>
          </w:p>
          <w:p w:rsidR="00EE2AEF" w:rsidRDefault="00EE2AEF">
            <w:pPr>
              <w:pStyle w:val="ConsPlusNormal"/>
            </w:pPr>
            <w:r>
              <w:lastRenderedPageBreak/>
              <w:t>создание благоприятных условий для предпринимательской деятельности и обеспечение устойчивого развития малого и среднего предпринимательства</w:t>
            </w:r>
          </w:p>
        </w:tc>
      </w:tr>
      <w:tr w:rsidR="00EE2AEF">
        <w:tc>
          <w:tcPr>
            <w:tcW w:w="567" w:type="dxa"/>
          </w:tcPr>
          <w:p w:rsidR="00EE2AEF" w:rsidRDefault="00EE2AEF">
            <w:pPr>
              <w:pStyle w:val="ConsPlusNormal"/>
              <w:jc w:val="center"/>
            </w:pPr>
            <w:r>
              <w:lastRenderedPageBreak/>
              <w:t>21.</w:t>
            </w:r>
          </w:p>
        </w:tc>
        <w:tc>
          <w:tcPr>
            <w:tcW w:w="3231" w:type="dxa"/>
          </w:tcPr>
          <w:p w:rsidR="00EE2AEF" w:rsidRDefault="00EE2AEF">
            <w:pPr>
              <w:pStyle w:val="ConsPlusNormal"/>
            </w:pPr>
            <w:r>
              <w:t xml:space="preserve">Пониженная ставка по налогу на прибыль организаций для предприятий и организаций стекольной промышленности, осуществляющих деятельность согласно </w:t>
            </w:r>
            <w:hyperlink r:id="rId264">
              <w:r>
                <w:rPr>
                  <w:color w:val="0000FF"/>
                </w:rPr>
                <w:t>коду 23.13</w:t>
              </w:r>
            </w:hyperlink>
            <w:r>
              <w:t xml:space="preserve"> Общероссийского классификатора видов экономической деятельности (ОК 029-2014 (КДЕС Ред. 2)</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0" w:type="auto"/>
            <w:vMerge/>
          </w:tcPr>
          <w:p w:rsidR="00EE2AEF" w:rsidRDefault="00EE2AEF">
            <w:pPr>
              <w:pStyle w:val="ConsPlusNormal"/>
            </w:pPr>
          </w:p>
        </w:tc>
      </w:tr>
      <w:tr w:rsidR="00EE2AEF">
        <w:tc>
          <w:tcPr>
            <w:tcW w:w="30326" w:type="dxa"/>
            <w:gridSpan w:val="17"/>
          </w:tcPr>
          <w:p w:rsidR="00EE2AEF" w:rsidRDefault="00EE2AEF">
            <w:pPr>
              <w:pStyle w:val="ConsPlusNormal"/>
              <w:jc w:val="center"/>
              <w:outlineLvl w:val="3"/>
            </w:pPr>
            <w:r>
              <w:t xml:space="preserve">Региональный проект, не связанный с реализацией национального проекта, "Развитие инфраструктуры поддержки субъектов малого и среднего </w:t>
            </w:r>
            <w:r>
              <w:lastRenderedPageBreak/>
              <w:t>предпринимательства"</w:t>
            </w:r>
          </w:p>
        </w:tc>
      </w:tr>
      <w:tr w:rsidR="00EE2AEF">
        <w:tc>
          <w:tcPr>
            <w:tcW w:w="567" w:type="dxa"/>
          </w:tcPr>
          <w:p w:rsidR="00EE2AEF" w:rsidRDefault="00EE2AEF">
            <w:pPr>
              <w:pStyle w:val="ConsPlusNormal"/>
              <w:jc w:val="center"/>
            </w:pPr>
            <w:r>
              <w:lastRenderedPageBreak/>
              <w:t>22.</w:t>
            </w:r>
          </w:p>
        </w:tc>
        <w:tc>
          <w:tcPr>
            <w:tcW w:w="3231" w:type="dxa"/>
          </w:tcPr>
          <w:p w:rsidR="00EE2AEF" w:rsidRDefault="00EE2AEF">
            <w:pPr>
              <w:pStyle w:val="ConsPlusNormal"/>
            </w:pPr>
            <w:r>
              <w:t xml:space="preserve">Пониженная ставка по налогу, уплачиваемому в связи с применением упрощенной системы налогообложения, в размере 4 процентов, если объектом налогообложения являются доходы, а также в размере 10 процентов, если объектом налогообложения являются доходы, уменьшенные на величину расходов, для организаций и </w:t>
            </w:r>
            <w:r>
              <w:lastRenderedPageBreak/>
              <w:t xml:space="preserve">индивидуальных предпринимателей, осуществляющих деятельность в соответствии со следующими кодами Общероссийского классификатора видов экономической деятельности: </w:t>
            </w:r>
            <w:hyperlink r:id="rId265">
              <w:r>
                <w:rPr>
                  <w:color w:val="0000FF"/>
                </w:rPr>
                <w:t>03.2</w:t>
              </w:r>
            </w:hyperlink>
            <w:r>
              <w:t xml:space="preserve">; </w:t>
            </w:r>
            <w:hyperlink r:id="rId266">
              <w:r>
                <w:rPr>
                  <w:color w:val="0000FF"/>
                </w:rPr>
                <w:t>10</w:t>
              </w:r>
            </w:hyperlink>
            <w:r>
              <w:t xml:space="preserve">; </w:t>
            </w:r>
            <w:hyperlink r:id="rId267">
              <w:r>
                <w:rPr>
                  <w:color w:val="0000FF"/>
                </w:rPr>
                <w:t>11</w:t>
              </w:r>
            </w:hyperlink>
            <w:r>
              <w:t xml:space="preserve">; </w:t>
            </w:r>
            <w:hyperlink r:id="rId268">
              <w:r>
                <w:rPr>
                  <w:color w:val="0000FF"/>
                </w:rPr>
                <w:t>13</w:t>
              </w:r>
            </w:hyperlink>
            <w:r>
              <w:t xml:space="preserve">; </w:t>
            </w:r>
            <w:hyperlink r:id="rId269">
              <w:r>
                <w:rPr>
                  <w:color w:val="0000FF"/>
                </w:rPr>
                <w:t>14</w:t>
              </w:r>
            </w:hyperlink>
            <w:r>
              <w:t xml:space="preserve">; </w:t>
            </w:r>
            <w:hyperlink r:id="rId270">
              <w:r>
                <w:rPr>
                  <w:color w:val="0000FF"/>
                </w:rPr>
                <w:t>16</w:t>
              </w:r>
            </w:hyperlink>
            <w:r>
              <w:t xml:space="preserve">; </w:t>
            </w:r>
            <w:hyperlink r:id="rId271">
              <w:r>
                <w:rPr>
                  <w:color w:val="0000FF"/>
                </w:rPr>
                <w:t>17</w:t>
              </w:r>
            </w:hyperlink>
            <w:r>
              <w:t xml:space="preserve">; </w:t>
            </w:r>
            <w:hyperlink r:id="rId272">
              <w:r>
                <w:rPr>
                  <w:color w:val="0000FF"/>
                </w:rPr>
                <w:t>20</w:t>
              </w:r>
            </w:hyperlink>
            <w:r>
              <w:t xml:space="preserve"> - </w:t>
            </w:r>
            <w:hyperlink r:id="rId273">
              <w:r>
                <w:rPr>
                  <w:color w:val="0000FF"/>
                </w:rPr>
                <w:t>32</w:t>
              </w:r>
            </w:hyperlink>
            <w:r>
              <w:t xml:space="preserve">; </w:t>
            </w:r>
            <w:hyperlink r:id="rId274">
              <w:r>
                <w:rPr>
                  <w:color w:val="0000FF"/>
                </w:rPr>
                <w:t>41</w:t>
              </w:r>
            </w:hyperlink>
            <w:r>
              <w:t xml:space="preserve"> - </w:t>
            </w:r>
            <w:hyperlink r:id="rId275">
              <w:r>
                <w:rPr>
                  <w:color w:val="0000FF"/>
                </w:rPr>
                <w:t>43</w:t>
              </w:r>
            </w:hyperlink>
            <w:r>
              <w:t xml:space="preserve">; </w:t>
            </w:r>
            <w:hyperlink r:id="rId276">
              <w:r>
                <w:rPr>
                  <w:color w:val="0000FF"/>
                </w:rPr>
                <w:t>55</w:t>
              </w:r>
            </w:hyperlink>
            <w:r>
              <w:t xml:space="preserve">; </w:t>
            </w:r>
            <w:hyperlink r:id="rId277">
              <w:r>
                <w:rPr>
                  <w:color w:val="0000FF"/>
                </w:rPr>
                <w:t>56</w:t>
              </w:r>
            </w:hyperlink>
          </w:p>
        </w:tc>
        <w:tc>
          <w:tcPr>
            <w:tcW w:w="1814" w:type="dxa"/>
          </w:tcPr>
          <w:p w:rsidR="00EE2AEF" w:rsidRDefault="00EE2AEF">
            <w:pPr>
              <w:pStyle w:val="ConsPlusNormal"/>
              <w:jc w:val="center"/>
            </w:pPr>
            <w:r>
              <w:lastRenderedPageBreak/>
              <w:t>0,07</w:t>
            </w:r>
          </w:p>
        </w:tc>
        <w:tc>
          <w:tcPr>
            <w:tcW w:w="1587" w:type="dxa"/>
          </w:tcPr>
          <w:p w:rsidR="00EE2AEF" w:rsidRDefault="00EE2AEF">
            <w:pPr>
              <w:pStyle w:val="ConsPlusNormal"/>
              <w:jc w:val="center"/>
            </w:pPr>
            <w:r>
              <w:t>18000</w:t>
            </w:r>
          </w:p>
        </w:tc>
        <w:tc>
          <w:tcPr>
            <w:tcW w:w="1814" w:type="dxa"/>
          </w:tcPr>
          <w:p w:rsidR="00EE2AEF" w:rsidRDefault="00EE2AEF">
            <w:pPr>
              <w:pStyle w:val="ConsPlusNormal"/>
              <w:jc w:val="center"/>
            </w:pPr>
            <w:r>
              <w:t>0,07</w:t>
            </w:r>
          </w:p>
        </w:tc>
        <w:tc>
          <w:tcPr>
            <w:tcW w:w="1587" w:type="dxa"/>
          </w:tcPr>
          <w:p w:rsidR="00EE2AEF" w:rsidRDefault="00EE2AEF">
            <w:pPr>
              <w:pStyle w:val="ConsPlusNormal"/>
              <w:jc w:val="center"/>
            </w:pPr>
            <w:r>
              <w:t>18000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0,14</w:t>
            </w:r>
          </w:p>
        </w:tc>
        <w:tc>
          <w:tcPr>
            <w:tcW w:w="1587" w:type="dxa"/>
          </w:tcPr>
          <w:p w:rsidR="00EE2AEF" w:rsidRDefault="00EE2AEF">
            <w:pPr>
              <w:pStyle w:val="ConsPlusNormal"/>
              <w:jc w:val="center"/>
            </w:pPr>
            <w:r>
              <w:t>36000</w:t>
            </w:r>
          </w:p>
        </w:tc>
        <w:tc>
          <w:tcPr>
            <w:tcW w:w="2721" w:type="dxa"/>
            <w:vMerge w:val="restart"/>
            <w:tcBorders>
              <w:bottom w:val="nil"/>
            </w:tcBorders>
          </w:tcPr>
          <w:p w:rsidR="00EE2AEF" w:rsidRDefault="00EE2AEF">
            <w:pPr>
              <w:pStyle w:val="ConsPlusNormal"/>
            </w:pPr>
            <w:r>
              <w:t>создание благоприятных условий для предпринимательской деятельности и обеспечение устойчивого развития малого и среднего предпринимательства</w:t>
            </w:r>
          </w:p>
        </w:tc>
      </w:tr>
      <w:tr w:rsidR="00EE2AEF">
        <w:tblPrEx>
          <w:tblBorders>
            <w:insideH w:val="nil"/>
          </w:tblBorders>
        </w:tblPrEx>
        <w:tc>
          <w:tcPr>
            <w:tcW w:w="567" w:type="dxa"/>
            <w:tcBorders>
              <w:bottom w:val="nil"/>
            </w:tcBorders>
          </w:tcPr>
          <w:p w:rsidR="00EE2AEF" w:rsidRDefault="00EE2AEF">
            <w:pPr>
              <w:pStyle w:val="ConsPlusNormal"/>
              <w:jc w:val="center"/>
            </w:pPr>
            <w:r>
              <w:lastRenderedPageBreak/>
              <w:t>23.</w:t>
            </w:r>
          </w:p>
        </w:tc>
        <w:tc>
          <w:tcPr>
            <w:tcW w:w="3231" w:type="dxa"/>
            <w:tcBorders>
              <w:bottom w:val="nil"/>
            </w:tcBorders>
          </w:tcPr>
          <w:p w:rsidR="00EE2AEF" w:rsidRDefault="00EE2AEF">
            <w:pPr>
              <w:pStyle w:val="ConsPlusNormal"/>
            </w:pPr>
            <w:r>
              <w:t xml:space="preserve">Освобождаются от налогообложения налогом на имущество организаций организации, применяющие упрощенную </w:t>
            </w:r>
            <w:r>
              <w:lastRenderedPageBreak/>
              <w:t xml:space="preserve">систему налогообложения и осуществляющие розничную торговлю, в отношении объектов розничной торговли с площадью не более 200 кв. метров (включительно), налоговая база в отношении которых определяется как кадастровая стоимость, указанных в </w:t>
            </w:r>
            <w:hyperlink r:id="rId278">
              <w:r>
                <w:rPr>
                  <w:color w:val="0000FF"/>
                </w:rPr>
                <w:t>подпунктах 1</w:t>
              </w:r>
            </w:hyperlink>
            <w:r>
              <w:t xml:space="preserve"> и </w:t>
            </w:r>
            <w:hyperlink r:id="rId279">
              <w:r>
                <w:rPr>
                  <w:color w:val="0000FF"/>
                </w:rPr>
                <w:t>2 статьи 1.1</w:t>
              </w:r>
            </w:hyperlink>
            <w:r>
              <w:t xml:space="preserve"> закона области N 968-ОЗ, находящихся на территориях муниципальных округов, за </w:t>
            </w:r>
            <w:r>
              <w:lastRenderedPageBreak/>
              <w:t>исключением административных центров муниципальных округов</w:t>
            </w:r>
          </w:p>
        </w:tc>
        <w:tc>
          <w:tcPr>
            <w:tcW w:w="1814" w:type="dxa"/>
            <w:tcBorders>
              <w:bottom w:val="nil"/>
            </w:tcBorders>
          </w:tcPr>
          <w:p w:rsidR="00EE2AEF" w:rsidRDefault="00EE2AEF">
            <w:pPr>
              <w:pStyle w:val="ConsPlusNormal"/>
              <w:jc w:val="center"/>
            </w:pPr>
            <w:r>
              <w:lastRenderedPageBreak/>
              <w:t>0,05</w:t>
            </w:r>
          </w:p>
        </w:tc>
        <w:tc>
          <w:tcPr>
            <w:tcW w:w="1587" w:type="dxa"/>
            <w:tcBorders>
              <w:bottom w:val="nil"/>
            </w:tcBorders>
          </w:tcPr>
          <w:p w:rsidR="00EE2AEF" w:rsidRDefault="00EE2AEF">
            <w:pPr>
              <w:pStyle w:val="ConsPlusNormal"/>
              <w:jc w:val="center"/>
            </w:pPr>
            <w:r>
              <w:t>1800</w:t>
            </w:r>
          </w:p>
        </w:tc>
        <w:tc>
          <w:tcPr>
            <w:tcW w:w="1814" w:type="dxa"/>
            <w:tcBorders>
              <w:bottom w:val="nil"/>
            </w:tcBorders>
          </w:tcPr>
          <w:p w:rsidR="00EE2AEF" w:rsidRDefault="00EE2AEF">
            <w:pPr>
              <w:pStyle w:val="ConsPlusNormal"/>
              <w:jc w:val="center"/>
            </w:pPr>
            <w:r>
              <w:t>0,05</w:t>
            </w:r>
          </w:p>
        </w:tc>
        <w:tc>
          <w:tcPr>
            <w:tcW w:w="1587" w:type="dxa"/>
            <w:tcBorders>
              <w:bottom w:val="nil"/>
            </w:tcBorders>
          </w:tcPr>
          <w:p w:rsidR="00EE2AEF" w:rsidRDefault="00EE2AEF">
            <w:pPr>
              <w:pStyle w:val="ConsPlusNormal"/>
              <w:jc w:val="center"/>
            </w:pPr>
            <w:r>
              <w:t>1800</w:t>
            </w:r>
          </w:p>
        </w:tc>
        <w:tc>
          <w:tcPr>
            <w:tcW w:w="1814" w:type="dxa"/>
            <w:tcBorders>
              <w:bottom w:val="nil"/>
            </w:tcBorders>
          </w:tcPr>
          <w:p w:rsidR="00EE2AEF" w:rsidRDefault="00EE2AEF">
            <w:pPr>
              <w:pStyle w:val="ConsPlusNormal"/>
              <w:jc w:val="center"/>
            </w:pPr>
            <w:r>
              <w:t>0</w:t>
            </w:r>
          </w:p>
        </w:tc>
        <w:tc>
          <w:tcPr>
            <w:tcW w:w="1587" w:type="dxa"/>
            <w:tcBorders>
              <w:bottom w:val="nil"/>
            </w:tcBorders>
          </w:tcPr>
          <w:p w:rsidR="00EE2AEF" w:rsidRDefault="00EE2AEF">
            <w:pPr>
              <w:pStyle w:val="ConsPlusNormal"/>
              <w:jc w:val="center"/>
            </w:pPr>
            <w:r>
              <w:t>0</w:t>
            </w:r>
          </w:p>
        </w:tc>
        <w:tc>
          <w:tcPr>
            <w:tcW w:w="1814" w:type="dxa"/>
            <w:tcBorders>
              <w:bottom w:val="nil"/>
            </w:tcBorders>
          </w:tcPr>
          <w:p w:rsidR="00EE2AEF" w:rsidRDefault="00EE2AEF">
            <w:pPr>
              <w:pStyle w:val="ConsPlusNormal"/>
              <w:jc w:val="center"/>
            </w:pPr>
            <w:r>
              <w:t>0</w:t>
            </w:r>
          </w:p>
        </w:tc>
        <w:tc>
          <w:tcPr>
            <w:tcW w:w="1587" w:type="dxa"/>
            <w:tcBorders>
              <w:bottom w:val="nil"/>
            </w:tcBorders>
          </w:tcPr>
          <w:p w:rsidR="00EE2AEF" w:rsidRDefault="00EE2AEF">
            <w:pPr>
              <w:pStyle w:val="ConsPlusNormal"/>
              <w:jc w:val="center"/>
            </w:pPr>
            <w:r>
              <w:t>0</w:t>
            </w:r>
          </w:p>
        </w:tc>
        <w:tc>
          <w:tcPr>
            <w:tcW w:w="1814" w:type="dxa"/>
            <w:tcBorders>
              <w:bottom w:val="nil"/>
            </w:tcBorders>
          </w:tcPr>
          <w:p w:rsidR="00EE2AEF" w:rsidRDefault="00EE2AEF">
            <w:pPr>
              <w:pStyle w:val="ConsPlusNormal"/>
              <w:jc w:val="center"/>
            </w:pPr>
            <w:r>
              <w:t>0</w:t>
            </w:r>
          </w:p>
        </w:tc>
        <w:tc>
          <w:tcPr>
            <w:tcW w:w="1587" w:type="dxa"/>
            <w:tcBorders>
              <w:bottom w:val="nil"/>
            </w:tcBorders>
          </w:tcPr>
          <w:p w:rsidR="00EE2AEF" w:rsidRDefault="00EE2AEF">
            <w:pPr>
              <w:pStyle w:val="ConsPlusNormal"/>
              <w:jc w:val="center"/>
            </w:pPr>
            <w:r>
              <w:t>0</w:t>
            </w:r>
          </w:p>
        </w:tc>
        <w:tc>
          <w:tcPr>
            <w:tcW w:w="1814" w:type="dxa"/>
            <w:tcBorders>
              <w:bottom w:val="nil"/>
            </w:tcBorders>
          </w:tcPr>
          <w:p w:rsidR="00EE2AEF" w:rsidRDefault="00EE2AEF">
            <w:pPr>
              <w:pStyle w:val="ConsPlusNormal"/>
              <w:jc w:val="center"/>
            </w:pPr>
            <w:r>
              <w:t>0</w:t>
            </w:r>
          </w:p>
        </w:tc>
        <w:tc>
          <w:tcPr>
            <w:tcW w:w="1587" w:type="dxa"/>
            <w:tcBorders>
              <w:bottom w:val="nil"/>
            </w:tcBorders>
          </w:tcPr>
          <w:p w:rsidR="00EE2AEF" w:rsidRDefault="00EE2AEF">
            <w:pPr>
              <w:pStyle w:val="ConsPlusNormal"/>
              <w:jc w:val="center"/>
            </w:pPr>
            <w:r>
              <w:t>0</w:t>
            </w:r>
          </w:p>
        </w:tc>
        <w:tc>
          <w:tcPr>
            <w:tcW w:w="1814" w:type="dxa"/>
            <w:tcBorders>
              <w:bottom w:val="nil"/>
            </w:tcBorders>
          </w:tcPr>
          <w:p w:rsidR="00EE2AEF" w:rsidRDefault="00EE2AEF">
            <w:pPr>
              <w:pStyle w:val="ConsPlusNormal"/>
              <w:jc w:val="center"/>
            </w:pPr>
            <w:r>
              <w:t>0,1</w:t>
            </w:r>
          </w:p>
        </w:tc>
        <w:tc>
          <w:tcPr>
            <w:tcW w:w="1587" w:type="dxa"/>
            <w:tcBorders>
              <w:bottom w:val="nil"/>
            </w:tcBorders>
          </w:tcPr>
          <w:p w:rsidR="00EE2AEF" w:rsidRDefault="00EE2AEF">
            <w:pPr>
              <w:pStyle w:val="ConsPlusNormal"/>
              <w:jc w:val="center"/>
            </w:pPr>
            <w:r>
              <w:t>3600</w:t>
            </w:r>
          </w:p>
        </w:tc>
        <w:tc>
          <w:tcPr>
            <w:tcW w:w="0" w:type="auto"/>
            <w:vMerge/>
            <w:tcBorders>
              <w:bottom w:val="nil"/>
            </w:tcBorders>
          </w:tcPr>
          <w:p w:rsidR="00EE2AEF" w:rsidRDefault="00EE2AEF">
            <w:pPr>
              <w:pStyle w:val="ConsPlusNormal"/>
            </w:pPr>
          </w:p>
        </w:tc>
      </w:tr>
      <w:tr w:rsidR="00EE2AEF">
        <w:tblPrEx>
          <w:tblBorders>
            <w:insideH w:val="nil"/>
          </w:tblBorders>
        </w:tblPrEx>
        <w:tc>
          <w:tcPr>
            <w:tcW w:w="30326" w:type="dxa"/>
            <w:gridSpan w:val="17"/>
            <w:tcBorders>
              <w:top w:val="nil"/>
              <w:bottom w:val="nil"/>
            </w:tcBorders>
          </w:tcPr>
          <w:p w:rsidR="00EE2AEF" w:rsidRDefault="00EE2AEF">
            <w:pPr>
              <w:pStyle w:val="ConsPlusNormal"/>
              <w:jc w:val="both"/>
            </w:pPr>
            <w:r>
              <w:lastRenderedPageBreak/>
              <w:t xml:space="preserve">(в ред. </w:t>
            </w:r>
            <w:hyperlink r:id="rId280">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567" w:type="dxa"/>
            <w:tcBorders>
              <w:bottom w:val="nil"/>
            </w:tcBorders>
          </w:tcPr>
          <w:p w:rsidR="00EE2AEF" w:rsidRDefault="00EE2AEF">
            <w:pPr>
              <w:pStyle w:val="ConsPlusNormal"/>
              <w:jc w:val="center"/>
            </w:pPr>
            <w:r>
              <w:t>24.</w:t>
            </w:r>
          </w:p>
        </w:tc>
        <w:tc>
          <w:tcPr>
            <w:tcW w:w="3231" w:type="dxa"/>
            <w:tcBorders>
              <w:bottom w:val="nil"/>
            </w:tcBorders>
          </w:tcPr>
          <w:p w:rsidR="00EE2AEF" w:rsidRDefault="00EE2AEF">
            <w:pPr>
              <w:pStyle w:val="ConsPlusNormal"/>
            </w:pPr>
            <w:r>
              <w:t xml:space="preserve">Пониженная сумма налога на имущество организаций для организаций, применяющих упрощенную систему налогообложения, уплачивающих налог по объектам недвижимого имущества, налоговая база в отношении которых определяется как кадастровая стоимость, </w:t>
            </w:r>
            <w:r>
              <w:lastRenderedPageBreak/>
              <w:t xml:space="preserve">указанным в </w:t>
            </w:r>
            <w:hyperlink r:id="rId281">
              <w:r>
                <w:rPr>
                  <w:color w:val="0000FF"/>
                </w:rPr>
                <w:t>подпунктах 1</w:t>
              </w:r>
            </w:hyperlink>
            <w:r>
              <w:t xml:space="preserve"> и </w:t>
            </w:r>
            <w:hyperlink r:id="rId282">
              <w:r>
                <w:rPr>
                  <w:color w:val="0000FF"/>
                </w:rPr>
                <w:t>2 статьи 1.1</w:t>
              </w:r>
            </w:hyperlink>
            <w:r>
              <w:t xml:space="preserve"> закона области N 968-ОЗ, находящихся на территориях муниципальных округов, за исключением административных центров муниципальных округов</w:t>
            </w:r>
          </w:p>
        </w:tc>
        <w:tc>
          <w:tcPr>
            <w:tcW w:w="1814" w:type="dxa"/>
            <w:tcBorders>
              <w:bottom w:val="nil"/>
            </w:tcBorders>
          </w:tcPr>
          <w:p w:rsidR="00EE2AEF" w:rsidRDefault="00EE2AEF">
            <w:pPr>
              <w:pStyle w:val="ConsPlusNormal"/>
              <w:jc w:val="center"/>
            </w:pPr>
            <w:r>
              <w:lastRenderedPageBreak/>
              <w:t>0,16</w:t>
            </w:r>
          </w:p>
        </w:tc>
        <w:tc>
          <w:tcPr>
            <w:tcW w:w="1587" w:type="dxa"/>
            <w:tcBorders>
              <w:bottom w:val="nil"/>
            </w:tcBorders>
          </w:tcPr>
          <w:p w:rsidR="00EE2AEF" w:rsidRDefault="00EE2AEF">
            <w:pPr>
              <w:pStyle w:val="ConsPlusNormal"/>
              <w:jc w:val="center"/>
            </w:pPr>
            <w:r>
              <w:t>8300</w:t>
            </w:r>
          </w:p>
        </w:tc>
        <w:tc>
          <w:tcPr>
            <w:tcW w:w="1814" w:type="dxa"/>
            <w:tcBorders>
              <w:bottom w:val="nil"/>
            </w:tcBorders>
          </w:tcPr>
          <w:p w:rsidR="00EE2AEF" w:rsidRDefault="00EE2AEF">
            <w:pPr>
              <w:pStyle w:val="ConsPlusNormal"/>
              <w:jc w:val="center"/>
            </w:pPr>
            <w:r>
              <w:t>0,16</w:t>
            </w:r>
          </w:p>
        </w:tc>
        <w:tc>
          <w:tcPr>
            <w:tcW w:w="1587" w:type="dxa"/>
            <w:tcBorders>
              <w:bottom w:val="nil"/>
            </w:tcBorders>
          </w:tcPr>
          <w:p w:rsidR="00EE2AEF" w:rsidRDefault="00EE2AEF">
            <w:pPr>
              <w:pStyle w:val="ConsPlusNormal"/>
              <w:jc w:val="center"/>
            </w:pPr>
            <w:r>
              <w:t>8300</w:t>
            </w:r>
          </w:p>
        </w:tc>
        <w:tc>
          <w:tcPr>
            <w:tcW w:w="1814" w:type="dxa"/>
            <w:tcBorders>
              <w:bottom w:val="nil"/>
            </w:tcBorders>
          </w:tcPr>
          <w:p w:rsidR="00EE2AEF" w:rsidRDefault="00EE2AEF">
            <w:pPr>
              <w:pStyle w:val="ConsPlusNormal"/>
              <w:jc w:val="center"/>
            </w:pPr>
            <w:r>
              <w:t>0</w:t>
            </w:r>
          </w:p>
        </w:tc>
        <w:tc>
          <w:tcPr>
            <w:tcW w:w="1587" w:type="dxa"/>
            <w:tcBorders>
              <w:bottom w:val="nil"/>
            </w:tcBorders>
          </w:tcPr>
          <w:p w:rsidR="00EE2AEF" w:rsidRDefault="00EE2AEF">
            <w:pPr>
              <w:pStyle w:val="ConsPlusNormal"/>
              <w:jc w:val="center"/>
            </w:pPr>
            <w:r>
              <w:t>0</w:t>
            </w:r>
          </w:p>
        </w:tc>
        <w:tc>
          <w:tcPr>
            <w:tcW w:w="1814" w:type="dxa"/>
            <w:tcBorders>
              <w:bottom w:val="nil"/>
            </w:tcBorders>
          </w:tcPr>
          <w:p w:rsidR="00EE2AEF" w:rsidRDefault="00EE2AEF">
            <w:pPr>
              <w:pStyle w:val="ConsPlusNormal"/>
              <w:jc w:val="center"/>
            </w:pPr>
            <w:r>
              <w:t>0</w:t>
            </w:r>
          </w:p>
        </w:tc>
        <w:tc>
          <w:tcPr>
            <w:tcW w:w="1587" w:type="dxa"/>
            <w:tcBorders>
              <w:bottom w:val="nil"/>
            </w:tcBorders>
          </w:tcPr>
          <w:p w:rsidR="00EE2AEF" w:rsidRDefault="00EE2AEF">
            <w:pPr>
              <w:pStyle w:val="ConsPlusNormal"/>
              <w:jc w:val="center"/>
            </w:pPr>
            <w:r>
              <w:t>0</w:t>
            </w:r>
          </w:p>
        </w:tc>
        <w:tc>
          <w:tcPr>
            <w:tcW w:w="1814" w:type="dxa"/>
            <w:tcBorders>
              <w:bottom w:val="nil"/>
            </w:tcBorders>
          </w:tcPr>
          <w:p w:rsidR="00EE2AEF" w:rsidRDefault="00EE2AEF">
            <w:pPr>
              <w:pStyle w:val="ConsPlusNormal"/>
              <w:jc w:val="center"/>
            </w:pPr>
            <w:r>
              <w:t>0</w:t>
            </w:r>
          </w:p>
        </w:tc>
        <w:tc>
          <w:tcPr>
            <w:tcW w:w="1587" w:type="dxa"/>
            <w:tcBorders>
              <w:bottom w:val="nil"/>
            </w:tcBorders>
          </w:tcPr>
          <w:p w:rsidR="00EE2AEF" w:rsidRDefault="00EE2AEF">
            <w:pPr>
              <w:pStyle w:val="ConsPlusNormal"/>
              <w:jc w:val="center"/>
            </w:pPr>
            <w:r>
              <w:t>0</w:t>
            </w:r>
          </w:p>
        </w:tc>
        <w:tc>
          <w:tcPr>
            <w:tcW w:w="1814" w:type="dxa"/>
            <w:tcBorders>
              <w:bottom w:val="nil"/>
            </w:tcBorders>
          </w:tcPr>
          <w:p w:rsidR="00EE2AEF" w:rsidRDefault="00EE2AEF">
            <w:pPr>
              <w:pStyle w:val="ConsPlusNormal"/>
              <w:jc w:val="center"/>
            </w:pPr>
            <w:r>
              <w:t>0</w:t>
            </w:r>
          </w:p>
        </w:tc>
        <w:tc>
          <w:tcPr>
            <w:tcW w:w="1587" w:type="dxa"/>
            <w:tcBorders>
              <w:bottom w:val="nil"/>
            </w:tcBorders>
          </w:tcPr>
          <w:p w:rsidR="00EE2AEF" w:rsidRDefault="00EE2AEF">
            <w:pPr>
              <w:pStyle w:val="ConsPlusNormal"/>
              <w:jc w:val="center"/>
            </w:pPr>
            <w:r>
              <w:t>0</w:t>
            </w:r>
          </w:p>
        </w:tc>
        <w:tc>
          <w:tcPr>
            <w:tcW w:w="1814" w:type="dxa"/>
            <w:tcBorders>
              <w:bottom w:val="nil"/>
            </w:tcBorders>
          </w:tcPr>
          <w:p w:rsidR="00EE2AEF" w:rsidRDefault="00EE2AEF">
            <w:pPr>
              <w:pStyle w:val="ConsPlusNormal"/>
              <w:jc w:val="center"/>
            </w:pPr>
            <w:r>
              <w:t>0,32</w:t>
            </w:r>
          </w:p>
        </w:tc>
        <w:tc>
          <w:tcPr>
            <w:tcW w:w="1587" w:type="dxa"/>
            <w:tcBorders>
              <w:bottom w:val="nil"/>
            </w:tcBorders>
          </w:tcPr>
          <w:p w:rsidR="00EE2AEF" w:rsidRDefault="00EE2AEF">
            <w:pPr>
              <w:pStyle w:val="ConsPlusNormal"/>
              <w:jc w:val="center"/>
            </w:pPr>
            <w:r>
              <w:t>16600</w:t>
            </w:r>
          </w:p>
        </w:tc>
        <w:tc>
          <w:tcPr>
            <w:tcW w:w="2721" w:type="dxa"/>
            <w:tcBorders>
              <w:top w:val="nil"/>
              <w:bottom w:val="nil"/>
            </w:tcBorders>
          </w:tcPr>
          <w:p w:rsidR="00EE2AEF" w:rsidRDefault="00EE2AEF">
            <w:pPr>
              <w:pStyle w:val="ConsPlusNormal"/>
            </w:pPr>
          </w:p>
        </w:tc>
      </w:tr>
      <w:tr w:rsidR="00EE2AEF">
        <w:tblPrEx>
          <w:tblBorders>
            <w:insideH w:val="nil"/>
          </w:tblBorders>
        </w:tblPrEx>
        <w:tc>
          <w:tcPr>
            <w:tcW w:w="30326" w:type="dxa"/>
            <w:gridSpan w:val="17"/>
            <w:tcBorders>
              <w:top w:val="nil"/>
              <w:bottom w:val="nil"/>
            </w:tcBorders>
          </w:tcPr>
          <w:p w:rsidR="00EE2AEF" w:rsidRDefault="00EE2AEF">
            <w:pPr>
              <w:pStyle w:val="ConsPlusNormal"/>
              <w:jc w:val="both"/>
            </w:pPr>
            <w:r>
              <w:lastRenderedPageBreak/>
              <w:t xml:space="preserve">(в ред. </w:t>
            </w:r>
            <w:hyperlink r:id="rId283">
              <w:r>
                <w:rPr>
                  <w:color w:val="0000FF"/>
                </w:rPr>
                <w:t>постановления</w:t>
              </w:r>
            </w:hyperlink>
            <w:r>
              <w:t xml:space="preserve"> Правительства Вологодской области от 26.06.2025 N 944)</w:t>
            </w:r>
          </w:p>
        </w:tc>
      </w:tr>
      <w:tr w:rsidR="00EE2AEF">
        <w:tc>
          <w:tcPr>
            <w:tcW w:w="567" w:type="dxa"/>
          </w:tcPr>
          <w:p w:rsidR="00EE2AEF" w:rsidRDefault="00EE2AEF">
            <w:pPr>
              <w:pStyle w:val="ConsPlusNormal"/>
              <w:jc w:val="center"/>
            </w:pPr>
            <w:r>
              <w:t>25.</w:t>
            </w:r>
          </w:p>
        </w:tc>
        <w:tc>
          <w:tcPr>
            <w:tcW w:w="3231" w:type="dxa"/>
          </w:tcPr>
          <w:p w:rsidR="00EE2AEF" w:rsidRDefault="00EE2AEF">
            <w:pPr>
              <w:pStyle w:val="ConsPlusNormal"/>
            </w:pPr>
            <w:r>
              <w:t xml:space="preserve">Вычет по налогу на прибыль организаций для организаций, основной вид экономической деятельности которых соответствует </w:t>
            </w:r>
            <w:hyperlink r:id="rId284">
              <w:r>
                <w:rPr>
                  <w:color w:val="0000FF"/>
                </w:rPr>
                <w:t>разделу С</w:t>
              </w:r>
            </w:hyperlink>
            <w:r>
              <w:t xml:space="preserve"> "Обрабатыва</w:t>
            </w:r>
            <w:r>
              <w:lastRenderedPageBreak/>
              <w:t>ющие производства" Общероссийского классификатора видов экономической деятельности (ОКВЭД 2) ОК 029-2014 (КДЕС Ред. 2)</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2721" w:type="dxa"/>
            <w:vMerge w:val="restart"/>
            <w:tcBorders>
              <w:top w:val="nil"/>
            </w:tcBorders>
          </w:tcPr>
          <w:p w:rsidR="00EE2AEF" w:rsidRDefault="00EE2AEF">
            <w:pPr>
              <w:pStyle w:val="ConsPlusNormal"/>
            </w:pPr>
          </w:p>
        </w:tc>
      </w:tr>
      <w:tr w:rsidR="00EE2AEF">
        <w:tc>
          <w:tcPr>
            <w:tcW w:w="567" w:type="dxa"/>
          </w:tcPr>
          <w:p w:rsidR="00EE2AEF" w:rsidRDefault="00EE2AEF">
            <w:pPr>
              <w:pStyle w:val="ConsPlusNormal"/>
              <w:jc w:val="center"/>
            </w:pPr>
            <w:r>
              <w:lastRenderedPageBreak/>
              <w:t>26.</w:t>
            </w:r>
          </w:p>
        </w:tc>
        <w:tc>
          <w:tcPr>
            <w:tcW w:w="3231" w:type="dxa"/>
          </w:tcPr>
          <w:p w:rsidR="00EE2AEF" w:rsidRDefault="00EE2AEF">
            <w:pPr>
              <w:pStyle w:val="ConsPlusNormal"/>
            </w:pPr>
            <w:r>
              <w:t xml:space="preserve">Пониженная сумма налога на имущество организаций для организаций, применяющих упрощенную систему налогообложения, уплачивающих налог по объектам недвижимого имущества, налоговая база в отношении </w:t>
            </w:r>
            <w:r>
              <w:lastRenderedPageBreak/>
              <w:t xml:space="preserve">которых определяется как кадастровая стоимость, указанным в </w:t>
            </w:r>
            <w:hyperlink r:id="rId285">
              <w:r>
                <w:rPr>
                  <w:color w:val="0000FF"/>
                </w:rPr>
                <w:t>подпунктах 1</w:t>
              </w:r>
            </w:hyperlink>
            <w:r>
              <w:t xml:space="preserve"> и </w:t>
            </w:r>
            <w:hyperlink r:id="rId286">
              <w:r>
                <w:rPr>
                  <w:color w:val="0000FF"/>
                </w:rPr>
                <w:t>2 статьи 1.1</w:t>
              </w:r>
            </w:hyperlink>
            <w:r>
              <w:t xml:space="preserve"> закона области N 968-ОЗ, если иное не установлено </w:t>
            </w:r>
            <w:hyperlink r:id="rId287">
              <w:r>
                <w:rPr>
                  <w:color w:val="0000FF"/>
                </w:rPr>
                <w:t>подпунктом 42 пункта 1</w:t>
              </w:r>
            </w:hyperlink>
            <w:r>
              <w:t xml:space="preserve"> и </w:t>
            </w:r>
            <w:hyperlink r:id="rId288">
              <w:r>
                <w:rPr>
                  <w:color w:val="0000FF"/>
                </w:rPr>
                <w:t>пунктом 6.3 статьи 4</w:t>
              </w:r>
            </w:hyperlink>
            <w:r>
              <w:t xml:space="preserve"> закона области N 968-ОЗ</w:t>
            </w:r>
          </w:p>
        </w:tc>
        <w:tc>
          <w:tcPr>
            <w:tcW w:w="1814" w:type="dxa"/>
          </w:tcPr>
          <w:p w:rsidR="00EE2AEF" w:rsidRDefault="00EE2AEF">
            <w:pPr>
              <w:pStyle w:val="ConsPlusNormal"/>
              <w:jc w:val="center"/>
            </w:pPr>
            <w:r>
              <w:lastRenderedPageBreak/>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0" w:type="auto"/>
            <w:vMerge/>
            <w:tcBorders>
              <w:top w:val="nil"/>
            </w:tcBorders>
          </w:tcPr>
          <w:p w:rsidR="00EE2AEF" w:rsidRDefault="00EE2AEF">
            <w:pPr>
              <w:pStyle w:val="ConsPlusNormal"/>
            </w:pPr>
          </w:p>
        </w:tc>
      </w:tr>
      <w:tr w:rsidR="00EE2AEF">
        <w:tc>
          <w:tcPr>
            <w:tcW w:w="3798" w:type="dxa"/>
            <w:gridSpan w:val="2"/>
          </w:tcPr>
          <w:p w:rsidR="00EE2AEF" w:rsidRDefault="00EE2AEF">
            <w:pPr>
              <w:pStyle w:val="ConsPlusNormal"/>
            </w:pPr>
            <w:r>
              <w:lastRenderedPageBreak/>
              <w:t>Итого по государственной программе</w:t>
            </w:r>
          </w:p>
        </w:tc>
        <w:tc>
          <w:tcPr>
            <w:tcW w:w="1814" w:type="dxa"/>
          </w:tcPr>
          <w:p w:rsidR="00EE2AEF" w:rsidRDefault="00EE2AEF">
            <w:pPr>
              <w:pStyle w:val="ConsPlusNormal"/>
              <w:jc w:val="center"/>
            </w:pPr>
            <w:r>
              <w:t>0,323</w:t>
            </w:r>
          </w:p>
        </w:tc>
        <w:tc>
          <w:tcPr>
            <w:tcW w:w="1587" w:type="dxa"/>
          </w:tcPr>
          <w:p w:rsidR="00EE2AEF" w:rsidRDefault="00EE2AEF">
            <w:pPr>
              <w:pStyle w:val="ConsPlusNormal"/>
              <w:jc w:val="center"/>
            </w:pPr>
            <w:r>
              <w:t>1788502,8</w:t>
            </w:r>
          </w:p>
        </w:tc>
        <w:tc>
          <w:tcPr>
            <w:tcW w:w="1814" w:type="dxa"/>
          </w:tcPr>
          <w:p w:rsidR="00EE2AEF" w:rsidRDefault="00EE2AEF">
            <w:pPr>
              <w:pStyle w:val="ConsPlusNormal"/>
              <w:jc w:val="center"/>
            </w:pPr>
            <w:r>
              <w:t>0,319</w:t>
            </w:r>
          </w:p>
        </w:tc>
        <w:tc>
          <w:tcPr>
            <w:tcW w:w="1587" w:type="dxa"/>
          </w:tcPr>
          <w:p w:rsidR="00EE2AEF" w:rsidRDefault="00EE2AEF">
            <w:pPr>
              <w:pStyle w:val="ConsPlusNormal"/>
              <w:jc w:val="center"/>
            </w:pPr>
            <w:r>
              <w:t>1369584,7</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w:t>
            </w:r>
          </w:p>
        </w:tc>
        <w:tc>
          <w:tcPr>
            <w:tcW w:w="1587" w:type="dxa"/>
          </w:tcPr>
          <w:p w:rsidR="00EE2AEF" w:rsidRDefault="00EE2AEF">
            <w:pPr>
              <w:pStyle w:val="ConsPlusNormal"/>
              <w:jc w:val="center"/>
            </w:pPr>
            <w:r>
              <w:t>0</w:t>
            </w:r>
          </w:p>
        </w:tc>
        <w:tc>
          <w:tcPr>
            <w:tcW w:w="1814" w:type="dxa"/>
          </w:tcPr>
          <w:p w:rsidR="00EE2AEF" w:rsidRDefault="00EE2AEF">
            <w:pPr>
              <w:pStyle w:val="ConsPlusNormal"/>
              <w:jc w:val="center"/>
            </w:pPr>
            <w:r>
              <w:t>0,642</w:t>
            </w:r>
          </w:p>
        </w:tc>
        <w:tc>
          <w:tcPr>
            <w:tcW w:w="1587" w:type="dxa"/>
          </w:tcPr>
          <w:p w:rsidR="00EE2AEF" w:rsidRDefault="00EE2AEF">
            <w:pPr>
              <w:pStyle w:val="ConsPlusNormal"/>
              <w:jc w:val="center"/>
            </w:pPr>
            <w:r>
              <w:t>3158087,5</w:t>
            </w:r>
          </w:p>
        </w:tc>
        <w:tc>
          <w:tcPr>
            <w:tcW w:w="2721" w:type="dxa"/>
          </w:tcPr>
          <w:p w:rsidR="00EE2AEF" w:rsidRDefault="00EE2AEF">
            <w:pPr>
              <w:pStyle w:val="ConsPlusNormal"/>
            </w:pP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2"/>
      </w:pPr>
      <w:r>
        <w:t>Приложение 4</w:t>
      </w:r>
    </w:p>
    <w:p w:rsidR="00EE2AEF" w:rsidRDefault="00EE2AEF">
      <w:pPr>
        <w:pStyle w:val="ConsPlusNormal"/>
        <w:jc w:val="right"/>
      </w:pPr>
      <w:r>
        <w:t>к Паспорту</w:t>
      </w:r>
    </w:p>
    <w:p w:rsidR="00EE2AEF" w:rsidRDefault="00EE2AEF">
      <w:pPr>
        <w:pStyle w:val="ConsPlusNormal"/>
        <w:jc w:val="right"/>
      </w:pPr>
      <w:r>
        <w:t>Государственной программы</w:t>
      </w:r>
    </w:p>
    <w:p w:rsidR="00EE2AEF" w:rsidRDefault="00EE2AEF">
      <w:pPr>
        <w:pStyle w:val="ConsPlusNormal"/>
        <w:jc w:val="both"/>
      </w:pPr>
    </w:p>
    <w:p w:rsidR="00EE2AEF" w:rsidRDefault="00EE2AEF">
      <w:pPr>
        <w:pStyle w:val="ConsPlusTitle"/>
        <w:jc w:val="center"/>
      </w:pPr>
      <w:r>
        <w:t>ПРОГНОЗНАЯ (СПРАВОЧНАЯ) ОЦЕНКА</w:t>
      </w:r>
    </w:p>
    <w:p w:rsidR="00EE2AEF" w:rsidRDefault="00EE2AEF">
      <w:pPr>
        <w:pStyle w:val="ConsPlusTitle"/>
        <w:jc w:val="center"/>
      </w:pPr>
      <w:r>
        <w:t>ОБЪЕМОВ ПРИВЛЕЧЕНИЯ СРЕДСТВ ФЕДЕРАЛЬНОГО БЮДЖЕТА, БЮДЖЕТОВ</w:t>
      </w:r>
    </w:p>
    <w:p w:rsidR="00EE2AEF" w:rsidRDefault="00EE2AEF">
      <w:pPr>
        <w:pStyle w:val="ConsPlusTitle"/>
        <w:jc w:val="center"/>
      </w:pPr>
      <w:r>
        <w:t>ГОСУДАРСТВЕННЫХ ВНЕБЮДЖЕТНЫХ ФОНДОВ, БЮДЖЕТОВ МУНИЦИПАЛЬНЫХ</w:t>
      </w:r>
    </w:p>
    <w:p w:rsidR="00EE2AEF" w:rsidRDefault="00EE2AEF">
      <w:pPr>
        <w:pStyle w:val="ConsPlusTitle"/>
        <w:jc w:val="center"/>
      </w:pPr>
      <w:r>
        <w:t>ОБРАЗОВАНИЙ, ФИЗИЧЕСКИХ И ЮРИДИЧЕСКИХ ЛИЦ НА РЕАЛИЗАЦИЮ</w:t>
      </w:r>
    </w:p>
    <w:p w:rsidR="00EE2AEF" w:rsidRDefault="00EE2AEF">
      <w:pPr>
        <w:pStyle w:val="ConsPlusTitle"/>
        <w:jc w:val="center"/>
      </w:pPr>
      <w:r>
        <w:t>ЦЕЛЕЙ ГОСУДАРСТВЕННОЙ ПРОГРАММЫ</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289">
              <w:r>
                <w:rPr>
                  <w:color w:val="0000FF"/>
                </w:rPr>
                <w:t>N 431</w:t>
              </w:r>
            </w:hyperlink>
            <w:r>
              <w:rPr>
                <w:color w:val="392C69"/>
              </w:rPr>
              <w:t xml:space="preserve">, от 30.10.2025 </w:t>
            </w:r>
            <w:hyperlink r:id="rId290">
              <w:r>
                <w:rPr>
                  <w:color w:val="0000FF"/>
                </w:rPr>
                <w:t>N 1482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8"/>
        <w:gridCol w:w="1476"/>
        <w:gridCol w:w="1476"/>
        <w:gridCol w:w="1476"/>
        <w:gridCol w:w="1476"/>
        <w:gridCol w:w="1476"/>
        <w:gridCol w:w="1476"/>
        <w:gridCol w:w="1479"/>
      </w:tblGrid>
      <w:tr w:rsidR="00EE2AEF">
        <w:tc>
          <w:tcPr>
            <w:tcW w:w="3248" w:type="dxa"/>
            <w:vMerge w:val="restart"/>
          </w:tcPr>
          <w:p w:rsidR="00EE2AEF" w:rsidRDefault="00EE2AEF">
            <w:pPr>
              <w:pStyle w:val="ConsPlusNormal"/>
            </w:pPr>
            <w:r>
              <w:t>Источник финансового обеспечения</w:t>
            </w:r>
          </w:p>
        </w:tc>
        <w:tc>
          <w:tcPr>
            <w:tcW w:w="10335" w:type="dxa"/>
            <w:gridSpan w:val="7"/>
          </w:tcPr>
          <w:p w:rsidR="00EE2AEF" w:rsidRDefault="00EE2AEF">
            <w:pPr>
              <w:pStyle w:val="ConsPlusNormal"/>
              <w:jc w:val="center"/>
            </w:pPr>
            <w:r>
              <w:t>Оценка расходов, тыс. руб.</w:t>
            </w:r>
          </w:p>
        </w:tc>
      </w:tr>
      <w:tr w:rsidR="00EE2AEF">
        <w:tc>
          <w:tcPr>
            <w:tcW w:w="3248" w:type="dxa"/>
            <w:vMerge/>
          </w:tcPr>
          <w:p w:rsidR="00EE2AEF" w:rsidRDefault="00EE2AEF">
            <w:pPr>
              <w:pStyle w:val="ConsPlusNormal"/>
            </w:pPr>
          </w:p>
        </w:tc>
        <w:tc>
          <w:tcPr>
            <w:tcW w:w="1476" w:type="dxa"/>
          </w:tcPr>
          <w:p w:rsidR="00EE2AEF" w:rsidRDefault="00EE2AEF">
            <w:pPr>
              <w:pStyle w:val="ConsPlusNormal"/>
              <w:jc w:val="center"/>
            </w:pPr>
            <w:r>
              <w:t>2025 год</w:t>
            </w:r>
          </w:p>
        </w:tc>
        <w:tc>
          <w:tcPr>
            <w:tcW w:w="1476" w:type="dxa"/>
          </w:tcPr>
          <w:p w:rsidR="00EE2AEF" w:rsidRDefault="00EE2AEF">
            <w:pPr>
              <w:pStyle w:val="ConsPlusNormal"/>
              <w:jc w:val="center"/>
            </w:pPr>
            <w:r>
              <w:t>2026 год</w:t>
            </w:r>
          </w:p>
        </w:tc>
        <w:tc>
          <w:tcPr>
            <w:tcW w:w="1476" w:type="dxa"/>
          </w:tcPr>
          <w:p w:rsidR="00EE2AEF" w:rsidRDefault="00EE2AEF">
            <w:pPr>
              <w:pStyle w:val="ConsPlusNormal"/>
              <w:jc w:val="center"/>
            </w:pPr>
            <w:r>
              <w:t>2027 год</w:t>
            </w:r>
          </w:p>
        </w:tc>
        <w:tc>
          <w:tcPr>
            <w:tcW w:w="1476" w:type="dxa"/>
          </w:tcPr>
          <w:p w:rsidR="00EE2AEF" w:rsidRDefault="00EE2AEF">
            <w:pPr>
              <w:pStyle w:val="ConsPlusNormal"/>
              <w:jc w:val="center"/>
            </w:pPr>
            <w:r>
              <w:t>2028 год</w:t>
            </w:r>
          </w:p>
        </w:tc>
        <w:tc>
          <w:tcPr>
            <w:tcW w:w="1476" w:type="dxa"/>
          </w:tcPr>
          <w:p w:rsidR="00EE2AEF" w:rsidRDefault="00EE2AEF">
            <w:pPr>
              <w:pStyle w:val="ConsPlusNormal"/>
              <w:jc w:val="center"/>
            </w:pPr>
            <w:r>
              <w:t>2029 год</w:t>
            </w:r>
          </w:p>
        </w:tc>
        <w:tc>
          <w:tcPr>
            <w:tcW w:w="1476" w:type="dxa"/>
          </w:tcPr>
          <w:p w:rsidR="00EE2AEF" w:rsidRDefault="00EE2AEF">
            <w:pPr>
              <w:pStyle w:val="ConsPlusNormal"/>
              <w:jc w:val="center"/>
            </w:pPr>
            <w:r>
              <w:t>2030 год</w:t>
            </w:r>
          </w:p>
        </w:tc>
        <w:tc>
          <w:tcPr>
            <w:tcW w:w="1479" w:type="dxa"/>
          </w:tcPr>
          <w:p w:rsidR="00EE2AEF" w:rsidRDefault="00EE2AEF">
            <w:pPr>
              <w:pStyle w:val="ConsPlusNormal"/>
              <w:jc w:val="center"/>
            </w:pPr>
            <w:r>
              <w:t>Итого</w:t>
            </w:r>
          </w:p>
        </w:tc>
      </w:tr>
      <w:tr w:rsidR="00EE2AEF">
        <w:tc>
          <w:tcPr>
            <w:tcW w:w="3248" w:type="dxa"/>
          </w:tcPr>
          <w:p w:rsidR="00EE2AEF" w:rsidRDefault="00EE2AEF">
            <w:pPr>
              <w:pStyle w:val="ConsPlusNormal"/>
              <w:jc w:val="center"/>
            </w:pPr>
            <w:r>
              <w:t>1</w:t>
            </w:r>
          </w:p>
        </w:tc>
        <w:tc>
          <w:tcPr>
            <w:tcW w:w="1476" w:type="dxa"/>
          </w:tcPr>
          <w:p w:rsidR="00EE2AEF" w:rsidRDefault="00EE2AEF">
            <w:pPr>
              <w:pStyle w:val="ConsPlusNormal"/>
              <w:jc w:val="center"/>
            </w:pPr>
            <w:r>
              <w:t>2</w:t>
            </w:r>
          </w:p>
        </w:tc>
        <w:tc>
          <w:tcPr>
            <w:tcW w:w="1476" w:type="dxa"/>
          </w:tcPr>
          <w:p w:rsidR="00EE2AEF" w:rsidRDefault="00EE2AEF">
            <w:pPr>
              <w:pStyle w:val="ConsPlusNormal"/>
              <w:jc w:val="center"/>
            </w:pPr>
            <w:r>
              <w:t>3</w:t>
            </w:r>
          </w:p>
        </w:tc>
        <w:tc>
          <w:tcPr>
            <w:tcW w:w="1476" w:type="dxa"/>
          </w:tcPr>
          <w:p w:rsidR="00EE2AEF" w:rsidRDefault="00EE2AEF">
            <w:pPr>
              <w:pStyle w:val="ConsPlusNormal"/>
              <w:jc w:val="center"/>
            </w:pPr>
            <w:r>
              <w:t>4</w:t>
            </w:r>
          </w:p>
        </w:tc>
        <w:tc>
          <w:tcPr>
            <w:tcW w:w="1476" w:type="dxa"/>
          </w:tcPr>
          <w:p w:rsidR="00EE2AEF" w:rsidRDefault="00EE2AEF">
            <w:pPr>
              <w:pStyle w:val="ConsPlusNormal"/>
              <w:jc w:val="center"/>
            </w:pPr>
            <w:r>
              <w:t>5</w:t>
            </w:r>
          </w:p>
        </w:tc>
        <w:tc>
          <w:tcPr>
            <w:tcW w:w="1476" w:type="dxa"/>
          </w:tcPr>
          <w:p w:rsidR="00EE2AEF" w:rsidRDefault="00EE2AEF">
            <w:pPr>
              <w:pStyle w:val="ConsPlusNormal"/>
              <w:jc w:val="center"/>
            </w:pPr>
            <w:r>
              <w:t>6</w:t>
            </w:r>
          </w:p>
        </w:tc>
        <w:tc>
          <w:tcPr>
            <w:tcW w:w="1476" w:type="dxa"/>
          </w:tcPr>
          <w:p w:rsidR="00EE2AEF" w:rsidRDefault="00EE2AEF">
            <w:pPr>
              <w:pStyle w:val="ConsPlusNormal"/>
              <w:jc w:val="center"/>
            </w:pPr>
            <w:r>
              <w:t>7</w:t>
            </w:r>
          </w:p>
        </w:tc>
        <w:tc>
          <w:tcPr>
            <w:tcW w:w="1479" w:type="dxa"/>
          </w:tcPr>
          <w:p w:rsidR="00EE2AEF" w:rsidRDefault="00EE2AEF">
            <w:pPr>
              <w:pStyle w:val="ConsPlusNormal"/>
              <w:jc w:val="center"/>
            </w:pPr>
            <w:r>
              <w:t>8</w:t>
            </w:r>
          </w:p>
        </w:tc>
      </w:tr>
      <w:tr w:rsidR="00EE2AEF">
        <w:tc>
          <w:tcPr>
            <w:tcW w:w="3248" w:type="dxa"/>
          </w:tcPr>
          <w:p w:rsidR="00EE2AEF" w:rsidRDefault="00EE2AEF">
            <w:pPr>
              <w:pStyle w:val="ConsPlusNormal"/>
            </w:pPr>
            <w:r>
              <w:t>всего</w:t>
            </w:r>
          </w:p>
        </w:tc>
        <w:tc>
          <w:tcPr>
            <w:tcW w:w="1476" w:type="dxa"/>
          </w:tcPr>
          <w:p w:rsidR="00EE2AEF" w:rsidRDefault="00EE2AEF">
            <w:pPr>
              <w:pStyle w:val="ConsPlusNormal"/>
              <w:jc w:val="center"/>
            </w:pPr>
            <w:r>
              <w:t>82451,4</w:t>
            </w:r>
          </w:p>
        </w:tc>
        <w:tc>
          <w:tcPr>
            <w:tcW w:w="1476" w:type="dxa"/>
          </w:tcPr>
          <w:p w:rsidR="00EE2AEF" w:rsidRDefault="00EE2AEF">
            <w:pPr>
              <w:pStyle w:val="ConsPlusNormal"/>
              <w:jc w:val="center"/>
            </w:pPr>
            <w:r>
              <w:t>16152,1</w:t>
            </w:r>
          </w:p>
        </w:tc>
        <w:tc>
          <w:tcPr>
            <w:tcW w:w="1476" w:type="dxa"/>
          </w:tcPr>
          <w:p w:rsidR="00EE2AEF" w:rsidRDefault="00EE2AEF">
            <w:pPr>
              <w:pStyle w:val="ConsPlusNormal"/>
              <w:jc w:val="center"/>
            </w:pPr>
            <w:r>
              <w:t>16138,5</w:t>
            </w:r>
          </w:p>
        </w:tc>
        <w:tc>
          <w:tcPr>
            <w:tcW w:w="1476" w:type="dxa"/>
          </w:tcPr>
          <w:p w:rsidR="00EE2AEF" w:rsidRDefault="00EE2AEF">
            <w:pPr>
              <w:pStyle w:val="ConsPlusNormal"/>
              <w:jc w:val="center"/>
            </w:pPr>
            <w:r>
              <w:t>472,8</w:t>
            </w:r>
          </w:p>
        </w:tc>
        <w:tc>
          <w:tcPr>
            <w:tcW w:w="1476" w:type="dxa"/>
          </w:tcPr>
          <w:p w:rsidR="00EE2AEF" w:rsidRDefault="00EE2AEF">
            <w:pPr>
              <w:pStyle w:val="ConsPlusNormal"/>
              <w:jc w:val="center"/>
            </w:pPr>
            <w:r>
              <w:t>472,8</w:t>
            </w:r>
          </w:p>
        </w:tc>
        <w:tc>
          <w:tcPr>
            <w:tcW w:w="1476" w:type="dxa"/>
          </w:tcPr>
          <w:p w:rsidR="00EE2AEF" w:rsidRDefault="00EE2AEF">
            <w:pPr>
              <w:pStyle w:val="ConsPlusNormal"/>
              <w:jc w:val="center"/>
            </w:pPr>
            <w:r>
              <w:t>472,8</w:t>
            </w:r>
          </w:p>
        </w:tc>
        <w:tc>
          <w:tcPr>
            <w:tcW w:w="1479" w:type="dxa"/>
          </w:tcPr>
          <w:p w:rsidR="00EE2AEF" w:rsidRDefault="00EE2AEF">
            <w:pPr>
              <w:pStyle w:val="ConsPlusNormal"/>
              <w:jc w:val="center"/>
            </w:pPr>
            <w:r>
              <w:t>116160,4</w:t>
            </w:r>
          </w:p>
        </w:tc>
      </w:tr>
      <w:tr w:rsidR="00EE2AEF">
        <w:tc>
          <w:tcPr>
            <w:tcW w:w="3248" w:type="dxa"/>
          </w:tcPr>
          <w:p w:rsidR="00EE2AEF" w:rsidRDefault="00EE2AEF">
            <w:pPr>
              <w:pStyle w:val="ConsPlusNormal"/>
            </w:pPr>
            <w:r>
              <w:t>федеральный бюджет</w:t>
            </w:r>
          </w:p>
        </w:tc>
        <w:tc>
          <w:tcPr>
            <w:tcW w:w="1476" w:type="dxa"/>
          </w:tcPr>
          <w:p w:rsidR="00EE2AEF" w:rsidRDefault="00EE2AEF">
            <w:pPr>
              <w:pStyle w:val="ConsPlusNormal"/>
              <w:jc w:val="center"/>
            </w:pPr>
            <w:r>
              <w:t>81978,6</w:t>
            </w:r>
          </w:p>
        </w:tc>
        <w:tc>
          <w:tcPr>
            <w:tcW w:w="1476" w:type="dxa"/>
          </w:tcPr>
          <w:p w:rsidR="00EE2AEF" w:rsidRDefault="00EE2AEF">
            <w:pPr>
              <w:pStyle w:val="ConsPlusNormal"/>
              <w:jc w:val="center"/>
            </w:pPr>
            <w:r>
              <w:t>16152,1</w:t>
            </w:r>
          </w:p>
        </w:tc>
        <w:tc>
          <w:tcPr>
            <w:tcW w:w="1476" w:type="dxa"/>
          </w:tcPr>
          <w:p w:rsidR="00EE2AEF" w:rsidRDefault="00EE2AEF">
            <w:pPr>
              <w:pStyle w:val="ConsPlusNormal"/>
              <w:jc w:val="center"/>
            </w:pPr>
            <w:r>
              <w:t>16138,5</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9" w:type="dxa"/>
          </w:tcPr>
          <w:p w:rsidR="00EE2AEF" w:rsidRDefault="00EE2AEF">
            <w:pPr>
              <w:pStyle w:val="ConsPlusNormal"/>
              <w:jc w:val="center"/>
            </w:pPr>
            <w:r>
              <w:t>114269,2</w:t>
            </w:r>
          </w:p>
        </w:tc>
      </w:tr>
      <w:tr w:rsidR="00EE2AEF">
        <w:tc>
          <w:tcPr>
            <w:tcW w:w="3248" w:type="dxa"/>
          </w:tcPr>
          <w:p w:rsidR="00EE2AEF" w:rsidRDefault="00EE2AEF">
            <w:pPr>
              <w:pStyle w:val="ConsPlusNormal"/>
            </w:pPr>
            <w:r>
              <w:t>местные бюджеты</w:t>
            </w:r>
          </w:p>
        </w:tc>
        <w:tc>
          <w:tcPr>
            <w:tcW w:w="1476" w:type="dxa"/>
          </w:tcPr>
          <w:p w:rsidR="00EE2AEF" w:rsidRDefault="00EE2AEF">
            <w:pPr>
              <w:pStyle w:val="ConsPlusNormal"/>
              <w:jc w:val="center"/>
            </w:pPr>
            <w:r>
              <w:t>472,8</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472,8</w:t>
            </w:r>
          </w:p>
        </w:tc>
        <w:tc>
          <w:tcPr>
            <w:tcW w:w="1476" w:type="dxa"/>
          </w:tcPr>
          <w:p w:rsidR="00EE2AEF" w:rsidRDefault="00EE2AEF">
            <w:pPr>
              <w:pStyle w:val="ConsPlusNormal"/>
              <w:jc w:val="center"/>
            </w:pPr>
            <w:r>
              <w:t>472,8</w:t>
            </w:r>
          </w:p>
        </w:tc>
        <w:tc>
          <w:tcPr>
            <w:tcW w:w="1476" w:type="dxa"/>
          </w:tcPr>
          <w:p w:rsidR="00EE2AEF" w:rsidRDefault="00EE2AEF">
            <w:pPr>
              <w:pStyle w:val="ConsPlusNormal"/>
              <w:jc w:val="center"/>
            </w:pPr>
            <w:r>
              <w:t>472,8</w:t>
            </w:r>
          </w:p>
        </w:tc>
        <w:tc>
          <w:tcPr>
            <w:tcW w:w="1479" w:type="dxa"/>
          </w:tcPr>
          <w:p w:rsidR="00EE2AEF" w:rsidRDefault="00EE2AEF">
            <w:pPr>
              <w:pStyle w:val="ConsPlusNormal"/>
              <w:jc w:val="center"/>
            </w:pPr>
            <w:r>
              <w:t>1891,2</w:t>
            </w:r>
          </w:p>
        </w:tc>
      </w:tr>
      <w:tr w:rsidR="00EE2AEF">
        <w:tc>
          <w:tcPr>
            <w:tcW w:w="3248" w:type="dxa"/>
          </w:tcPr>
          <w:p w:rsidR="00EE2AEF" w:rsidRDefault="00EE2AEF">
            <w:pPr>
              <w:pStyle w:val="ConsPlusNormal"/>
            </w:pPr>
            <w:r>
              <w:t>государственные внебюджетные фонды</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9" w:type="dxa"/>
          </w:tcPr>
          <w:p w:rsidR="00EE2AEF" w:rsidRDefault="00EE2AEF">
            <w:pPr>
              <w:pStyle w:val="ConsPlusNormal"/>
              <w:jc w:val="center"/>
            </w:pPr>
            <w:r>
              <w:t>0,0</w:t>
            </w:r>
          </w:p>
        </w:tc>
      </w:tr>
      <w:tr w:rsidR="00EE2AEF">
        <w:tc>
          <w:tcPr>
            <w:tcW w:w="3248" w:type="dxa"/>
          </w:tcPr>
          <w:p w:rsidR="00EE2AEF" w:rsidRDefault="00EE2AEF">
            <w:pPr>
              <w:pStyle w:val="ConsPlusNormal"/>
            </w:pPr>
            <w:r>
              <w:lastRenderedPageBreak/>
              <w:t>физические и юридические лица</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6" w:type="dxa"/>
          </w:tcPr>
          <w:p w:rsidR="00EE2AEF" w:rsidRDefault="00EE2AEF">
            <w:pPr>
              <w:pStyle w:val="ConsPlusNormal"/>
              <w:jc w:val="center"/>
            </w:pPr>
            <w:r>
              <w:t>0,0</w:t>
            </w:r>
          </w:p>
        </w:tc>
        <w:tc>
          <w:tcPr>
            <w:tcW w:w="1479" w:type="dxa"/>
          </w:tcPr>
          <w:p w:rsidR="00EE2AEF" w:rsidRDefault="00EE2AEF">
            <w:pPr>
              <w:pStyle w:val="ConsPlusNormal"/>
              <w:jc w:val="center"/>
            </w:pPr>
            <w:r>
              <w:t>0,0</w:t>
            </w:r>
          </w:p>
        </w:tc>
      </w:tr>
    </w:tbl>
    <w:p w:rsidR="00EE2AEF" w:rsidRDefault="00EE2AEF">
      <w:pPr>
        <w:pStyle w:val="ConsPlusNormal"/>
        <w:sectPr w:rsidR="00EE2AEF">
          <w:pgSz w:w="16838" w:h="11905" w:orient="landscape"/>
          <w:pgMar w:top="1701" w:right="1134" w:bottom="850" w:left="1134" w:header="0" w:footer="0" w:gutter="0"/>
          <w:cols w:space="720"/>
          <w:titlePg/>
        </w:sectPr>
      </w:pPr>
    </w:p>
    <w:p w:rsidR="00EE2AEF" w:rsidRDefault="00EE2AEF">
      <w:pPr>
        <w:pStyle w:val="ConsPlusNormal"/>
        <w:jc w:val="both"/>
      </w:pPr>
    </w:p>
    <w:p w:rsidR="00EE2AEF" w:rsidRDefault="00EE2AEF">
      <w:pPr>
        <w:pStyle w:val="ConsPlusNormal"/>
        <w:jc w:val="both"/>
      </w:pPr>
      <w:r>
        <w:t xml:space="preserve">(таблица в ред. </w:t>
      </w:r>
      <w:hyperlink r:id="rId291">
        <w:r>
          <w:rPr>
            <w:color w:val="0000FF"/>
          </w:rPr>
          <w:t>постановления</w:t>
        </w:r>
      </w:hyperlink>
      <w:r>
        <w:t xml:space="preserve"> Правительства Вологодской области от 30.10.2025 N 1482)</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2"/>
      </w:pPr>
      <w:r>
        <w:t>Приложение 5</w:t>
      </w:r>
    </w:p>
    <w:p w:rsidR="00EE2AEF" w:rsidRDefault="00EE2AEF">
      <w:pPr>
        <w:pStyle w:val="ConsPlusNormal"/>
        <w:jc w:val="right"/>
      </w:pPr>
      <w:r>
        <w:t>к Паспорту</w:t>
      </w:r>
    </w:p>
    <w:p w:rsidR="00EE2AEF" w:rsidRDefault="00EE2AEF">
      <w:pPr>
        <w:pStyle w:val="ConsPlusNormal"/>
        <w:jc w:val="right"/>
      </w:pPr>
      <w:r>
        <w:t>Государственной программы</w:t>
      </w:r>
    </w:p>
    <w:p w:rsidR="00EE2AEF" w:rsidRDefault="00EE2AEF">
      <w:pPr>
        <w:pStyle w:val="ConsPlusNormal"/>
        <w:jc w:val="both"/>
      </w:pPr>
    </w:p>
    <w:p w:rsidR="00EE2AEF" w:rsidRDefault="00EE2AEF">
      <w:pPr>
        <w:pStyle w:val="ConsPlusTitle"/>
        <w:jc w:val="center"/>
      </w:pPr>
      <w:r>
        <w:t>ПРАВИЛА</w:t>
      </w:r>
    </w:p>
    <w:p w:rsidR="00EE2AEF" w:rsidRDefault="00EE2AEF">
      <w:pPr>
        <w:pStyle w:val="ConsPlusTitle"/>
        <w:jc w:val="center"/>
      </w:pPr>
      <w:r>
        <w:t>ПРЕДОСТАВЛЕНИЯ И РАСПРЕДЕЛЕНИЯ СУБСИДИЙ БЮДЖЕТАМ</w:t>
      </w:r>
    </w:p>
    <w:p w:rsidR="00EE2AEF" w:rsidRDefault="00EE2AEF">
      <w:pPr>
        <w:pStyle w:val="ConsPlusTitle"/>
        <w:jc w:val="center"/>
      </w:pPr>
      <w:r>
        <w:t>МУНИЦИПАЛЬНЫХ ОБРАЗОВАНИЙ ОБЛАСТИ НА ПРИОБРЕТЕНИЕ УСЛУГ</w:t>
      </w:r>
    </w:p>
    <w:p w:rsidR="00EE2AEF" w:rsidRDefault="00EE2AEF">
      <w:pPr>
        <w:pStyle w:val="ConsPlusTitle"/>
        <w:jc w:val="center"/>
      </w:pPr>
      <w:r>
        <w:t>РАСПРЕДЕЛИТЕЛЬНО-ЛОГИСТИЧЕСКОГО ЦЕНТРА НА ПОСТАВКУ</w:t>
      </w:r>
    </w:p>
    <w:p w:rsidR="00EE2AEF" w:rsidRDefault="00EE2AEF">
      <w:pPr>
        <w:pStyle w:val="ConsPlusTitle"/>
        <w:jc w:val="center"/>
      </w:pPr>
      <w:r>
        <w:t>ПРОДОВОЛЬСТВЕННЫХ ТОВАРОВ ДЛЯ МУНИЦИПАЛЬНЫХ</w:t>
      </w:r>
    </w:p>
    <w:p w:rsidR="00EE2AEF" w:rsidRDefault="00EE2AEF">
      <w:pPr>
        <w:pStyle w:val="ConsPlusTitle"/>
        <w:jc w:val="center"/>
      </w:pPr>
      <w:r>
        <w:t>ОБРАЗОВАТЕЛЬНЫХ ОРГАНИЗАЦИЙ (ДАЛЕЕ - ПРАВИЛА)</w:t>
      </w:r>
    </w:p>
    <w:p w:rsidR="00EE2AEF" w:rsidRDefault="00EE2AEF">
      <w:pPr>
        <w:pStyle w:val="ConsPlusNormal"/>
        <w:jc w:val="both"/>
      </w:pPr>
    </w:p>
    <w:p w:rsidR="00EE2AEF" w:rsidRDefault="00EE2AEF">
      <w:pPr>
        <w:pStyle w:val="ConsPlusNormal"/>
        <w:ind w:firstLine="540"/>
        <w:jc w:val="both"/>
      </w:pPr>
      <w:r>
        <w:t xml:space="preserve">Утратили силу. - </w:t>
      </w:r>
      <w:hyperlink r:id="rId292">
        <w:r>
          <w:rPr>
            <w:color w:val="0000FF"/>
          </w:rPr>
          <w:t>Постановление</w:t>
        </w:r>
      </w:hyperlink>
      <w:r>
        <w:t xml:space="preserve"> Правительства Вологодской области от 25.03.2025 N 431.</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2"/>
      </w:pPr>
      <w:r>
        <w:t>Приложение 6</w:t>
      </w:r>
    </w:p>
    <w:p w:rsidR="00EE2AEF" w:rsidRDefault="00EE2AEF">
      <w:pPr>
        <w:pStyle w:val="ConsPlusNormal"/>
        <w:jc w:val="right"/>
      </w:pPr>
      <w:r>
        <w:t>к Паспорту</w:t>
      </w:r>
    </w:p>
    <w:p w:rsidR="00EE2AEF" w:rsidRDefault="00EE2AEF">
      <w:pPr>
        <w:pStyle w:val="ConsPlusNormal"/>
        <w:jc w:val="right"/>
      </w:pPr>
      <w:r>
        <w:t>Государственной программы</w:t>
      </w:r>
    </w:p>
    <w:p w:rsidR="00EE2AEF" w:rsidRDefault="00EE2AEF">
      <w:pPr>
        <w:pStyle w:val="ConsPlusNormal"/>
        <w:jc w:val="both"/>
      </w:pPr>
    </w:p>
    <w:p w:rsidR="00EE2AEF" w:rsidRDefault="00EE2AEF">
      <w:pPr>
        <w:pStyle w:val="ConsPlusTitle"/>
        <w:jc w:val="center"/>
      </w:pPr>
      <w:bookmarkStart w:id="7" w:name="P3517"/>
      <w:bookmarkEnd w:id="7"/>
      <w:r>
        <w:t>ПРАВИЛА</w:t>
      </w:r>
    </w:p>
    <w:p w:rsidR="00EE2AEF" w:rsidRDefault="00EE2AEF">
      <w:pPr>
        <w:pStyle w:val="ConsPlusTitle"/>
        <w:jc w:val="center"/>
      </w:pPr>
      <w:r>
        <w:t>ПРЕДОСТАВЛЕНИЯ И РАСПРЕДЕЛЕНИЯ СУБСИДИЙ БЮДЖЕТАМ</w:t>
      </w:r>
    </w:p>
    <w:p w:rsidR="00EE2AEF" w:rsidRDefault="00EE2AEF">
      <w:pPr>
        <w:pStyle w:val="ConsPlusTitle"/>
        <w:jc w:val="center"/>
      </w:pPr>
      <w:r>
        <w:t>МУНИЦИПАЛЬНЫХ ОБРАЗОВАНИЙ ОБЛАСТИ НА ПРОВЕДЕНИЕ</w:t>
      </w:r>
    </w:p>
    <w:p w:rsidR="00EE2AEF" w:rsidRDefault="00EE2AEF">
      <w:pPr>
        <w:pStyle w:val="ConsPlusTitle"/>
        <w:jc w:val="center"/>
      </w:pPr>
      <w:r>
        <w:t>КОМПЛЕКСНЫХ КАДАСТРОВЫХ РАБОТ (ДАЛЕЕ - ПРАВИЛА)</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 xml:space="preserve">(в ред. </w:t>
            </w:r>
            <w:hyperlink r:id="rId293">
              <w:r>
                <w:rPr>
                  <w:color w:val="0000FF"/>
                </w:rPr>
                <w:t>постановления</w:t>
              </w:r>
            </w:hyperlink>
            <w:r>
              <w:rPr>
                <w:color w:val="392C69"/>
              </w:rPr>
              <w:t xml:space="preserve"> Правительства Вологодской области</w:t>
            </w:r>
          </w:p>
          <w:p w:rsidR="00EE2AEF" w:rsidRDefault="00EE2AEF">
            <w:pPr>
              <w:pStyle w:val="ConsPlusNormal"/>
              <w:jc w:val="center"/>
            </w:pPr>
            <w:r>
              <w:rPr>
                <w:color w:val="392C69"/>
              </w:rPr>
              <w:t>от 24.04.2025 N 620)</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3"/>
      </w:pPr>
      <w:r>
        <w:t>1. Общие положения</w:t>
      </w:r>
    </w:p>
    <w:p w:rsidR="00EE2AEF" w:rsidRDefault="00EE2AEF">
      <w:pPr>
        <w:pStyle w:val="ConsPlusNormal"/>
        <w:jc w:val="both"/>
      </w:pPr>
    </w:p>
    <w:p w:rsidR="00EE2AEF" w:rsidRDefault="00EE2AEF">
      <w:pPr>
        <w:pStyle w:val="ConsPlusNormal"/>
        <w:ind w:firstLine="540"/>
        <w:jc w:val="both"/>
      </w:pPr>
      <w:r>
        <w:t xml:space="preserve">1.1. Настоящие Правила разработаны в соответствии с </w:t>
      </w:r>
      <w:hyperlink r:id="rId294">
        <w:r>
          <w:rPr>
            <w:color w:val="0000FF"/>
          </w:rPr>
          <w:t>частью 3 статьи 42.2</w:t>
        </w:r>
      </w:hyperlink>
      <w:r>
        <w:t xml:space="preserve"> Федерального закона от 24 июля 2007 года N 221-ФЗ "О кадастровой деятельности". Настоящими Правилами определяются цели, условия предоставления субсидий бюджетам муниципальных образований области на проведение комплексных кадастровых работ за счет средств областного бюджета (далее - субсидии),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предусматривающая определение размера субсидии, уровня софинансирования за счет средств областного бюджета расходного обязательства муниципального образования области, срок заключения соглашения о предоставлении субсидии, порядок оценки эффективности использования субсидий, а также результаты использования субсидий, порядок расчета их значений, сроки и порядок представления отчетности об исполнении условий предоставления субсидий, порядок обеспечения исполнительным органом области, являющимся главным распорядителем средств областного бюджета, соблюдения органом местного самоуправления целей, условий и порядка, установленных при предоставлении субсидии, </w:t>
      </w:r>
      <w:r>
        <w:lastRenderedPageBreak/>
        <w:t>последствия несоблюдения целей, условий, порядка предоставления субсидий.</w:t>
      </w:r>
    </w:p>
    <w:p w:rsidR="00EE2AEF" w:rsidRDefault="00EE2AEF">
      <w:pPr>
        <w:pStyle w:val="ConsPlusNormal"/>
        <w:jc w:val="both"/>
      </w:pPr>
    </w:p>
    <w:p w:rsidR="00EE2AEF" w:rsidRDefault="00EE2AEF">
      <w:pPr>
        <w:pStyle w:val="ConsPlusTitle"/>
        <w:jc w:val="center"/>
        <w:outlineLvl w:val="3"/>
      </w:pPr>
      <w:r>
        <w:t>2. Целевое назначение субсидий</w:t>
      </w:r>
    </w:p>
    <w:p w:rsidR="00EE2AEF" w:rsidRDefault="00EE2AEF">
      <w:pPr>
        <w:pStyle w:val="ConsPlusNormal"/>
        <w:jc w:val="both"/>
      </w:pPr>
    </w:p>
    <w:p w:rsidR="00EE2AEF" w:rsidRDefault="00EE2AEF">
      <w:pPr>
        <w:pStyle w:val="ConsPlusNormal"/>
        <w:ind w:firstLine="540"/>
        <w:jc w:val="both"/>
      </w:pPr>
      <w:bookmarkStart w:id="8" w:name="P3531"/>
      <w:bookmarkEnd w:id="8"/>
      <w:r>
        <w:t xml:space="preserve">2.1. Целью предоставления субсидии является софинансирование расходных обязательств муниципальных районов, муниципальных округов и городских округов (далее - муниципальные образования области), возникающих при выполнении полномочий органов местного самоуправления по организации в соответствии с Федеральным </w:t>
      </w:r>
      <w:hyperlink r:id="rId295">
        <w:r>
          <w:rPr>
            <w:color w:val="0000FF"/>
          </w:rPr>
          <w:t>законом</w:t>
        </w:r>
      </w:hyperlink>
      <w:r>
        <w:t xml:space="preserve"> от 24 июля 2007 года N 221-ФЗ "О кадастровой деятельности" (далее - Федеральный закон "О кадастровой деятельности") в части проведения мероприятий по проведению комплексных кадастровых работ местного значения для установления границ объектов недвижимости при софинансировании из областного бюджета.</w:t>
      </w:r>
    </w:p>
    <w:p w:rsidR="00EE2AEF" w:rsidRDefault="00EE2AEF">
      <w:pPr>
        <w:pStyle w:val="ConsPlusNormal"/>
        <w:spacing w:before="220"/>
        <w:ind w:firstLine="540"/>
        <w:jc w:val="both"/>
      </w:pPr>
      <w:r>
        <w:t xml:space="preserve">2.2. Субсидии имеют строго целевое назначение и расходуются муниципальными образованиями области исключительно на цели, указанные в </w:t>
      </w:r>
      <w:hyperlink w:anchor="P3531">
        <w:r>
          <w:rPr>
            <w:color w:val="0000FF"/>
          </w:rPr>
          <w:t>пункте 2.1</w:t>
        </w:r>
      </w:hyperlink>
      <w:r>
        <w:t xml:space="preserve"> настоящего раздела.</w:t>
      </w:r>
    </w:p>
    <w:p w:rsidR="00EE2AEF" w:rsidRDefault="00EE2AEF">
      <w:pPr>
        <w:pStyle w:val="ConsPlusNormal"/>
        <w:jc w:val="both"/>
      </w:pPr>
    </w:p>
    <w:p w:rsidR="00EE2AEF" w:rsidRDefault="00EE2AEF">
      <w:pPr>
        <w:pStyle w:val="ConsPlusTitle"/>
        <w:jc w:val="center"/>
        <w:outlineLvl w:val="3"/>
      </w:pPr>
      <w:r>
        <w:t>3. Условия предоставления субсидий</w:t>
      </w:r>
    </w:p>
    <w:p w:rsidR="00EE2AEF" w:rsidRDefault="00EE2AEF">
      <w:pPr>
        <w:pStyle w:val="ConsPlusNormal"/>
        <w:jc w:val="both"/>
      </w:pPr>
    </w:p>
    <w:p w:rsidR="00EE2AEF" w:rsidRDefault="00EE2AEF">
      <w:pPr>
        <w:pStyle w:val="ConsPlusNormal"/>
        <w:ind w:firstLine="540"/>
        <w:jc w:val="both"/>
      </w:pPr>
      <w:r>
        <w:t>3.1. Главным распорядителем средств областного бюджета при предоставлении субсидии является Министерство имущественных отношений и градостроительной деятельности области (далее - Министерство).</w:t>
      </w:r>
    </w:p>
    <w:p w:rsidR="00EE2AEF" w:rsidRDefault="00EE2AEF">
      <w:pPr>
        <w:pStyle w:val="ConsPlusNormal"/>
        <w:spacing w:before="220"/>
        <w:ind w:firstLine="540"/>
        <w:jc w:val="both"/>
      </w:pPr>
      <w:r>
        <w:t xml:space="preserve">3.2. Субсидии предоставляются муниципальным образованиям области при условии заключения соглашения о предоставлении из областного бюджета субсидии бюджету муниципального образования области, соответствующего требованиям </w:t>
      </w:r>
      <w:hyperlink r:id="rId296">
        <w:r>
          <w:rPr>
            <w:color w:val="0000FF"/>
          </w:rPr>
          <w:t>пункта 15</w:t>
        </w:r>
      </w:hyperlink>
      <w:r>
        <w:t xml:space="preserve"> Правил формирования, предоставления и распределения субсидий из областного бюджета бюджетам муниципальных образований области, утвержденных постановлением Правительства области от 30 июня 2008 года N 1224 (далее - Правила формирования субсидий), и требованиям, установленным Бюджетным </w:t>
      </w:r>
      <w:hyperlink r:id="rId297">
        <w:r>
          <w:rPr>
            <w:color w:val="0000FF"/>
          </w:rPr>
          <w:t>кодексом</w:t>
        </w:r>
      </w:hyperlink>
      <w:r>
        <w:t xml:space="preserve"> Российской Федерации, 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EE2AEF" w:rsidRDefault="00EE2AEF">
      <w:pPr>
        <w:pStyle w:val="ConsPlusNormal"/>
        <w:spacing w:before="220"/>
        <w:ind w:firstLine="540"/>
        <w:jc w:val="both"/>
      </w:pPr>
      <w:r>
        <w:t>3.3. Соглашение о предоставлении субсидии (далее - соглашение) заключается между Министерством и органом местного самоуправления муниципального образования области в государственной интегрированной информационной системе управления общественными финансами "Электронный бюджет".</w:t>
      </w:r>
    </w:p>
    <w:p w:rsidR="00EE2AEF" w:rsidRDefault="00EE2AEF">
      <w:pPr>
        <w:pStyle w:val="ConsPlusNormal"/>
        <w:spacing w:before="220"/>
        <w:ind w:firstLine="540"/>
        <w:jc w:val="both"/>
      </w:pPr>
      <w:r>
        <w:t>Соглашение заключается по форме, утвержденной Министерством, в соответствии с типовой формой о предоставлении субсидии из областного бюджета бюджету муниципального образования области, утвержденной Министерством финансов области.</w:t>
      </w:r>
    </w:p>
    <w:p w:rsidR="00EE2AEF" w:rsidRDefault="00EE2AEF">
      <w:pPr>
        <w:pStyle w:val="ConsPlusNormal"/>
        <w:spacing w:before="220"/>
        <w:ind w:firstLine="540"/>
        <w:jc w:val="both"/>
      </w:pPr>
      <w:r>
        <w:t>3.4. 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 области.</w:t>
      </w:r>
    </w:p>
    <w:p w:rsidR="00EE2AEF" w:rsidRDefault="00EE2AEF">
      <w:pPr>
        <w:pStyle w:val="ConsPlusNormal"/>
        <w:spacing w:before="220"/>
        <w:ind w:firstLine="540"/>
        <w:jc w:val="both"/>
      </w:pPr>
      <w:r>
        <w:t>3.5. Срок заключения соглашения - до 15 февраля года, в котором предоставляется субсидия.</w:t>
      </w:r>
    </w:p>
    <w:p w:rsidR="00EE2AEF" w:rsidRDefault="00EE2AEF">
      <w:pPr>
        <w:pStyle w:val="ConsPlusNormal"/>
        <w:spacing w:before="220"/>
        <w:ind w:firstLine="540"/>
        <w:jc w:val="both"/>
      </w:pPr>
      <w:r>
        <w:t>В случае если бюджетные ассигнования на предоставление субсидий предусмотрены в соответствии с законом области о внесении изменений в закон области об областном бюджете на текущий финансовый год и плановый период, заключение соглашений осуществляется не позднее 30 календарных дней после дня вступления в силу указанного закона области.</w:t>
      </w:r>
    </w:p>
    <w:p w:rsidR="00EE2AEF" w:rsidRDefault="00EE2AEF">
      <w:pPr>
        <w:pStyle w:val="ConsPlusNormal"/>
        <w:spacing w:before="220"/>
        <w:ind w:firstLine="540"/>
        <w:jc w:val="both"/>
      </w:pPr>
      <w:r>
        <w:t xml:space="preserve">В случае увеличения в текущем финансовом году в соответствии с законом области о внесении изменений в закон области на текущий финансовый и год и плановый период бюджетных </w:t>
      </w:r>
      <w:r>
        <w:lastRenderedPageBreak/>
        <w:t>ассигнований на увеличение объема ранее предоставленной из областного бюджета бюджету муниципального образования области субсидии, заключенное с ним соглашение подлежит изменению путем заключения дополнительного соглашения в срок не позднее 30 рабочих дней после дня вступления в силу указанного закона области.</w:t>
      </w:r>
    </w:p>
    <w:p w:rsidR="00EE2AEF" w:rsidRDefault="00EE2AEF">
      <w:pPr>
        <w:pStyle w:val="ConsPlusNormal"/>
        <w:spacing w:before="220"/>
        <w:ind w:firstLine="540"/>
        <w:jc w:val="both"/>
      </w:pPr>
      <w:r>
        <w:t>3.6. Внесение в соглашение изменений, предусматривающих ухудшение значений результатов использования субсидии,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государственных программ области, а также в случае сокращения размера субсидии.</w:t>
      </w:r>
    </w:p>
    <w:p w:rsidR="00EE2AEF" w:rsidRDefault="00EE2AEF">
      <w:pPr>
        <w:pStyle w:val="ConsPlusNormal"/>
        <w:spacing w:before="220"/>
        <w:ind w:firstLine="540"/>
        <w:jc w:val="both"/>
      </w:pPr>
      <w:r>
        <w:t>3.7. Срок для заключения муниципальными образованиями области контрактов на выполнение комплексных кадастровых работ - не позднее 15 мая года предоставления субсидии.</w:t>
      </w:r>
    </w:p>
    <w:p w:rsidR="00EE2AEF" w:rsidRDefault="00EE2AEF">
      <w:pPr>
        <w:pStyle w:val="ConsPlusNormal"/>
        <w:spacing w:before="220"/>
        <w:ind w:firstLine="540"/>
        <w:jc w:val="both"/>
      </w:pPr>
      <w:r>
        <w:t>3.8.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Министерству в Министерстве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EE2AEF" w:rsidRDefault="00EE2AEF">
      <w:pPr>
        <w:pStyle w:val="ConsPlusNormal"/>
        <w:spacing w:before="220"/>
        <w:ind w:firstLine="540"/>
        <w:jc w:val="both"/>
      </w:pPr>
      <w:r>
        <w:t>Перечисление средств субсидии в местный бюджет осуществляется на основании заявки уполномоченного органа муниципального образования области о перечислении субсидии, направляемой в Министерство за 5 рабочих дней до начала месяца, в котором планируется перечисление субсидии в соответствии с соглашением.</w:t>
      </w:r>
    </w:p>
    <w:p w:rsidR="00EE2AEF" w:rsidRDefault="00EE2AEF">
      <w:pPr>
        <w:pStyle w:val="ConsPlusNormal"/>
        <w:jc w:val="both"/>
      </w:pPr>
    </w:p>
    <w:p w:rsidR="00EE2AEF" w:rsidRDefault="00EE2AEF">
      <w:pPr>
        <w:pStyle w:val="ConsPlusTitle"/>
        <w:jc w:val="center"/>
        <w:outlineLvl w:val="3"/>
      </w:pPr>
      <w:r>
        <w:t>4. Критерии и порядок отбора муниципальных</w:t>
      </w:r>
    </w:p>
    <w:p w:rsidR="00EE2AEF" w:rsidRDefault="00EE2AEF">
      <w:pPr>
        <w:pStyle w:val="ConsPlusTitle"/>
        <w:jc w:val="center"/>
      </w:pPr>
      <w:r>
        <w:t>образований области для предоставления субсидий</w:t>
      </w:r>
    </w:p>
    <w:p w:rsidR="00EE2AEF" w:rsidRDefault="00EE2AEF">
      <w:pPr>
        <w:pStyle w:val="ConsPlusNormal"/>
        <w:jc w:val="both"/>
      </w:pPr>
    </w:p>
    <w:p w:rsidR="00EE2AEF" w:rsidRDefault="00EE2AEF">
      <w:pPr>
        <w:pStyle w:val="ConsPlusNormal"/>
        <w:ind w:firstLine="540"/>
        <w:jc w:val="both"/>
      </w:pPr>
      <w:r>
        <w:t>4.1. Критерием отбора муниципальных образований области для предоставления субсидий является наличие в муниципальных образованиях области:</w:t>
      </w:r>
    </w:p>
    <w:p w:rsidR="00EE2AEF" w:rsidRDefault="00EE2AEF">
      <w:pPr>
        <w:pStyle w:val="ConsPlusNormal"/>
        <w:spacing w:before="220"/>
        <w:ind w:firstLine="540"/>
        <w:jc w:val="both"/>
      </w:pPr>
      <w:r>
        <w:t>а) объектов недвижимости, расположенных на территориях предложенных муниципальными образованиями области кадастровых кварталов, в отношении которых планируется проведение комплексных кадастровых работ;</w:t>
      </w:r>
    </w:p>
    <w:p w:rsidR="00EE2AEF" w:rsidRDefault="00EE2AEF">
      <w:pPr>
        <w:pStyle w:val="ConsPlusNormal"/>
        <w:spacing w:before="220"/>
        <w:ind w:firstLine="540"/>
        <w:jc w:val="both"/>
      </w:pPr>
      <w:r>
        <w:t>б) картографической основы государственного кадастра недвижимости или иного картографического материала, соответствующего требованиям, предъявляемым к картографической основе Единого государственного реестра недвижимости.</w:t>
      </w:r>
    </w:p>
    <w:p w:rsidR="00EE2AEF" w:rsidRDefault="00EE2AEF">
      <w:pPr>
        <w:pStyle w:val="ConsPlusNormal"/>
        <w:spacing w:before="220"/>
        <w:ind w:firstLine="540"/>
        <w:jc w:val="both"/>
      </w:pPr>
      <w:r>
        <w:t>4.2. Субсидии предоставляются бюджетам муниципальных образований области в пределах бюджетных ассигнований, предусмотренных законом области об областном бюджете на соответствующий финансовый год и плановый период.</w:t>
      </w:r>
    </w:p>
    <w:p w:rsidR="00EE2AEF" w:rsidRDefault="00EE2AEF">
      <w:pPr>
        <w:pStyle w:val="ConsPlusNormal"/>
        <w:spacing w:before="220"/>
        <w:ind w:firstLine="540"/>
        <w:jc w:val="both"/>
      </w:pPr>
      <w:bookmarkStart w:id="9" w:name="P3556"/>
      <w:bookmarkEnd w:id="9"/>
      <w:r>
        <w:t>4.3. Муниципальные образования области для предоставления субсидий не позднее 15 февраля года, предшествующего году проведения комплексных кадастровых работ, представляют в Министерство заявки на предоставление субсидий с приложением перечня кадастровых кварталов, в пределах которых планируется осуществление комплексных кадастровых работ, с указанием количества объектов недвижимости, в том числе земельных участков, в отношении которых планируется провести данные работы.</w:t>
      </w:r>
    </w:p>
    <w:p w:rsidR="00EE2AEF" w:rsidRDefault="00EE2AEF">
      <w:pPr>
        <w:pStyle w:val="ConsPlusNormal"/>
        <w:spacing w:before="220"/>
        <w:ind w:firstLine="540"/>
        <w:jc w:val="both"/>
      </w:pPr>
      <w:r>
        <w:t>Муниципальное образование подает заявку на предоставление субсидии однократно в течение года в установленный данным разделом срок.</w:t>
      </w:r>
    </w:p>
    <w:p w:rsidR="00EE2AEF" w:rsidRDefault="00EE2AEF">
      <w:pPr>
        <w:pStyle w:val="ConsPlusNormal"/>
        <w:spacing w:before="220"/>
        <w:ind w:firstLine="540"/>
        <w:jc w:val="both"/>
      </w:pPr>
      <w:r>
        <w:t xml:space="preserve">4.4. Документы, предусмотренные </w:t>
      </w:r>
      <w:hyperlink w:anchor="P3556">
        <w:r>
          <w:rPr>
            <w:color w:val="0000FF"/>
          </w:rPr>
          <w:t>пунктом 4.3</w:t>
        </w:r>
      </w:hyperlink>
      <w:r>
        <w:t xml:space="preserve"> настоящих Правил, направляются в адрес Министерства посредством автоматизированной системы электронного документооборота, либо </w:t>
      </w:r>
      <w:r>
        <w:lastRenderedPageBreak/>
        <w:t>по почте, либо на официальный адрес электронной почты Министерства.</w:t>
      </w:r>
    </w:p>
    <w:p w:rsidR="00EE2AEF" w:rsidRDefault="00EE2AEF">
      <w:pPr>
        <w:pStyle w:val="ConsPlusNormal"/>
        <w:spacing w:before="220"/>
        <w:ind w:firstLine="540"/>
        <w:jc w:val="both"/>
      </w:pPr>
      <w:r>
        <w:t>4.5. В случае некомплектности пакета документов Министерство в течение 10 календарных дней со дня получения документов извещает об этом орган местного самоуправления по электронной почте на официальный адрес муниципального образования области. Муниципальные образования области, представившие неполный комплект документов, представляют недостающие документы в течение 5 календарных дней со дня получения извещения. При повторном представлении документы рассматриваются в порядке, установленном настоящим пунктом.</w:t>
      </w:r>
    </w:p>
    <w:p w:rsidR="00EE2AEF" w:rsidRDefault="00EE2AEF">
      <w:pPr>
        <w:pStyle w:val="ConsPlusNormal"/>
        <w:spacing w:before="220"/>
        <w:ind w:firstLine="540"/>
        <w:jc w:val="both"/>
      </w:pPr>
      <w:r>
        <w:t xml:space="preserve">4.6. При непредставлении муниципальным образованием области полного комплекта документов, предусмотренных </w:t>
      </w:r>
      <w:hyperlink w:anchor="P3556">
        <w:r>
          <w:rPr>
            <w:color w:val="0000FF"/>
          </w:rPr>
          <w:t>пунктом 4.3</w:t>
        </w:r>
      </w:hyperlink>
      <w:r>
        <w:t xml:space="preserve"> настоящих Правил, в срок до 1 марта года, предшествующего году проведения комплексных кадастровых работ, субсидии такому муниципальному образованию области не предоставляются.</w:t>
      </w:r>
    </w:p>
    <w:p w:rsidR="00EE2AEF" w:rsidRDefault="00EE2AEF">
      <w:pPr>
        <w:pStyle w:val="ConsPlusNormal"/>
        <w:jc w:val="both"/>
      </w:pPr>
    </w:p>
    <w:p w:rsidR="00EE2AEF" w:rsidRDefault="00EE2AEF">
      <w:pPr>
        <w:pStyle w:val="ConsPlusTitle"/>
        <w:jc w:val="center"/>
        <w:outlineLvl w:val="3"/>
      </w:pPr>
      <w:r>
        <w:t>5. Методика распределения субсидий</w:t>
      </w:r>
    </w:p>
    <w:p w:rsidR="00EE2AEF" w:rsidRDefault="00EE2AEF">
      <w:pPr>
        <w:pStyle w:val="ConsPlusTitle"/>
        <w:jc w:val="center"/>
      </w:pPr>
      <w:r>
        <w:t>между муниципальными образованиями области</w:t>
      </w:r>
    </w:p>
    <w:p w:rsidR="00EE2AEF" w:rsidRDefault="00EE2AEF">
      <w:pPr>
        <w:pStyle w:val="ConsPlusNormal"/>
        <w:jc w:val="both"/>
      </w:pPr>
    </w:p>
    <w:p w:rsidR="00EE2AEF" w:rsidRDefault="00EE2AEF">
      <w:pPr>
        <w:pStyle w:val="ConsPlusNormal"/>
        <w:ind w:firstLine="540"/>
        <w:jc w:val="both"/>
      </w:pPr>
      <w:r>
        <w:t>5.1. Распределение субсидий осуществляется исходя из следующих показателей:</w:t>
      </w:r>
    </w:p>
    <w:p w:rsidR="00EE2AEF" w:rsidRDefault="00EE2AEF">
      <w:pPr>
        <w:pStyle w:val="ConsPlusNormal"/>
        <w:spacing w:before="220"/>
        <w:ind w:firstLine="540"/>
        <w:jc w:val="both"/>
      </w:pPr>
      <w:r>
        <w:t>а) потребность в средствах на проведение комплексных кадастровых работ на соответствующий финансовый год;</w:t>
      </w:r>
    </w:p>
    <w:p w:rsidR="00EE2AEF" w:rsidRDefault="00EE2AEF">
      <w:pPr>
        <w:pStyle w:val="ConsPlusNormal"/>
        <w:spacing w:before="220"/>
        <w:ind w:firstLine="540"/>
        <w:jc w:val="both"/>
      </w:pPr>
      <w:r>
        <w:t>б) уровень софинансирования за счет бюджетных ассигнований областного бюджета.</w:t>
      </w:r>
    </w:p>
    <w:p w:rsidR="00EE2AEF" w:rsidRDefault="00EE2AEF">
      <w:pPr>
        <w:pStyle w:val="ConsPlusNormal"/>
        <w:spacing w:before="220"/>
        <w:ind w:firstLine="540"/>
        <w:jc w:val="both"/>
      </w:pPr>
      <w:r>
        <w:t>5.2. Размер субсидии бюджету i-го муниципального образования области определяется по формуле:</w:t>
      </w:r>
    </w:p>
    <w:p w:rsidR="00EE2AEF" w:rsidRDefault="00EE2AEF">
      <w:pPr>
        <w:pStyle w:val="ConsPlusNormal"/>
        <w:jc w:val="both"/>
      </w:pPr>
    </w:p>
    <w:p w:rsidR="00EE2AEF" w:rsidRDefault="00EE2AEF">
      <w:pPr>
        <w:pStyle w:val="ConsPlusNormal"/>
        <w:ind w:firstLine="540"/>
        <w:jc w:val="both"/>
      </w:pPr>
      <w:r>
        <w:t>Si = Ni x К x У, где:</w:t>
      </w:r>
    </w:p>
    <w:p w:rsidR="00EE2AEF" w:rsidRDefault="00EE2AEF">
      <w:pPr>
        <w:pStyle w:val="ConsPlusNormal"/>
        <w:jc w:val="both"/>
      </w:pPr>
    </w:p>
    <w:p w:rsidR="00EE2AEF" w:rsidRDefault="00EE2AEF">
      <w:pPr>
        <w:pStyle w:val="ConsPlusNormal"/>
        <w:ind w:firstLine="540"/>
        <w:jc w:val="both"/>
      </w:pPr>
      <w:r>
        <w:t>Si - размер субсидии, предоставляемой на проведение комплексных кадастровых работ бюджету i-го муниципального образования области;</w:t>
      </w:r>
    </w:p>
    <w:p w:rsidR="00EE2AEF" w:rsidRDefault="00EE2AEF">
      <w:pPr>
        <w:pStyle w:val="ConsPlusNormal"/>
        <w:spacing w:before="220"/>
        <w:ind w:firstLine="540"/>
        <w:jc w:val="both"/>
      </w:pPr>
      <w:r>
        <w:t>Ni - количество объектов недвижимости, в отношении которых предполагается выделение субсидии для проведения комплексных кадастровых работ;</w:t>
      </w:r>
    </w:p>
    <w:p w:rsidR="00EE2AEF" w:rsidRDefault="00EE2AEF">
      <w:pPr>
        <w:pStyle w:val="ConsPlusNormal"/>
        <w:spacing w:before="220"/>
        <w:ind w:firstLine="540"/>
        <w:jc w:val="both"/>
      </w:pPr>
      <w:r>
        <w:t>К - стоимость комплексных кадастровых работ в отношении 1 объекта недвижимости, руб.:</w:t>
      </w:r>
    </w:p>
    <w:p w:rsidR="00EE2AEF" w:rsidRDefault="00EE2AEF">
      <w:pPr>
        <w:pStyle w:val="ConsPlusNormal"/>
        <w:jc w:val="both"/>
      </w:pPr>
    </w:p>
    <w:p w:rsidR="00EE2AEF" w:rsidRDefault="00EE2AEF">
      <w:pPr>
        <w:pStyle w:val="ConsPlusNormal"/>
        <w:jc w:val="center"/>
      </w:pPr>
      <w:r>
        <w:rPr>
          <w:noProof/>
          <w:position w:val="-11"/>
        </w:rPr>
        <w:drawing>
          <wp:inline distT="0" distB="0" distL="0" distR="0">
            <wp:extent cx="539623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5396230" cy="283210"/>
                    </a:xfrm>
                    <a:prstGeom prst="rect">
                      <a:avLst/>
                    </a:prstGeom>
                    <a:noFill/>
                    <a:ln>
                      <a:noFill/>
                    </a:ln>
                  </pic:spPr>
                </pic:pic>
              </a:graphicData>
            </a:graphic>
          </wp:inline>
        </w:drawing>
      </w:r>
    </w:p>
    <w:p w:rsidR="00EE2AEF" w:rsidRDefault="00EE2AEF">
      <w:pPr>
        <w:pStyle w:val="ConsPlusNormal"/>
        <w:jc w:val="both"/>
      </w:pPr>
    </w:p>
    <w:p w:rsidR="00EE2AEF" w:rsidRDefault="00EE2AEF">
      <w:pPr>
        <w:pStyle w:val="ConsPlusNormal"/>
        <w:ind w:firstLine="540"/>
        <w:jc w:val="both"/>
      </w:pPr>
      <w:r>
        <w:rPr>
          <w:noProof/>
          <w:position w:val="-11"/>
        </w:rPr>
        <w:drawing>
          <wp:inline distT="0" distB="0" distL="0" distR="0">
            <wp:extent cx="34607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 общая стоимость комплексных кадастровых работ за первый год, предыдущий году расчета Si, руб.;</w:t>
      </w:r>
    </w:p>
    <w:p w:rsidR="00EE2AEF" w:rsidRDefault="00EE2AEF">
      <w:pPr>
        <w:pStyle w:val="ConsPlusNormal"/>
        <w:spacing w:before="220"/>
        <w:ind w:firstLine="540"/>
        <w:jc w:val="both"/>
      </w:pPr>
      <w:r>
        <w:rPr>
          <w:noProof/>
          <w:position w:val="-11"/>
        </w:rPr>
        <w:drawing>
          <wp:inline distT="0" distB="0" distL="0" distR="0">
            <wp:extent cx="34607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 общая стоимость комплексных кадастровых работ за второй год, предыдущий году расчета Si, руб.;</w:t>
      </w:r>
    </w:p>
    <w:p w:rsidR="00EE2AEF" w:rsidRDefault="00EE2AEF">
      <w:pPr>
        <w:pStyle w:val="ConsPlusNormal"/>
        <w:spacing w:before="220"/>
        <w:ind w:firstLine="540"/>
        <w:jc w:val="both"/>
      </w:pPr>
      <w:r>
        <w:rPr>
          <w:noProof/>
          <w:position w:val="-11"/>
        </w:rPr>
        <w:drawing>
          <wp:inline distT="0" distB="0" distL="0" distR="0">
            <wp:extent cx="33528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общая стоимость комплексных кадастровых работ за третий год, предыдущий году расчета Si, руб.;</w:t>
      </w:r>
    </w:p>
    <w:p w:rsidR="00EE2AEF" w:rsidRDefault="00EE2AEF">
      <w:pPr>
        <w:pStyle w:val="ConsPlusNormal"/>
        <w:spacing w:before="220"/>
        <w:ind w:firstLine="540"/>
        <w:jc w:val="both"/>
      </w:pPr>
      <w:r>
        <w:rPr>
          <w:noProof/>
          <w:position w:val="-11"/>
        </w:rPr>
        <w:drawing>
          <wp:inline distT="0" distB="0" distL="0" distR="0">
            <wp:extent cx="38798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общая стоимость комплексных кадастровых работ за четвертый год, предыдущий году расчета Si, руб.;</w:t>
      </w:r>
    </w:p>
    <w:p w:rsidR="00EE2AEF" w:rsidRDefault="00EE2AEF">
      <w:pPr>
        <w:pStyle w:val="ConsPlusNormal"/>
        <w:spacing w:before="220"/>
        <w:ind w:firstLine="540"/>
        <w:jc w:val="both"/>
      </w:pPr>
      <w:r>
        <w:rPr>
          <w:noProof/>
          <w:position w:val="-11"/>
        </w:rPr>
        <w:lastRenderedPageBreak/>
        <w:drawing>
          <wp:inline distT="0" distB="0" distL="0" distR="0">
            <wp:extent cx="33528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общая стоимость комплексных кадастровых работ за пятый год, предыдущий году расчета Si, руб.;</w:t>
      </w:r>
    </w:p>
    <w:p w:rsidR="00EE2AEF" w:rsidRDefault="00EE2AEF">
      <w:pPr>
        <w:pStyle w:val="ConsPlusNormal"/>
        <w:spacing w:before="220"/>
        <w:ind w:firstLine="540"/>
        <w:jc w:val="both"/>
      </w:pPr>
      <w:r>
        <w:rPr>
          <w:noProof/>
          <w:position w:val="-11"/>
        </w:rPr>
        <w:drawing>
          <wp:inline distT="0" distB="0" distL="0" distR="0">
            <wp:extent cx="33528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общая стоимость комплексных кадастровых работ за шестой год, предыдущий году расчета Si, руб.;</w:t>
      </w:r>
    </w:p>
    <w:p w:rsidR="00EE2AEF" w:rsidRDefault="00EE2AEF">
      <w:pPr>
        <w:pStyle w:val="ConsPlusNormal"/>
        <w:spacing w:before="220"/>
        <w:ind w:firstLine="540"/>
        <w:jc w:val="both"/>
      </w:pPr>
      <w:r>
        <w:rPr>
          <w:noProof/>
          <w:position w:val="-11"/>
        </w:rPr>
        <w:drawing>
          <wp:inline distT="0" distB="0" distL="0" distR="0">
            <wp:extent cx="32512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общая стоимость комплексных кадастровых работ за седьмой год, предыдущий году расчета Si, руб.;</w:t>
      </w:r>
    </w:p>
    <w:p w:rsidR="00EE2AEF" w:rsidRDefault="00EE2AEF">
      <w:pPr>
        <w:pStyle w:val="ConsPlusNormal"/>
        <w:spacing w:before="220"/>
        <w:ind w:firstLine="540"/>
        <w:jc w:val="both"/>
      </w:pPr>
      <w:r>
        <w:t>Vx - количество объектов недвижимости, в отношении которых проведены комплексные кадастровые работы в первом году, предшествующем году расчета Si, ед.;</w:t>
      </w:r>
    </w:p>
    <w:p w:rsidR="00EE2AEF" w:rsidRDefault="00EE2AEF">
      <w:pPr>
        <w:pStyle w:val="ConsPlusNormal"/>
        <w:spacing w:before="220"/>
        <w:ind w:firstLine="540"/>
        <w:jc w:val="both"/>
      </w:pPr>
      <w:r>
        <w:t>Vy - количество объектов недвижимости, в отношении которых проведены комплексные кадастровые работы во втором году, предшествующем году расчета Si, ед.;</w:t>
      </w:r>
    </w:p>
    <w:p w:rsidR="00EE2AEF" w:rsidRDefault="00EE2AEF">
      <w:pPr>
        <w:pStyle w:val="ConsPlusNormal"/>
        <w:spacing w:before="220"/>
        <w:ind w:firstLine="540"/>
        <w:jc w:val="both"/>
      </w:pPr>
      <w:r>
        <w:t>Vz - количество объектов недвижимости, в отношении которых проведены комплексные кадастровые работы в третьем году, предшествующем году расчета Si, ед.;</w:t>
      </w:r>
    </w:p>
    <w:p w:rsidR="00EE2AEF" w:rsidRDefault="00EE2AEF">
      <w:pPr>
        <w:pStyle w:val="ConsPlusNormal"/>
        <w:spacing w:before="220"/>
        <w:ind w:firstLine="540"/>
        <w:jc w:val="both"/>
      </w:pPr>
      <w:r>
        <w:t>Vw - количество объектов недвижимости, в отношении которых проведены комплексные кадастровые работы в четвертом году, предшествующем году расчета Si, ед.;</w:t>
      </w:r>
    </w:p>
    <w:p w:rsidR="00EE2AEF" w:rsidRDefault="00EE2AEF">
      <w:pPr>
        <w:pStyle w:val="ConsPlusNormal"/>
        <w:spacing w:before="220"/>
        <w:ind w:firstLine="540"/>
        <w:jc w:val="both"/>
      </w:pPr>
      <w:r>
        <w:t>Vp - количество объектов недвижимости, в отношении которых проведены комплексные кадастровые работы в пятом году, предшествующем году расчета Si, ед.;</w:t>
      </w:r>
    </w:p>
    <w:p w:rsidR="00EE2AEF" w:rsidRDefault="00EE2AEF">
      <w:pPr>
        <w:pStyle w:val="ConsPlusNormal"/>
        <w:spacing w:before="220"/>
        <w:ind w:firstLine="540"/>
        <w:jc w:val="both"/>
      </w:pPr>
      <w:r>
        <w:t>Vq - количество объектов недвижимости, в отношении которых проведены комплексные кадастровые работы в шестом году, предшествующем году расчета Si, ед.;</w:t>
      </w:r>
    </w:p>
    <w:p w:rsidR="00EE2AEF" w:rsidRDefault="00EE2AEF">
      <w:pPr>
        <w:pStyle w:val="ConsPlusNormal"/>
        <w:spacing w:before="220"/>
        <w:ind w:firstLine="540"/>
        <w:jc w:val="both"/>
      </w:pPr>
      <w:r>
        <w:t>Vr - количество объектов недвижимости, в отношении которых проведены комплексные кадастровые работы в седьмом году, предшествующем году расчета Si, ед.;</w:t>
      </w:r>
    </w:p>
    <w:p w:rsidR="00EE2AEF" w:rsidRDefault="00EE2AEF">
      <w:pPr>
        <w:pStyle w:val="ConsPlusNormal"/>
        <w:spacing w:before="220"/>
        <w:ind w:firstLine="540"/>
        <w:jc w:val="both"/>
      </w:pPr>
      <w:r>
        <w:t>У - уровень софинансирования расходного обязательства муниципального образования области за счет средств областного бюджета.</w:t>
      </w:r>
    </w:p>
    <w:p w:rsidR="00EE2AEF" w:rsidRDefault="00EE2AEF">
      <w:pPr>
        <w:pStyle w:val="ConsPlusNormal"/>
        <w:spacing w:before="220"/>
        <w:ind w:firstLine="540"/>
        <w:jc w:val="both"/>
      </w:pPr>
      <w:r>
        <w:t>5.3. Уровень софинансирования расходного обязательства муниципального образования области за счет средств областного бюджета составляет 89,06250%.</w:t>
      </w:r>
    </w:p>
    <w:p w:rsidR="00EE2AEF" w:rsidRDefault="00EE2AEF">
      <w:pPr>
        <w:pStyle w:val="ConsPlusNormal"/>
        <w:jc w:val="both"/>
      </w:pPr>
    </w:p>
    <w:p w:rsidR="00EE2AEF" w:rsidRDefault="00EE2AEF">
      <w:pPr>
        <w:pStyle w:val="ConsPlusTitle"/>
        <w:jc w:val="center"/>
        <w:outlineLvl w:val="3"/>
      </w:pPr>
      <w:r>
        <w:t>6. Порядок оценки эффективности использования</w:t>
      </w:r>
    </w:p>
    <w:p w:rsidR="00EE2AEF" w:rsidRDefault="00EE2AEF">
      <w:pPr>
        <w:pStyle w:val="ConsPlusTitle"/>
        <w:jc w:val="center"/>
      </w:pPr>
      <w:r>
        <w:t>субсидий, а также результаты использования</w:t>
      </w:r>
    </w:p>
    <w:p w:rsidR="00EE2AEF" w:rsidRDefault="00EE2AEF">
      <w:pPr>
        <w:pStyle w:val="ConsPlusTitle"/>
        <w:jc w:val="center"/>
      </w:pPr>
      <w:r>
        <w:t>субсидий, порядок расчета их значений</w:t>
      </w:r>
    </w:p>
    <w:p w:rsidR="00EE2AEF" w:rsidRDefault="00EE2AEF">
      <w:pPr>
        <w:pStyle w:val="ConsPlusNormal"/>
        <w:jc w:val="both"/>
      </w:pPr>
    </w:p>
    <w:p w:rsidR="00EE2AEF" w:rsidRDefault="00EE2AEF">
      <w:pPr>
        <w:pStyle w:val="ConsPlusNormal"/>
        <w:ind w:firstLine="540"/>
        <w:jc w:val="both"/>
      </w:pPr>
      <w:r>
        <w:t>6.1. Оценка эффективности использования субсидии муниципальным образованием области в отчетном финансовом году осуществляется на основании сравнения установленных соглашением и фактически достигнутых муниципальным образованием области по итогам отчетного финансового года значений результата использования субсидии: "количество объектов недвижимости в кадастровых кварталах, в отношении которых проведены комплексные кадастровые работы".</w:t>
      </w:r>
    </w:p>
    <w:p w:rsidR="00EE2AEF" w:rsidRDefault="00EE2AEF">
      <w:pPr>
        <w:pStyle w:val="ConsPlusNormal"/>
        <w:spacing w:before="220"/>
        <w:ind w:firstLine="540"/>
        <w:jc w:val="both"/>
      </w:pPr>
      <w:r>
        <w:t>6.2. Расчет значения результата использования субсидии определяется на основании заявки на предоставление субсидии по формуле:</w:t>
      </w:r>
    </w:p>
    <w:p w:rsidR="00EE2AEF" w:rsidRDefault="00EE2AEF">
      <w:pPr>
        <w:pStyle w:val="ConsPlusNormal"/>
        <w:jc w:val="both"/>
      </w:pPr>
    </w:p>
    <w:p w:rsidR="00EE2AEF" w:rsidRDefault="00EE2AEF">
      <w:pPr>
        <w:pStyle w:val="ConsPlusNormal"/>
        <w:ind w:firstLine="540"/>
        <w:jc w:val="both"/>
      </w:pPr>
      <w:r>
        <w:t>ОН = ЗУ + ОКС, где:</w:t>
      </w:r>
    </w:p>
    <w:p w:rsidR="00EE2AEF" w:rsidRDefault="00EE2AEF">
      <w:pPr>
        <w:pStyle w:val="ConsPlusNormal"/>
        <w:jc w:val="both"/>
      </w:pPr>
    </w:p>
    <w:p w:rsidR="00EE2AEF" w:rsidRDefault="00EE2AEF">
      <w:pPr>
        <w:pStyle w:val="ConsPlusNormal"/>
        <w:ind w:firstLine="540"/>
        <w:jc w:val="both"/>
      </w:pPr>
      <w:r>
        <w:t>ОН - количество объектов недвижимости, в отношении которых проведены комплексные кадастровые работы на территории области, за отчетный период;</w:t>
      </w:r>
    </w:p>
    <w:p w:rsidR="00EE2AEF" w:rsidRDefault="00EE2AEF">
      <w:pPr>
        <w:pStyle w:val="ConsPlusNormal"/>
        <w:spacing w:before="220"/>
        <w:ind w:firstLine="540"/>
        <w:jc w:val="both"/>
      </w:pPr>
      <w:r>
        <w:lastRenderedPageBreak/>
        <w:t>ЗУ - количество земельных участков, в отношении которых проведены комплексные кадастровые работы на территории области, за отчетный период;</w:t>
      </w:r>
    </w:p>
    <w:p w:rsidR="00EE2AEF" w:rsidRDefault="00EE2AEF">
      <w:pPr>
        <w:pStyle w:val="ConsPlusNormal"/>
        <w:spacing w:before="220"/>
        <w:ind w:firstLine="540"/>
        <w:jc w:val="both"/>
      </w:pPr>
      <w:r>
        <w:t>ОКС - количество объектов капитального строительства, в отношении которых проведены комплексные кадастровые работы на территории области, за отчетный период.</w:t>
      </w:r>
    </w:p>
    <w:p w:rsidR="00EE2AEF" w:rsidRDefault="00EE2AEF">
      <w:pPr>
        <w:pStyle w:val="ConsPlusNormal"/>
        <w:jc w:val="both"/>
      </w:pPr>
    </w:p>
    <w:p w:rsidR="00EE2AEF" w:rsidRDefault="00EE2AEF">
      <w:pPr>
        <w:pStyle w:val="ConsPlusTitle"/>
        <w:jc w:val="center"/>
        <w:outlineLvl w:val="3"/>
      </w:pPr>
      <w:r>
        <w:t>7. Срок и порядок представления отчетности</w:t>
      </w:r>
    </w:p>
    <w:p w:rsidR="00EE2AEF" w:rsidRDefault="00EE2AEF">
      <w:pPr>
        <w:pStyle w:val="ConsPlusTitle"/>
        <w:jc w:val="center"/>
      </w:pPr>
      <w:r>
        <w:t>об исполнении условий предоставления субсидии</w:t>
      </w:r>
    </w:p>
    <w:p w:rsidR="00EE2AEF" w:rsidRDefault="00EE2AEF">
      <w:pPr>
        <w:pStyle w:val="ConsPlusNormal"/>
        <w:jc w:val="both"/>
      </w:pPr>
    </w:p>
    <w:p w:rsidR="00EE2AEF" w:rsidRDefault="00EE2AEF">
      <w:pPr>
        <w:pStyle w:val="ConsPlusNormal"/>
        <w:ind w:firstLine="540"/>
        <w:jc w:val="both"/>
      </w:pPr>
      <w:r>
        <w:t>Муниципальные образования области представляют в Министерство в бумажной форме отчеты о:</w:t>
      </w:r>
    </w:p>
    <w:p w:rsidR="00EE2AEF" w:rsidRDefault="00EE2AEF">
      <w:pPr>
        <w:pStyle w:val="ConsPlusNormal"/>
        <w:spacing w:before="220"/>
        <w:ind w:firstLine="540"/>
        <w:jc w:val="both"/>
      </w:pPr>
      <w:r>
        <w:t>расходах бюджета муниципального образования области, в целях софинансирования которых предоставляется субсидия, ежеквартально, в течение двух первых рабочих дней, следующих за отчетным периодом, по форме, установленной соглашением;</w:t>
      </w:r>
    </w:p>
    <w:p w:rsidR="00EE2AEF" w:rsidRDefault="00EE2AEF">
      <w:pPr>
        <w:pStyle w:val="ConsPlusNormal"/>
        <w:spacing w:before="220"/>
        <w:ind w:firstLine="540"/>
        <w:jc w:val="both"/>
      </w:pPr>
      <w:r>
        <w:t>достижении значения результата использования субсидии, установленного соглашением, не позднее 20 января месяца, следующего за отчетным периодом, по форме, установленной соглашением.</w:t>
      </w:r>
    </w:p>
    <w:p w:rsidR="00EE2AEF" w:rsidRDefault="00EE2AEF">
      <w:pPr>
        <w:pStyle w:val="ConsPlusNormal"/>
        <w:jc w:val="both"/>
      </w:pPr>
    </w:p>
    <w:p w:rsidR="00EE2AEF" w:rsidRDefault="00EE2AEF">
      <w:pPr>
        <w:pStyle w:val="ConsPlusTitle"/>
        <w:jc w:val="center"/>
        <w:outlineLvl w:val="3"/>
      </w:pPr>
      <w:r>
        <w:t>8. Порядок обеспечения Министерством соблюдения</w:t>
      </w:r>
    </w:p>
    <w:p w:rsidR="00EE2AEF" w:rsidRDefault="00EE2AEF">
      <w:pPr>
        <w:pStyle w:val="ConsPlusTitle"/>
        <w:jc w:val="center"/>
      </w:pPr>
      <w:r>
        <w:t>органом местного самоуправления целей, условий</w:t>
      </w:r>
    </w:p>
    <w:p w:rsidR="00EE2AEF" w:rsidRDefault="00EE2AEF">
      <w:pPr>
        <w:pStyle w:val="ConsPlusTitle"/>
        <w:jc w:val="center"/>
      </w:pPr>
      <w:r>
        <w:t>и порядка, установленных при предоставлении субсидии</w:t>
      </w:r>
    </w:p>
    <w:p w:rsidR="00EE2AEF" w:rsidRDefault="00EE2AEF">
      <w:pPr>
        <w:pStyle w:val="ConsPlusNormal"/>
        <w:jc w:val="both"/>
      </w:pPr>
    </w:p>
    <w:p w:rsidR="00EE2AEF" w:rsidRDefault="00EE2AEF">
      <w:pPr>
        <w:pStyle w:val="ConsPlusNormal"/>
        <w:ind w:firstLine="540"/>
        <w:jc w:val="both"/>
      </w:pPr>
      <w:r>
        <w:t>8.1. Министерство обеспечивает соблюдение органом местного самоуправления муниципального образования области условий, целей, порядка, установленных при предоставлении субсидии:</w:t>
      </w:r>
    </w:p>
    <w:p w:rsidR="00EE2AEF" w:rsidRDefault="00EE2AEF">
      <w:pPr>
        <w:pStyle w:val="ConsPlusNormal"/>
        <w:spacing w:before="220"/>
        <w:ind w:firstLine="540"/>
        <w:jc w:val="both"/>
      </w:pPr>
      <w:r>
        <w:t>при рассмотрении заявки, представленной органом местного самоуправления муниципального образования области для предоставления субсидии;</w:t>
      </w:r>
    </w:p>
    <w:p w:rsidR="00EE2AEF" w:rsidRDefault="00EE2AEF">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EE2AEF" w:rsidRDefault="00EE2AEF">
      <w:pPr>
        <w:pStyle w:val="ConsPlusNormal"/>
        <w:spacing w:before="220"/>
        <w:ind w:firstLine="540"/>
        <w:jc w:val="both"/>
      </w:pPr>
      <w:r>
        <w:t>при анализе достижения органом местного самоуправления муниципального образования области в отчетном финансовом году результата использования субсидии.</w:t>
      </w:r>
    </w:p>
    <w:p w:rsidR="00EE2AEF" w:rsidRDefault="00EE2AEF">
      <w:pPr>
        <w:pStyle w:val="ConsPlusNormal"/>
        <w:spacing w:before="220"/>
        <w:ind w:firstLine="540"/>
        <w:jc w:val="both"/>
      </w:pPr>
      <w:r>
        <w:t>8.2. В случае выявления оснований для сокращения (приостановления) предоставления субсидии, в том числе бюджетных нарушений, Министерство направляет в течение десяти рабочих дней со дня их выявления информацию в Министерство финансов области.</w:t>
      </w:r>
    </w:p>
    <w:p w:rsidR="00EE2AEF" w:rsidRDefault="00EE2AEF">
      <w:pPr>
        <w:pStyle w:val="ConsPlusNormal"/>
        <w:jc w:val="both"/>
      </w:pPr>
    </w:p>
    <w:p w:rsidR="00EE2AEF" w:rsidRDefault="00EE2AEF">
      <w:pPr>
        <w:pStyle w:val="ConsPlusTitle"/>
        <w:jc w:val="center"/>
        <w:outlineLvl w:val="3"/>
      </w:pPr>
      <w:r>
        <w:t>9. Последствия несоблюдения целей, условий, порядка</w:t>
      </w:r>
    </w:p>
    <w:p w:rsidR="00EE2AEF" w:rsidRDefault="00EE2AEF">
      <w:pPr>
        <w:pStyle w:val="ConsPlusTitle"/>
        <w:jc w:val="center"/>
      </w:pPr>
      <w:r>
        <w:t>предоставления субсидий, а также ответственность</w:t>
      </w:r>
    </w:p>
    <w:p w:rsidR="00EE2AEF" w:rsidRDefault="00EE2AEF">
      <w:pPr>
        <w:pStyle w:val="ConsPlusTitle"/>
        <w:jc w:val="center"/>
      </w:pPr>
      <w:r>
        <w:t>за неисполнение обязательств, предусмотренных</w:t>
      </w:r>
    </w:p>
    <w:p w:rsidR="00EE2AEF" w:rsidRDefault="00EE2AEF">
      <w:pPr>
        <w:pStyle w:val="ConsPlusTitle"/>
        <w:jc w:val="center"/>
      </w:pPr>
      <w:r>
        <w:t>соглашением о предоставлении из областного бюджета</w:t>
      </w:r>
    </w:p>
    <w:p w:rsidR="00EE2AEF" w:rsidRDefault="00EE2AEF">
      <w:pPr>
        <w:pStyle w:val="ConsPlusTitle"/>
        <w:jc w:val="center"/>
      </w:pPr>
      <w:r>
        <w:t>субсидий бюджету муниципального образования области</w:t>
      </w:r>
    </w:p>
    <w:p w:rsidR="00EE2AEF" w:rsidRDefault="00EE2AEF">
      <w:pPr>
        <w:pStyle w:val="ConsPlusNormal"/>
        <w:jc w:val="both"/>
      </w:pPr>
    </w:p>
    <w:p w:rsidR="00EE2AEF" w:rsidRDefault="00EE2AEF">
      <w:pPr>
        <w:pStyle w:val="ConsPlusNormal"/>
        <w:ind w:firstLine="540"/>
        <w:jc w:val="both"/>
      </w:pPr>
      <w:r>
        <w:t>9.1. В случае нецелевого использования субсидий к муниципальным образованиям области применяются бюджетные меры принуждения, предусмотренные бюджетным законодательством Российской Федерации.</w:t>
      </w:r>
    </w:p>
    <w:p w:rsidR="00EE2AEF" w:rsidRDefault="00EE2AEF">
      <w:pPr>
        <w:pStyle w:val="ConsPlusNormal"/>
        <w:spacing w:before="220"/>
        <w:ind w:firstLine="540"/>
        <w:jc w:val="both"/>
      </w:pPr>
      <w:r>
        <w:t>В случае нецелевого использования субсидии, а также нарушения порядка и (или) условий предоставления субсидии применяются иные меры ответственности, предусмотренные законодательством.</w:t>
      </w:r>
    </w:p>
    <w:p w:rsidR="00EE2AEF" w:rsidRDefault="00EE2AEF">
      <w:pPr>
        <w:pStyle w:val="ConsPlusNormal"/>
        <w:spacing w:before="220"/>
        <w:ind w:firstLine="540"/>
        <w:jc w:val="both"/>
      </w:pPr>
      <w:bookmarkStart w:id="10" w:name="P3633"/>
      <w:bookmarkEnd w:id="10"/>
      <w:r>
        <w:lastRenderedPageBreak/>
        <w:t xml:space="preserve">9.2. В случае если муниципальным образованиям области по состоянию на 31 декабря года предоставления субсидий допущены нарушения по достижению значений результатов использования субсидий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рассчитывается в соответствии с </w:t>
      </w:r>
      <w:hyperlink r:id="rId306">
        <w:r>
          <w:rPr>
            <w:color w:val="0000FF"/>
          </w:rPr>
          <w:t>пунктами 22</w:t>
        </w:r>
      </w:hyperlink>
      <w:r>
        <w:t xml:space="preserve"> - </w:t>
      </w:r>
      <w:hyperlink r:id="rId307">
        <w:r>
          <w:rPr>
            <w:color w:val="0000FF"/>
          </w:rPr>
          <w:t>24</w:t>
        </w:r>
      </w:hyperlink>
      <w:r>
        <w:t xml:space="preserve"> Правил формирования субсидий.</w:t>
      </w:r>
    </w:p>
    <w:p w:rsidR="00EE2AEF" w:rsidRDefault="00EE2AEF">
      <w:pPr>
        <w:pStyle w:val="ConsPlusNormal"/>
        <w:spacing w:before="220"/>
        <w:ind w:firstLine="540"/>
        <w:jc w:val="both"/>
      </w:pPr>
      <w:bookmarkStart w:id="11" w:name="P3634"/>
      <w:bookmarkEnd w:id="11"/>
      <w:r>
        <w:t xml:space="preserve">9.3. В случае если муниципальным образованием области по состоянию на 31 декабря года предоставления субсидий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рассчитывается в соответствии с </w:t>
      </w:r>
      <w:hyperlink r:id="rId308">
        <w:r>
          <w:rPr>
            <w:color w:val="0000FF"/>
          </w:rPr>
          <w:t>пунктом 27</w:t>
        </w:r>
      </w:hyperlink>
      <w:r>
        <w:t xml:space="preserve"> Правил формирования субсидий.</w:t>
      </w:r>
    </w:p>
    <w:p w:rsidR="00EE2AEF" w:rsidRDefault="00EE2AEF">
      <w:pPr>
        <w:pStyle w:val="ConsPlusNormal"/>
        <w:spacing w:before="220"/>
        <w:ind w:firstLine="540"/>
        <w:jc w:val="both"/>
      </w:pPr>
      <w:r>
        <w:t>9.4.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EE2AEF" w:rsidRDefault="00EE2AEF">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Министерством финансов области.</w:t>
      </w:r>
    </w:p>
    <w:p w:rsidR="00EE2AEF" w:rsidRDefault="00EE2AEF">
      <w:pPr>
        <w:pStyle w:val="ConsPlusNormal"/>
        <w:spacing w:before="220"/>
        <w:ind w:firstLine="540"/>
        <w:jc w:val="both"/>
      </w:pPr>
      <w:r>
        <w:t xml:space="preserve">9.5. Освобождение муниципального образования области от применения мер ответственности, предусмотренных </w:t>
      </w:r>
      <w:hyperlink w:anchor="P3633">
        <w:r>
          <w:rPr>
            <w:color w:val="0000FF"/>
          </w:rPr>
          <w:t>пунктами 9.2</w:t>
        </w:r>
      </w:hyperlink>
      <w:r>
        <w:t xml:space="preserve"> и </w:t>
      </w:r>
      <w:hyperlink w:anchor="P3634">
        <w:r>
          <w:rPr>
            <w:color w:val="0000FF"/>
          </w:rPr>
          <w:t>9.3</w:t>
        </w:r>
      </w:hyperlink>
      <w:r>
        <w:t xml:space="preserve"> настоящего раздела, осуществляется в порядке, установленном </w:t>
      </w:r>
      <w:hyperlink r:id="rId309">
        <w:r>
          <w:rPr>
            <w:color w:val="0000FF"/>
          </w:rPr>
          <w:t>Правилами</w:t>
        </w:r>
      </w:hyperlink>
      <w:r>
        <w:t xml:space="preserve"> формирования субсидий.</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2"/>
      </w:pPr>
      <w:r>
        <w:t>Приложение 7</w:t>
      </w:r>
    </w:p>
    <w:p w:rsidR="00EE2AEF" w:rsidRDefault="00EE2AEF">
      <w:pPr>
        <w:pStyle w:val="ConsPlusNormal"/>
        <w:jc w:val="right"/>
      </w:pPr>
      <w:r>
        <w:t>к Паспорту</w:t>
      </w:r>
    </w:p>
    <w:p w:rsidR="00EE2AEF" w:rsidRDefault="00EE2AEF">
      <w:pPr>
        <w:pStyle w:val="ConsPlusNormal"/>
        <w:jc w:val="right"/>
      </w:pPr>
      <w:r>
        <w:t>Государственной программы</w:t>
      </w:r>
    </w:p>
    <w:p w:rsidR="00EE2AEF" w:rsidRDefault="00EE2AEF">
      <w:pPr>
        <w:pStyle w:val="ConsPlusNormal"/>
        <w:jc w:val="both"/>
      </w:pPr>
    </w:p>
    <w:p w:rsidR="00EE2AEF" w:rsidRDefault="00EE2AEF">
      <w:pPr>
        <w:pStyle w:val="ConsPlusTitle"/>
        <w:jc w:val="center"/>
      </w:pPr>
      <w:r>
        <w:t>СВЕДЕНИЯ</w:t>
      </w:r>
    </w:p>
    <w:p w:rsidR="00EE2AEF" w:rsidRDefault="00EE2AEF">
      <w:pPr>
        <w:pStyle w:val="ConsPlusTitle"/>
        <w:jc w:val="center"/>
      </w:pPr>
      <w:r>
        <w:t>О НАЛИЧИИ В СОСТАВЕ РЕГИОНАЛЬНОГО ПРОЕКТА, НЕ СВЯЗАННОГО</w:t>
      </w:r>
    </w:p>
    <w:p w:rsidR="00EE2AEF" w:rsidRDefault="00EE2AEF">
      <w:pPr>
        <w:pStyle w:val="ConsPlusTitle"/>
        <w:jc w:val="center"/>
      </w:pPr>
      <w:r>
        <w:t>С НАЦИОНАЛЬНЫМ ПРОЕКТОМ, "РАЗВИТИЕ ИНВЕСТИЦИОННОЙ</w:t>
      </w:r>
    </w:p>
    <w:p w:rsidR="00EE2AEF" w:rsidRDefault="00EE2AEF">
      <w:pPr>
        <w:pStyle w:val="ConsPlusTitle"/>
        <w:jc w:val="center"/>
      </w:pPr>
      <w:r>
        <w:t>ПРИВЛЕКАТЕЛЬНОСТИ РЕГИОНА, ПРОМЫШЛЕННОСТИ И НАУКИ</w:t>
      </w:r>
    </w:p>
    <w:p w:rsidR="00EE2AEF" w:rsidRDefault="00EE2AEF">
      <w:pPr>
        <w:pStyle w:val="ConsPlusTitle"/>
        <w:jc w:val="center"/>
      </w:pPr>
      <w:r>
        <w:t>ВОЛОГОДСКОЙ ОБЛАСТИ" ПОКАЗАТЕЛЕЙ (ИНДИКАТОРОВ) РАЗВИТИЯ</w:t>
      </w:r>
    </w:p>
    <w:p w:rsidR="00EE2AEF" w:rsidRDefault="00EE2AEF">
      <w:pPr>
        <w:pStyle w:val="ConsPlusTitle"/>
        <w:jc w:val="center"/>
      </w:pPr>
      <w:r>
        <w:t>ПРОМЫШЛЕННОСТИ, УКАЗАННЫХ В ПОДПУНКТЕ "В" ПУНКТА 8</w:t>
      </w:r>
    </w:p>
    <w:p w:rsidR="00EE2AEF" w:rsidRDefault="00EE2AEF">
      <w:pPr>
        <w:pStyle w:val="ConsPlusTitle"/>
        <w:jc w:val="center"/>
      </w:pPr>
      <w:r>
        <w:t>ПРАВИЛ ПРЕДОСТАВЛЕНИЯ СУБСИДИЙ ИЗ ФЕДЕРАЛЬНОГО БЮДЖЕТА</w:t>
      </w:r>
    </w:p>
    <w:p w:rsidR="00EE2AEF" w:rsidRDefault="00EE2AEF">
      <w:pPr>
        <w:pStyle w:val="ConsPlusTitle"/>
        <w:jc w:val="center"/>
      </w:pPr>
      <w:r>
        <w:t>БЮДЖЕТАМ СУБЪЕКТОВ РОССИЙСКОЙ ФЕДЕРАЦИИ В ЦЕЛЯХ</w:t>
      </w:r>
    </w:p>
    <w:p w:rsidR="00EE2AEF" w:rsidRDefault="00EE2AEF">
      <w:pPr>
        <w:pStyle w:val="ConsPlusTitle"/>
        <w:jc w:val="center"/>
      </w:pPr>
      <w:r>
        <w:t>СОФИНАНСИРОВАНИЯ РАСХОДНЫХ ОБЯЗАТЕЛЬСТВ СУБЪЕКТОВ</w:t>
      </w:r>
    </w:p>
    <w:p w:rsidR="00EE2AEF" w:rsidRDefault="00EE2AEF">
      <w:pPr>
        <w:pStyle w:val="ConsPlusTitle"/>
        <w:jc w:val="center"/>
      </w:pPr>
      <w:r>
        <w:t>РОССИЙСКОЙ ФЕДЕРАЦИИ, ВОЗНИКАЮЩИХ ПРИ РЕАЛИЗАЦИИ</w:t>
      </w:r>
    </w:p>
    <w:p w:rsidR="00EE2AEF" w:rsidRDefault="00EE2AEF">
      <w:pPr>
        <w:pStyle w:val="ConsPlusTitle"/>
        <w:jc w:val="center"/>
      </w:pPr>
      <w:r>
        <w:t>РЕГИОНАЛЬНЫХ ПРОГРАММ РАЗВИТИЯ ПРОМЫШЛЕННОСТИ</w:t>
      </w:r>
    </w:p>
    <w:p w:rsidR="00EE2AEF" w:rsidRDefault="00EE2AEF">
      <w:pPr>
        <w:pStyle w:val="ConsPlusTitle"/>
        <w:jc w:val="center"/>
      </w:pPr>
      <w:r>
        <w:t>(ПРИЛОЖЕНИЕ N 3 К ГОСУДАРСТВЕННОЙ ПРОГРАММЕ</w:t>
      </w:r>
    </w:p>
    <w:p w:rsidR="00EE2AEF" w:rsidRDefault="00EE2AEF">
      <w:pPr>
        <w:pStyle w:val="ConsPlusTitle"/>
        <w:jc w:val="center"/>
      </w:pPr>
      <w:r>
        <w:t>РОССИЙСКОЙ ФЕДЕРАЦИИ "РАЗВИТИЕ ПРОМЫШЛЕННОСТИ И ПОВЫШЕНИЕ</w:t>
      </w:r>
    </w:p>
    <w:p w:rsidR="00EE2AEF" w:rsidRDefault="00EE2AEF">
      <w:pPr>
        <w:pStyle w:val="ConsPlusTitle"/>
        <w:jc w:val="center"/>
      </w:pPr>
      <w:r>
        <w:t>ЕЕ КОНКУРЕНТОСПОСОБНОСТИ", УТВЕРЖДЕННОЙ ПОСТАНОВЛЕНИЕМ</w:t>
      </w:r>
    </w:p>
    <w:p w:rsidR="00EE2AEF" w:rsidRDefault="00EE2AEF">
      <w:pPr>
        <w:pStyle w:val="ConsPlusTitle"/>
        <w:jc w:val="center"/>
      </w:pPr>
      <w:r>
        <w:t>ПРАВИТЕЛЬСТВА РОССИЙСКОЙ ФЕДЕРАЦИИ ОТ 15 АПРЕЛЯ 2014 ГОДА</w:t>
      </w:r>
    </w:p>
    <w:p w:rsidR="00EE2AEF" w:rsidRDefault="00EE2AEF">
      <w:pPr>
        <w:pStyle w:val="ConsPlusTitle"/>
        <w:jc w:val="center"/>
      </w:pPr>
      <w:r>
        <w:t>N 328 "ОБ УТВЕРЖДЕНИИ ГОСУДАРСТВЕННОЙ ПРОГРАММЫ</w:t>
      </w:r>
    </w:p>
    <w:p w:rsidR="00EE2AEF" w:rsidRDefault="00EE2AEF">
      <w:pPr>
        <w:pStyle w:val="ConsPlusTitle"/>
        <w:jc w:val="center"/>
      </w:pPr>
      <w:r>
        <w:t>РОССИЙСКОЙ ФЕДЕРАЦИИ "РАЗВИТИЕ ПРОМЫШЛЕННОСТИ</w:t>
      </w:r>
    </w:p>
    <w:p w:rsidR="00EE2AEF" w:rsidRDefault="00EE2AEF">
      <w:pPr>
        <w:pStyle w:val="ConsPlusTitle"/>
        <w:jc w:val="center"/>
      </w:pPr>
      <w:r>
        <w:t>И ПОВЫШЕНИЕ ЕЕ КОНКУРЕНТОСПОСОБНОСТИ")</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lastRenderedPageBreak/>
              <w:t xml:space="preserve">от 09.10.2025 </w:t>
            </w:r>
            <w:hyperlink r:id="rId310">
              <w:r>
                <w:rPr>
                  <w:color w:val="0000FF"/>
                </w:rPr>
                <w:t>N 1392</w:t>
              </w:r>
            </w:hyperlink>
            <w:r>
              <w:rPr>
                <w:color w:val="392C69"/>
              </w:rPr>
              <w:t xml:space="preserve">, от 28.10.2025 </w:t>
            </w:r>
            <w:hyperlink r:id="rId311">
              <w:r>
                <w:rPr>
                  <w:color w:val="0000FF"/>
                </w:rPr>
                <w:t>N 1469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Normal"/>
        <w:sectPr w:rsidR="00EE2AEF">
          <w:pgSz w:w="11905" w:h="16838"/>
          <w:pgMar w:top="1134" w:right="850" w:bottom="1134" w:left="1701" w:header="0" w:footer="0" w:gutter="0"/>
          <w:cols w:space="720"/>
          <w:titlePg/>
        </w:sectPr>
      </w:pPr>
    </w:p>
    <w:p w:rsidR="00EE2AEF" w:rsidRDefault="00EE2AEF">
      <w:pPr>
        <w:pStyle w:val="ConsPlusCell"/>
        <w:jc w:val="both"/>
      </w:pPr>
      <w:r>
        <w:rPr>
          <w:sz w:val="12"/>
        </w:rPr>
        <w:lastRenderedPageBreak/>
        <w:t>┌───────────────────────┬─────────┬───────────────────────────────────────────────────┬──────────────────────────────────────────────────────┬──────────────────────────────────────────────────────┬────────────────────────────────────────────────────────────────┐</w:t>
      </w:r>
    </w:p>
    <w:p w:rsidR="00EE2AEF" w:rsidRDefault="00EE2AEF">
      <w:pPr>
        <w:pStyle w:val="ConsPlusCell"/>
        <w:jc w:val="both"/>
      </w:pPr>
      <w:r>
        <w:rPr>
          <w:sz w:val="12"/>
        </w:rPr>
        <w:t>│                       │Единица  │За счет субсидии 2023 года, с даты заключения      │За счет субсидии 2024 года, с даты заключения         │За счет субсидии 2025 года, с даты заключения         │    За счет субсидии 2026 года, с даты заключения соглашения    │</w:t>
      </w:r>
    </w:p>
    <w:p w:rsidR="00EE2AEF" w:rsidRDefault="00EE2AEF">
      <w:pPr>
        <w:pStyle w:val="ConsPlusCell"/>
        <w:jc w:val="both"/>
      </w:pPr>
      <w:r>
        <w:rPr>
          <w:sz w:val="12"/>
        </w:rPr>
        <w:t>│                       │измерения│соглашения                                         │соглашения                                            │соглашения                                            │                                                                │</w:t>
      </w:r>
    </w:p>
    <w:p w:rsidR="00EE2AEF" w:rsidRDefault="00EE2AEF">
      <w:pPr>
        <w:pStyle w:val="ConsPlusCell"/>
        <w:jc w:val="both"/>
      </w:pPr>
      <w:r>
        <w:rPr>
          <w:sz w:val="12"/>
        </w:rPr>
        <w:t>├───────────────────────┼─────────┼────────┬────────┬────────┬────┬────┬────┬────┬────┼────┬─────────┬─────────┬─────────┬────┬────┬────┬────┼────┬────┬─────────┬─────────┬─────────┬────┬────┬────┼────┬────┬────┬─────────┬─────────┬─────────┬─────────┬─────────┤</w:t>
      </w:r>
    </w:p>
    <w:p w:rsidR="00EE2AEF" w:rsidRDefault="00EE2AEF">
      <w:pPr>
        <w:pStyle w:val="ConsPlusCell"/>
        <w:jc w:val="both"/>
      </w:pPr>
      <w:r>
        <w:rPr>
          <w:sz w:val="12"/>
        </w:rPr>
        <w:t>│                       │         │2023 год│2024 год│2025 год│2026│2027│2028│2029│2023│2030│2024 год │2025 год │2026 год │2027│2028│2029│2030│2023│2024│2025 год │2026 год │2027 год │2028│2029│2030│2023│2024│2025│2026 год │2027 год │2028 год │2029 год │2030 год │</w:t>
      </w:r>
    </w:p>
    <w:p w:rsidR="00EE2AEF" w:rsidRDefault="00EE2AEF">
      <w:pPr>
        <w:pStyle w:val="ConsPlusCell"/>
        <w:jc w:val="both"/>
      </w:pPr>
      <w:r>
        <w:rPr>
          <w:sz w:val="12"/>
        </w:rPr>
        <w:t>│                       │         │        │        │        │год │год │год │год │год │год │         │         │         │год │год │год │год │год │год │         │         │         │год │год │год │год │год │год │         │         │         │         │         │</w:t>
      </w:r>
    </w:p>
    <w:p w:rsidR="00EE2AEF" w:rsidRDefault="00EE2AEF">
      <w:pPr>
        <w:pStyle w:val="ConsPlusCell"/>
        <w:jc w:val="both"/>
      </w:pPr>
      <w:r>
        <w:rPr>
          <w:sz w:val="12"/>
        </w:rPr>
        <w:t>├───────────────────────┼─────────┼────────┼────────┼────────┼────┼────┼────┼────┼────┼────┼─────────┼─────────┼─────────┼────┼────┼────┼────┼────┼────┼─────────┼─────────┼─────────┼────┼────┼────┼────┼────┼────┼─────────┼─────────┼─────────┼─────────┼─────────┤</w:t>
      </w:r>
    </w:p>
    <w:p w:rsidR="00EE2AEF" w:rsidRDefault="00EE2AEF">
      <w:pPr>
        <w:pStyle w:val="ConsPlusCell"/>
        <w:jc w:val="both"/>
      </w:pPr>
      <w:r>
        <w:rPr>
          <w:sz w:val="12"/>
        </w:rPr>
        <w:t>│Увеличение полной      │тыс. руб.│169530,0│205770,0│205770,0│ -  │ -  │ -  │ -  │ -  │ -  │ 230460,0│ 212080,0│ 256890,0│ -  │ -  │ -  │ -  │ -  │ -  │ 270583,9│ 322123,7│ 367221,0│ -  │ -  │ -  │ -  │ -  │ -  │ 322123,7│ 367221,0│ 367222,0│ 367225,0│ 367228,0│</w:t>
      </w:r>
    </w:p>
    <w:p w:rsidR="00EE2AEF" w:rsidRDefault="00EE2AEF">
      <w:pPr>
        <w:pStyle w:val="ConsPlusCell"/>
        <w:jc w:val="both"/>
      </w:pPr>
      <w:r>
        <w:rPr>
          <w:sz w:val="12"/>
        </w:rPr>
        <w:t>│учетной стоимости      │         │        │        │        │    │    │    │    │    │    │         │         │         │    │    │    │    │    │    │         │         │         │    │    │    │    │    │    │         │         │         │         │         │</w:t>
      </w:r>
    </w:p>
    <w:p w:rsidR="00EE2AEF" w:rsidRDefault="00EE2AEF">
      <w:pPr>
        <w:pStyle w:val="ConsPlusCell"/>
        <w:jc w:val="both"/>
      </w:pPr>
      <w:r>
        <w:rPr>
          <w:sz w:val="12"/>
        </w:rPr>
        <w:t>│основных фондов за     │         │        │        │        │    │    │    │    │    │    │         │         │         │    │    │    │    │    │    │         │         │         │    │    │    │    │    │    │         │         │         │         │         │</w:t>
      </w:r>
    </w:p>
    <w:p w:rsidR="00EE2AEF" w:rsidRDefault="00EE2AEF">
      <w:pPr>
        <w:pStyle w:val="ConsPlusCell"/>
        <w:jc w:val="both"/>
      </w:pPr>
      <w:r>
        <w:rPr>
          <w:sz w:val="12"/>
        </w:rPr>
        <w:t>│отчетный год           │         │        │        │        │    │    │    │    │    │    │         │         │         │    │    │    │    │    │    │         │         │         │    │    │    │    │    │    │         │         │         │         │         │</w:t>
      </w:r>
    </w:p>
    <w:p w:rsidR="00EE2AEF" w:rsidRDefault="00EE2AEF">
      <w:pPr>
        <w:pStyle w:val="ConsPlusCell"/>
        <w:jc w:val="both"/>
      </w:pPr>
      <w:r>
        <w:rPr>
          <w:sz w:val="12"/>
        </w:rPr>
        <w:t>│(поступление) за счет  │         │        │        │        │    │    │    │    │    │    │         │         │         │    │    │    │    │    │    │         │         │         │    │    │    │    │    │    │         │         │         │         │         │</w:t>
      </w:r>
    </w:p>
    <w:p w:rsidR="00EE2AEF" w:rsidRDefault="00EE2AEF">
      <w:pPr>
        <w:pStyle w:val="ConsPlusCell"/>
        <w:jc w:val="both"/>
      </w:pPr>
      <w:r>
        <w:rPr>
          <w:sz w:val="12"/>
        </w:rPr>
        <w:t>│создания новой         │         │        │        │        │    │    │    │    │    │    │         │         │         │    │    │    │    │    │    │         │         │         │    │    │    │    │    │    │         │         │         │         │         │</w:t>
      </w:r>
    </w:p>
    <w:p w:rsidR="00EE2AEF" w:rsidRDefault="00EE2AEF">
      <w:pPr>
        <w:pStyle w:val="ConsPlusCell"/>
        <w:jc w:val="both"/>
      </w:pPr>
      <w:r>
        <w:rPr>
          <w:sz w:val="12"/>
        </w:rPr>
        <w:t>│стоимости (ввода в     │         │        │        │        │    │    │    │    │    │    │         │         │         │    │    │    │    │    │    │         │         │         │    │    │    │    │    │    │         │         │         │         │         │</w:t>
      </w:r>
    </w:p>
    <w:p w:rsidR="00EE2AEF" w:rsidRDefault="00EE2AEF">
      <w:pPr>
        <w:pStyle w:val="ConsPlusCell"/>
        <w:jc w:val="both"/>
      </w:pPr>
      <w:r>
        <w:rPr>
          <w:sz w:val="12"/>
        </w:rPr>
        <w:t>│действие новых основных│         │        │        │        │    │    │    │    │    │    │         │         │         │    │    │    │    │    │    │         │         │         │    │    │    │    │    │    │         │         │         │         │         │</w:t>
      </w:r>
    </w:p>
    <w:p w:rsidR="00EE2AEF" w:rsidRDefault="00EE2AEF">
      <w:pPr>
        <w:pStyle w:val="ConsPlusCell"/>
        <w:jc w:val="both"/>
      </w:pPr>
      <w:r>
        <w:rPr>
          <w:sz w:val="12"/>
        </w:rPr>
        <w:t>│фондов, модернизации,  │         │        │        │        │    │    │    │    │    │    │         │         │         │    │    │    │    │    │    │         │         │         │    │    │    │    │    │    │         │         │         │         │         │</w:t>
      </w:r>
    </w:p>
    <w:p w:rsidR="00EE2AEF" w:rsidRDefault="00EE2AEF">
      <w:pPr>
        <w:pStyle w:val="ConsPlusCell"/>
        <w:jc w:val="both"/>
      </w:pPr>
      <w:r>
        <w:rPr>
          <w:sz w:val="12"/>
        </w:rPr>
        <w:t>│реконструкции) по видам│         │        │        │        │    │    │    │    │    │    │         │         │         │    │    │    │    │    │    │         │         │         │    │    │    │    │    │    │         │         │         │         │         │</w:t>
      </w:r>
    </w:p>
    <w:p w:rsidR="00EE2AEF" w:rsidRDefault="00EE2AEF">
      <w:pPr>
        <w:pStyle w:val="ConsPlusCell"/>
        <w:jc w:val="both"/>
      </w:pPr>
      <w:r>
        <w:rPr>
          <w:sz w:val="12"/>
        </w:rPr>
        <w:t>│экономической          │         │        │        │        │    │    │    │    │    │    │         │         │         │    │    │    │    │    │    │         │         │         │    │    │    │    │    │    │         │         │         │         │         │</w:t>
      </w:r>
    </w:p>
    <w:p w:rsidR="00EE2AEF" w:rsidRDefault="00EE2AEF">
      <w:pPr>
        <w:pStyle w:val="ConsPlusCell"/>
        <w:jc w:val="both"/>
      </w:pPr>
      <w:r>
        <w:rPr>
          <w:sz w:val="12"/>
        </w:rPr>
        <w:t xml:space="preserve">│деятельности </w:t>
      </w:r>
      <w:hyperlink r:id="rId312">
        <w:r>
          <w:rPr>
            <w:color w:val="0000FF"/>
            <w:sz w:val="12"/>
          </w:rPr>
          <w:t>раздела</w:t>
        </w:r>
      </w:hyperlink>
      <w:r>
        <w:rPr>
          <w:sz w:val="12"/>
        </w:rPr>
        <w:t xml:space="preserve">   │         │        │        │        │    │    │    │    │    │    │         │         │         │    │    │    │    │    │    │         │         │         │    │    │    │    │    │    │         │         │         │         │         │</w:t>
      </w:r>
    </w:p>
    <w:p w:rsidR="00EE2AEF" w:rsidRDefault="00EE2AEF">
      <w:pPr>
        <w:pStyle w:val="ConsPlusCell"/>
        <w:jc w:val="both"/>
      </w:pPr>
      <w:r>
        <w:rPr>
          <w:sz w:val="12"/>
        </w:rPr>
        <w:t>│"Обрабатывающие        │         │        │        │        │    │    │    │    │    │    │         │         │         │    │    │    │    │    │    │         │         │         │    │    │    │    │    │    │         │         │         │         │         │</w:t>
      </w:r>
    </w:p>
    <w:p w:rsidR="00EE2AEF" w:rsidRDefault="00EE2AEF">
      <w:pPr>
        <w:pStyle w:val="ConsPlusCell"/>
        <w:jc w:val="both"/>
      </w:pPr>
      <w:r>
        <w:rPr>
          <w:sz w:val="12"/>
        </w:rPr>
        <w:t>│производства"          │         │        │        │        │    │    │    │    │    │    │         │         │         │    │    │    │    │    │    │         │         │         │    │    │    │    │    │    │         │         │         │         │         │</w:t>
      </w:r>
    </w:p>
    <w:p w:rsidR="00EE2AEF" w:rsidRDefault="00EE2AEF">
      <w:pPr>
        <w:pStyle w:val="ConsPlusCell"/>
        <w:jc w:val="both"/>
      </w:pPr>
      <w:r>
        <w:rPr>
          <w:sz w:val="12"/>
        </w:rPr>
        <w:t>│Общероссийского        │         │        │        │        │    │    │    │    │    │    │         │         │         │    │    │    │    │    │    │         │         │         │    │    │    │    │    │    │         │         │         │         │         │</w:t>
      </w:r>
    </w:p>
    <w:p w:rsidR="00EE2AEF" w:rsidRDefault="00EE2AEF">
      <w:pPr>
        <w:pStyle w:val="ConsPlusCell"/>
        <w:jc w:val="both"/>
      </w:pPr>
      <w:r>
        <w:rPr>
          <w:sz w:val="12"/>
        </w:rPr>
        <w:t>│классификатора видов   │         │        │        │        │    │    │    │    │    │    │         │         │         │    │    │    │    │    │    │         │         │         │    │    │    │    │    │    │         │         │         │         │         │</w:t>
      </w:r>
    </w:p>
    <w:p w:rsidR="00EE2AEF" w:rsidRDefault="00EE2AEF">
      <w:pPr>
        <w:pStyle w:val="ConsPlusCell"/>
        <w:jc w:val="both"/>
      </w:pPr>
      <w:r>
        <w:rPr>
          <w:sz w:val="12"/>
        </w:rPr>
        <w:t>│экономической          │         │        │        │        │    │    │    │    │    │    │         │         │         │    │    │    │    │    │    │         │         │         │    │    │    │    │    │    │         │         │         │         │         │</w:t>
      </w:r>
    </w:p>
    <w:p w:rsidR="00EE2AEF" w:rsidRDefault="00EE2AEF">
      <w:pPr>
        <w:pStyle w:val="ConsPlusCell"/>
        <w:jc w:val="both"/>
      </w:pPr>
      <w:r>
        <w:rPr>
          <w:sz w:val="12"/>
        </w:rPr>
        <w:t>│деятельности           │         │        │        │        │    │    │    │    │    │    │         │         │         │    │    │    │    │    │    │         │         │         │    │    │    │    │    │    │         │         │         │         │         │</w:t>
      </w:r>
    </w:p>
    <w:p w:rsidR="00EE2AEF" w:rsidRDefault="00EE2AEF">
      <w:pPr>
        <w:pStyle w:val="ConsPlusCell"/>
        <w:jc w:val="both"/>
      </w:pPr>
      <w:r>
        <w:rPr>
          <w:sz w:val="12"/>
        </w:rPr>
        <w:t>│(накопленным итогом),  │         │        │        │        │    │    │    │    │    │    │         │         │         │    │    │    │    │    │    │         │         │         │    │    │    │    │    │    │         │         │         │         │         │</w:t>
      </w:r>
    </w:p>
    <w:p w:rsidR="00EE2AEF" w:rsidRDefault="00EE2AEF">
      <w:pPr>
        <w:pStyle w:val="ConsPlusCell"/>
        <w:jc w:val="both"/>
      </w:pPr>
      <w:r>
        <w:rPr>
          <w:sz w:val="12"/>
        </w:rPr>
        <w:t>│за исключением видов   │         │        │        │        │    │    │    │    │    │    │         │         │         │    │    │    │    │    │    │         │         │         │    │    │    │    │    │    │         │         │         │         │         │</w:t>
      </w:r>
    </w:p>
    <w:p w:rsidR="00EE2AEF" w:rsidRDefault="00EE2AEF">
      <w:pPr>
        <w:pStyle w:val="ConsPlusCell"/>
        <w:jc w:val="both"/>
      </w:pPr>
      <w:r>
        <w:rPr>
          <w:sz w:val="12"/>
        </w:rPr>
        <w:t>│деятельности, не       │         │        │        │        │    │    │    │    │    │    │         │         │         │    │    │    │    │    │    │         │         │         │    │    │    │    │    │    │         │         │         │         │         │</w:t>
      </w:r>
    </w:p>
    <w:p w:rsidR="00EE2AEF" w:rsidRDefault="00EE2AEF">
      <w:pPr>
        <w:pStyle w:val="ConsPlusCell"/>
        <w:jc w:val="both"/>
      </w:pPr>
      <w:r>
        <w:rPr>
          <w:sz w:val="12"/>
        </w:rPr>
        <w:t>│относящихся к сфере    │         │        │        │        │    │    │    │    │    │    │         │         │         │    │    │    │    │    │    │         │         │         │    │    │    │    │    │    │         │         │         │         │         │</w:t>
      </w:r>
    </w:p>
    <w:p w:rsidR="00EE2AEF" w:rsidRDefault="00EE2AEF">
      <w:pPr>
        <w:pStyle w:val="ConsPlusCell"/>
        <w:jc w:val="both"/>
      </w:pPr>
      <w:r>
        <w:rPr>
          <w:sz w:val="12"/>
        </w:rPr>
        <w:t>│ведения Министерства   │         │        │        │        │    │    │    │    │    │    │         │         │         │    │    │    │    │    │    │         │         │         │    │    │    │    │    │    │         │         │         │         │         │</w:t>
      </w:r>
    </w:p>
    <w:p w:rsidR="00EE2AEF" w:rsidRDefault="00EE2AEF">
      <w:pPr>
        <w:pStyle w:val="ConsPlusCell"/>
        <w:jc w:val="both"/>
      </w:pPr>
      <w:r>
        <w:rPr>
          <w:sz w:val="12"/>
        </w:rPr>
        <w:t>│промышленности и       │         │        │        │        │    │    │    │    │    │    │         │         │         │    │    │    │    │    │    │         │         │         │    │    │    │    │    │    │         │         │         │         │         │</w:t>
      </w:r>
    </w:p>
    <w:p w:rsidR="00EE2AEF" w:rsidRDefault="00EE2AEF">
      <w:pPr>
        <w:pStyle w:val="ConsPlusCell"/>
        <w:jc w:val="both"/>
      </w:pPr>
      <w:r>
        <w:rPr>
          <w:sz w:val="12"/>
        </w:rPr>
        <w:t>│торговли Российской    │         │        │        │        │    │    │    │    │    │    │         │         │         │    │    │    │    │    │    │         │         │         │    │    │    │    │    │    │         │         │         │         │         │</w:t>
      </w:r>
    </w:p>
    <w:p w:rsidR="00EE2AEF" w:rsidRDefault="00EE2AEF">
      <w:pPr>
        <w:pStyle w:val="ConsPlusCell"/>
        <w:jc w:val="both"/>
      </w:pPr>
      <w:r>
        <w:rPr>
          <w:sz w:val="12"/>
        </w:rPr>
        <w:t>│Федерации              │         │        │        │        │    │    │    │    │    │    │         │         │         │    │    │    │    │    │    │         │         │         │    │    │    │    │    │    │         │         │         │         │         │</w:t>
      </w:r>
    </w:p>
    <w:p w:rsidR="00EE2AEF" w:rsidRDefault="00EE2AEF">
      <w:pPr>
        <w:pStyle w:val="ConsPlusCell"/>
        <w:jc w:val="both"/>
      </w:pPr>
      <w:r>
        <w:rPr>
          <w:sz w:val="12"/>
        </w:rPr>
        <w:t>├───────────────────────┼─────────┼────────┼────────┼────────┼────┼────┼────┼────┼────┼────┼─────────┼─────────┼─────────┼────┼────┼────┼────┼────┼────┼─────────┼─────────┼─────────┼────┼────┼────┼────┼────┼────┼─────────┼─────────┼─────────┼─────────┼─────────┤</w:t>
      </w:r>
    </w:p>
    <w:p w:rsidR="00EE2AEF" w:rsidRDefault="00EE2AEF">
      <w:pPr>
        <w:pStyle w:val="ConsPlusCell"/>
        <w:jc w:val="both"/>
      </w:pPr>
      <w:r>
        <w:rPr>
          <w:sz w:val="12"/>
        </w:rPr>
        <w:lastRenderedPageBreak/>
        <w:t>│в том числе:           │         │        │        │        │    │    │    │    │    │    │         │         │         │    │    │    │    │    │    │         │         │         │    │    │    │    │    │    │         │         │         │         │         │</w:t>
      </w:r>
    </w:p>
    <w:p w:rsidR="00EE2AEF" w:rsidRDefault="00EE2AEF">
      <w:pPr>
        <w:pStyle w:val="ConsPlusCell"/>
        <w:jc w:val="both"/>
      </w:pPr>
      <w:r>
        <w:rPr>
          <w:sz w:val="12"/>
        </w:rPr>
        <w:t>├───────────────────────┼─────────┼────────┼────────┼────────┼────┼────┼────┼────┼────┼────┼─────────┼─────────┼─────────┼────┼────┼────┼────┼────┼────┼─────────┼─────────┼─────────┼────┼────┼────┼────┼────┼────┼─────────┼─────────┼─────────┼─────────┼─────────┤</w:t>
      </w:r>
    </w:p>
    <w:p w:rsidR="00EE2AEF" w:rsidRDefault="00EE2AEF">
      <w:pPr>
        <w:pStyle w:val="ConsPlusCell"/>
        <w:jc w:val="both"/>
      </w:pPr>
      <w:r>
        <w:rPr>
          <w:sz w:val="12"/>
        </w:rPr>
        <w:t>│а) по финансовому      │тыс. руб.│ 41460,0│ 77700,0│ 77700,0│ -  │ -  │ -  │ -  │ -  │ -  │  64020,0│ 115230,0│ 160040,0│ -  │ -  │ -  │ -  │ -  │ -  │ 270583,9│ 322123,7│ 367221,0│ -  │ -  │ -  │ -  │ -  │ -  │ 115964,5│ 161061,8│ 161062,0│ 161063,0│ 161064,0│</w:t>
      </w:r>
    </w:p>
    <w:p w:rsidR="00EE2AEF" w:rsidRDefault="00EE2AEF">
      <w:pPr>
        <w:pStyle w:val="ConsPlusCell"/>
        <w:jc w:val="both"/>
      </w:pPr>
      <w:r>
        <w:rPr>
          <w:sz w:val="12"/>
        </w:rPr>
        <w:t>│обеспечению создания   │         │        │        │        │    │    │    │    │    │    │         │         │         │    │    │    │    │    │    │         │         │         │    │    │    │    │    │    │         │         │         │         │         │</w:t>
      </w:r>
    </w:p>
    <w:p w:rsidR="00EE2AEF" w:rsidRDefault="00EE2AEF">
      <w:pPr>
        <w:pStyle w:val="ConsPlusCell"/>
        <w:jc w:val="both"/>
      </w:pPr>
      <w:r>
        <w:rPr>
          <w:sz w:val="12"/>
        </w:rPr>
        <w:t>│(капитализации) и (или)│         │        │        │        │    │    │    │    │    │    │         │         │         │    │    │    │    │    │    │         │         │         │    │    │    │    │    │    │         │         │         │         │         │</w:t>
      </w:r>
    </w:p>
    <w:p w:rsidR="00EE2AEF" w:rsidRDefault="00EE2AEF">
      <w:pPr>
        <w:pStyle w:val="ConsPlusCell"/>
        <w:jc w:val="both"/>
      </w:pPr>
      <w:r>
        <w:rPr>
          <w:sz w:val="12"/>
        </w:rPr>
        <w:t>│деятельности           │         │        │        │        │    │    │    │    │    │    │         │         │         │    │    │    │    │    │    │         │         │         │    │    │    │    │    │    │         │         │         │         │         │</w:t>
      </w:r>
    </w:p>
    <w:p w:rsidR="00EE2AEF" w:rsidRDefault="00EE2AEF">
      <w:pPr>
        <w:pStyle w:val="ConsPlusCell"/>
        <w:jc w:val="both"/>
      </w:pPr>
      <w:r>
        <w:rPr>
          <w:sz w:val="12"/>
        </w:rPr>
        <w:t>│(докапитализации)      │         │        │        │        │    │    │    │    │    │    │         │         │         │    │    │    │    │    │    │         │         │         │    │    │    │    │    │    │         │         │         │         │         │</w:t>
      </w:r>
    </w:p>
    <w:p w:rsidR="00EE2AEF" w:rsidRDefault="00EE2AEF">
      <w:pPr>
        <w:pStyle w:val="ConsPlusCell"/>
        <w:jc w:val="both"/>
      </w:pPr>
      <w:r>
        <w:rPr>
          <w:sz w:val="12"/>
        </w:rPr>
        <w:t>│регионального фонда    │         │        │        │        │    │    │    │    │    │    │         │         │         │    │    │    │    │    │    │         │         │         │    │    │    │    │    │    │         │         │         │         │         │</w:t>
      </w:r>
    </w:p>
    <w:p w:rsidR="00EE2AEF" w:rsidRDefault="00EE2AEF">
      <w:pPr>
        <w:pStyle w:val="ConsPlusCell"/>
        <w:jc w:val="both"/>
      </w:pPr>
      <w:r>
        <w:rPr>
          <w:sz w:val="12"/>
        </w:rPr>
        <w:t>│развития               │         │        │        │        │    │    │    │    │    │    │         │         │         │    │    │    │    │    │    │         │         │         │    │    │    │    │    │    │         │         │         │         │         │</w:t>
      </w:r>
    </w:p>
    <w:p w:rsidR="00EE2AEF" w:rsidRDefault="00EE2AEF">
      <w:pPr>
        <w:pStyle w:val="ConsPlusCell"/>
        <w:jc w:val="both"/>
      </w:pPr>
      <w:r>
        <w:rPr>
          <w:sz w:val="12"/>
        </w:rPr>
        <w:t>│промышленности,        │         │        │        │        │    │    │    │    │    │    │         │         │         │    │    │    │    │    │    │         │         │         │    │    │    │    │    │    │         │         │         │         │         │</w:t>
      </w:r>
    </w:p>
    <w:p w:rsidR="00EE2AEF" w:rsidRDefault="00EE2AEF">
      <w:pPr>
        <w:pStyle w:val="ConsPlusCell"/>
        <w:jc w:val="both"/>
      </w:pPr>
      <w:r>
        <w:rPr>
          <w:sz w:val="12"/>
        </w:rPr>
        <w:t>│созданного в           │         │        │        │        │    │    │    │    │    │    │         │         │         │    │    │    │    │    │    │         │         │         │    │    │    │    │    │    │         │         │         │         │         │</w:t>
      </w:r>
    </w:p>
    <w:p w:rsidR="00EE2AEF" w:rsidRDefault="00EE2AEF">
      <w:pPr>
        <w:pStyle w:val="ConsPlusCell"/>
        <w:jc w:val="both"/>
      </w:pPr>
      <w:r>
        <w:rPr>
          <w:sz w:val="12"/>
        </w:rPr>
        <w:t>│организационно-правовой│         │        │        │        │    │    │    │    │    │    │         │         │         │    │    │    │    │    │    │         │         │         │    │    │    │    │    │    │         │         │         │         │         │</w:t>
      </w:r>
    </w:p>
    <w:p w:rsidR="00EE2AEF" w:rsidRDefault="00EE2AEF">
      <w:pPr>
        <w:pStyle w:val="ConsPlusCell"/>
        <w:jc w:val="both"/>
      </w:pPr>
      <w:r>
        <w:rPr>
          <w:sz w:val="12"/>
        </w:rPr>
        <w:t>│форме, предусмотренной │         │        │        │        │    │    │    │    │    │    │         │         │         │    │    │    │    │    │    │         │         │         │    │    │    │    │    │    │         │         │         │         │         │</w:t>
      </w:r>
    </w:p>
    <w:p w:rsidR="00EE2AEF" w:rsidRDefault="00EE2AEF">
      <w:pPr>
        <w:pStyle w:val="ConsPlusCell"/>
        <w:jc w:val="both"/>
      </w:pPr>
      <w:r>
        <w:rPr>
          <w:sz w:val="12"/>
        </w:rPr>
        <w:t>│</w:t>
      </w:r>
      <w:hyperlink r:id="rId313">
        <w:r>
          <w:rPr>
            <w:color w:val="0000FF"/>
            <w:sz w:val="12"/>
          </w:rPr>
          <w:t>частью 1 статьи 11</w:t>
        </w:r>
      </w:hyperlink>
      <w:r>
        <w:rPr>
          <w:sz w:val="12"/>
        </w:rPr>
        <w:t xml:space="preserve">     │         │        │        │        │    │    │    │    │    │    │         │         │         │    │    │    │    │    │    │         │         │         │    │    │    │    │    │    │         │         │         │         │         │</w:t>
      </w:r>
    </w:p>
    <w:p w:rsidR="00EE2AEF" w:rsidRDefault="00EE2AEF">
      <w:pPr>
        <w:pStyle w:val="ConsPlusCell"/>
        <w:jc w:val="both"/>
      </w:pPr>
      <w:r>
        <w:rPr>
          <w:sz w:val="12"/>
        </w:rPr>
        <w:t>│Федерального закона "О │         │        │        │        │    │    │    │    │    │    │         │         │         │    │    │    │    │    │    │         │         │         │    │    │    │    │    │    │         │         │         │         │         │</w:t>
      </w:r>
    </w:p>
    <w:p w:rsidR="00EE2AEF" w:rsidRDefault="00EE2AEF">
      <w:pPr>
        <w:pStyle w:val="ConsPlusCell"/>
        <w:jc w:val="both"/>
      </w:pPr>
      <w:r>
        <w:rPr>
          <w:sz w:val="12"/>
        </w:rPr>
        <w:t>│промышленной политике в│         │        │        │        │    │    │    │    │    │    │         │         │         │    │    │    │    │    │    │         │         │         │    │    │    │    │    │    │         │         │         │         │         │</w:t>
      </w:r>
    </w:p>
    <w:p w:rsidR="00EE2AEF" w:rsidRDefault="00EE2AEF">
      <w:pPr>
        <w:pStyle w:val="ConsPlusCell"/>
        <w:jc w:val="both"/>
      </w:pPr>
      <w:r>
        <w:rPr>
          <w:sz w:val="12"/>
        </w:rPr>
        <w:t>│Российской Федерации"  │         │        │        │        │    │    │    │    │    │    │         │         │         │    │    │    │    │    │    │         │         │         │    │    │    │    │    │    │         │         │         │         │         │</w:t>
      </w:r>
    </w:p>
    <w:p w:rsidR="00EE2AEF" w:rsidRDefault="00EE2AEF">
      <w:pPr>
        <w:pStyle w:val="ConsPlusCell"/>
        <w:jc w:val="both"/>
      </w:pPr>
      <w:r>
        <w:rPr>
          <w:sz w:val="12"/>
        </w:rPr>
        <w:t>├───────────────────────┼─────────┼────────┼────────┼────────┼────┼────┼────┼────┼────┼────┼─────────┼─────────┼─────────┼────┼────┼────┼────┼────┼────┼─────────┼─────────┼─────────┼────┼────┼────┼────┼────┼────┼─────────┼─────────┼─────────┼─────────┼─────────┤</w:t>
      </w:r>
    </w:p>
    <w:p w:rsidR="00EE2AEF" w:rsidRDefault="00EE2AEF">
      <w:pPr>
        <w:pStyle w:val="ConsPlusCell"/>
        <w:jc w:val="both"/>
      </w:pPr>
      <w:r>
        <w:rPr>
          <w:sz w:val="12"/>
        </w:rPr>
        <w:t>│б) по возмещению       │тыс. руб.│ 50030,0│ 50030,0│ 50030,0│ -  │ -  │ -  │ -  │ -  │ -  │  46440,0│  84850,0│  84850,0│ -  │ -  │ -  │ -  │ -  │ -  │    -    │    -    │    -    │ -  │ -  │ -  │ -  │ -  │ -  │  77309,7│  77309,7│  77310,0│  77311,0│  77312,0│</w:t>
      </w:r>
    </w:p>
    <w:p w:rsidR="00EE2AEF" w:rsidRDefault="00EE2AEF">
      <w:pPr>
        <w:pStyle w:val="ConsPlusCell"/>
        <w:jc w:val="both"/>
      </w:pPr>
      <w:r>
        <w:rPr>
          <w:sz w:val="12"/>
        </w:rPr>
        <w:t>│промышленным           │         │        │        │        │    │    │    │    │    │    │         │         │         │    │    │    │    │    │    │         │         │         │    │    │    │    │    │    │         │         │         │         │         │</w:t>
      </w:r>
    </w:p>
    <w:p w:rsidR="00EE2AEF" w:rsidRDefault="00EE2AEF">
      <w:pPr>
        <w:pStyle w:val="ConsPlusCell"/>
        <w:jc w:val="both"/>
      </w:pPr>
      <w:r>
        <w:rPr>
          <w:sz w:val="12"/>
        </w:rPr>
        <w:t>│предприятиям части     │         │        │        │        │    │    │    │    │    │    │         │         │         │    │    │    │    │    │    │         │         │         │    │    │    │    │    │    │         │         │         │         │         │</w:t>
      </w:r>
    </w:p>
    <w:p w:rsidR="00EE2AEF" w:rsidRDefault="00EE2AEF">
      <w:pPr>
        <w:pStyle w:val="ConsPlusCell"/>
        <w:jc w:val="both"/>
      </w:pPr>
      <w:r>
        <w:rPr>
          <w:sz w:val="12"/>
        </w:rPr>
        <w:t>│затрат на уплату       │         │        │        │        │    │    │    │    │    │    │         │         │         │    │    │    │    │    │    │         │         │         │    │    │    │    │    │    │         │         │         │         │         │</w:t>
      </w:r>
    </w:p>
    <w:p w:rsidR="00EE2AEF" w:rsidRDefault="00EE2AEF">
      <w:pPr>
        <w:pStyle w:val="ConsPlusCell"/>
        <w:jc w:val="both"/>
      </w:pPr>
      <w:r>
        <w:rPr>
          <w:sz w:val="12"/>
        </w:rPr>
        <w:t>│первого взноса (аванса)│         │        │        │        │    │    │    │    │    │    │         │         │         │    │    │    │    │    │    │         │         │         │    │    │    │    │    │    │         │         │         │         │         │</w:t>
      </w:r>
    </w:p>
    <w:p w:rsidR="00EE2AEF" w:rsidRDefault="00EE2AEF">
      <w:pPr>
        <w:pStyle w:val="ConsPlusCell"/>
        <w:jc w:val="both"/>
      </w:pPr>
      <w:r>
        <w:rPr>
          <w:sz w:val="12"/>
        </w:rPr>
        <w:t>│при заключении договора│         │        │        │        │    │    │    │    │    │    │         │         │         │    │    │    │    │    │    │         │         │         │    │    │    │    │    │    │         │         │         │         │         │</w:t>
      </w:r>
    </w:p>
    <w:p w:rsidR="00EE2AEF" w:rsidRDefault="00EE2AEF">
      <w:pPr>
        <w:pStyle w:val="ConsPlusCell"/>
        <w:jc w:val="both"/>
      </w:pPr>
      <w:r>
        <w:rPr>
          <w:sz w:val="12"/>
        </w:rPr>
        <w:t>│(договоров) лизинга    │         │        │        │        │    │    │    │    │    │    │         │         │         │    │    │    │    │    │    │         │         │         │    │    │    │    │    │    │         │         │         │         │         │</w:t>
      </w:r>
    </w:p>
    <w:p w:rsidR="00EE2AEF" w:rsidRDefault="00EE2AEF">
      <w:pPr>
        <w:pStyle w:val="ConsPlusCell"/>
        <w:jc w:val="both"/>
      </w:pPr>
      <w:r>
        <w:rPr>
          <w:sz w:val="12"/>
        </w:rPr>
        <w:t>│оборудования с         │         │        │        │        │    │    │    │    │    │    │         │         │         │    │    │    │    │    │    │         │         │         │    │    │    │    │    │    │         │         │         │         │         │</w:t>
      </w:r>
    </w:p>
    <w:p w:rsidR="00EE2AEF" w:rsidRDefault="00EE2AEF">
      <w:pPr>
        <w:pStyle w:val="ConsPlusCell"/>
        <w:jc w:val="both"/>
      </w:pPr>
      <w:r>
        <w:rPr>
          <w:sz w:val="12"/>
        </w:rPr>
        <w:t>│российскими лизинговыми│         │        │        │        │    │    │    │    │    │    │         │         │         │    │    │    │    │    │    │         │         │         │    │    │    │    │    │    │         │         │         │         │         │</w:t>
      </w:r>
    </w:p>
    <w:p w:rsidR="00EE2AEF" w:rsidRDefault="00EE2AEF">
      <w:pPr>
        <w:pStyle w:val="ConsPlusCell"/>
        <w:jc w:val="both"/>
      </w:pPr>
      <w:r>
        <w:rPr>
          <w:sz w:val="12"/>
        </w:rPr>
        <w:t>│организациями          │         │        │        │        │    │    │    │    │    │    │         │         │         │    │    │    │    │    │    │         │         │         │    │    │    │    │    │    │         │         │         │         │         │</w:t>
      </w:r>
    </w:p>
    <w:p w:rsidR="00EE2AEF" w:rsidRDefault="00EE2AEF">
      <w:pPr>
        <w:pStyle w:val="ConsPlusCell"/>
        <w:jc w:val="both"/>
      </w:pPr>
      <w:r>
        <w:rPr>
          <w:sz w:val="12"/>
        </w:rPr>
        <w:t>├───────────────────────┼─────────┼────────┼────────┼────────┼────┼────┼────┼────┼────┼────┼─────────┼─────────┼─────────┼────┼────┼────┼────┼────┼────┼─────────┼─────────┼─────────┼────┼────┼────┼────┼────┼────┼─────────┼─────────┼─────────┼─────────┼─────────┤</w:t>
      </w:r>
    </w:p>
    <w:p w:rsidR="00EE2AEF" w:rsidRDefault="00EE2AEF">
      <w:pPr>
        <w:pStyle w:val="ConsPlusCell"/>
        <w:jc w:val="both"/>
      </w:pPr>
      <w:r>
        <w:rPr>
          <w:sz w:val="12"/>
        </w:rPr>
        <w:t>│в) по возмещению части │тыс. руб.│ 78040,0│ 78040,0│ 78040,0│ -  │ -  │ -  │ -  │ -  │ -  │ 120000,0│  12000,0│  12000,0│ -  │ -  │ -  │ -  │ -  │ -  │    -    │    -    │    -    │ -  │ -  │ -  │ -  │ -  │ -  │ 128849,5│ 128849,5│ 128850,0│ 128851,0│ 128852,0│</w:t>
      </w:r>
    </w:p>
    <w:p w:rsidR="00EE2AEF" w:rsidRDefault="00EE2AEF">
      <w:pPr>
        <w:pStyle w:val="ConsPlusCell"/>
        <w:jc w:val="both"/>
      </w:pPr>
      <w:r>
        <w:rPr>
          <w:sz w:val="12"/>
        </w:rPr>
        <w:t>│затрат промышленных    │         │        │        │        │    │    │    │    │    │    │         │         │         │    │    │    │    │    │    │         │         │         │    │    │    │    │    │    │         │         │         │         │         │</w:t>
      </w:r>
    </w:p>
    <w:p w:rsidR="00EE2AEF" w:rsidRDefault="00EE2AEF">
      <w:pPr>
        <w:pStyle w:val="ConsPlusCell"/>
        <w:jc w:val="both"/>
      </w:pPr>
      <w:r>
        <w:rPr>
          <w:sz w:val="12"/>
        </w:rPr>
        <w:t>│предприятий, связанных │         │        │        │        │    │    │    │    │    │    │         │         │         │    │    │    │    │    │    │         │         │         │    │    │    │    │    │    │         │         │         │         │         │</w:t>
      </w:r>
    </w:p>
    <w:p w:rsidR="00EE2AEF" w:rsidRDefault="00EE2AEF">
      <w:pPr>
        <w:pStyle w:val="ConsPlusCell"/>
        <w:jc w:val="both"/>
      </w:pPr>
      <w:r>
        <w:rPr>
          <w:sz w:val="12"/>
        </w:rPr>
        <w:t>│с приобретением нового │         │        │        │        │    │    │    │    │    │    │         │         │         │    │    │    │    │    │    │         │         │         │    │    │    │    │    │    │         │         │         │         │         │</w:t>
      </w:r>
    </w:p>
    <w:p w:rsidR="00EE2AEF" w:rsidRDefault="00EE2AEF">
      <w:pPr>
        <w:pStyle w:val="ConsPlusCell"/>
        <w:jc w:val="both"/>
      </w:pPr>
      <w:r>
        <w:rPr>
          <w:sz w:val="12"/>
        </w:rPr>
        <w:t>│оборудования           │         │        │        │        │    │    │    │    │    │    │         │         │         │    │    │    │    │    │    │         │         │         │    │    │    │    │    │    │         │         │         │         │         │</w:t>
      </w:r>
    </w:p>
    <w:p w:rsidR="00EE2AEF" w:rsidRDefault="00EE2AEF">
      <w:pPr>
        <w:pStyle w:val="ConsPlusCell"/>
        <w:jc w:val="both"/>
      </w:pPr>
      <w:r>
        <w:rPr>
          <w:sz w:val="12"/>
        </w:rPr>
        <w:lastRenderedPageBreak/>
        <w:t>├───────────────────────┼─────────┼────────┼────────┼────────┼────┼────┼────┼────┼────┼────┼─────────┼─────────┼─────────┼────┼────┼────┼────┼────┼────┼─────────┼─────────┼─────────┼────┼────┼────┼────┼────┼────┼─────────┼─────────┼─────────┼─────────┼─────────┤</w:t>
      </w:r>
    </w:p>
    <w:p w:rsidR="00EE2AEF" w:rsidRDefault="00EE2AEF">
      <w:pPr>
        <w:pStyle w:val="ConsPlusCell"/>
        <w:jc w:val="both"/>
      </w:pPr>
      <w:r>
        <w:rPr>
          <w:sz w:val="12"/>
        </w:rPr>
        <w:t>│Объем инвестиций в     │тыс. руб.│211930,0│257230,0│257230,0│ -  │ -  │ -  │ -  │ -  │ -  │ 281670,0│ 364890,0│ 364890,0│ -  │ -  │ -  │ -  │ -  │ -  │ 283468,9│ 367221,0│ 367221,0│ -  │ -  │ -  │ -  │ -  │ -  │ 367221,0│ 367221,0│ 367222,0│ 367225,0│ 367228,0│</w:t>
      </w:r>
    </w:p>
    <w:p w:rsidR="00EE2AEF" w:rsidRDefault="00EE2AEF">
      <w:pPr>
        <w:pStyle w:val="ConsPlusCell"/>
        <w:jc w:val="both"/>
      </w:pPr>
      <w:r>
        <w:rPr>
          <w:sz w:val="12"/>
        </w:rPr>
        <w:t>│основной капитал по    │         │        │        │        │    │    │    │    │    │    │         │         │         │    │    │    │    │    │    │         │         │         │    │    │    │    │    │    │         │         │         │         │         │</w:t>
      </w:r>
    </w:p>
    <w:p w:rsidR="00EE2AEF" w:rsidRDefault="00EE2AEF">
      <w:pPr>
        <w:pStyle w:val="ConsPlusCell"/>
        <w:jc w:val="both"/>
      </w:pPr>
      <w:r>
        <w:rPr>
          <w:sz w:val="12"/>
        </w:rPr>
        <w:t>│видам экономической    │         │        │        │        │    │    │    │    │    │    │         │         │         │    │    │    │    │    │    │         │         │         │    │    │    │    │    │    │         │         │         │         │         │</w:t>
      </w:r>
    </w:p>
    <w:p w:rsidR="00EE2AEF" w:rsidRDefault="00EE2AEF">
      <w:pPr>
        <w:pStyle w:val="ConsPlusCell"/>
        <w:jc w:val="both"/>
      </w:pPr>
      <w:r>
        <w:rPr>
          <w:sz w:val="12"/>
        </w:rPr>
        <w:t xml:space="preserve">│деятельности </w:t>
      </w:r>
      <w:hyperlink r:id="rId314">
        <w:r>
          <w:rPr>
            <w:color w:val="0000FF"/>
            <w:sz w:val="12"/>
          </w:rPr>
          <w:t>раздела</w:t>
        </w:r>
      </w:hyperlink>
      <w:r>
        <w:rPr>
          <w:sz w:val="12"/>
        </w:rPr>
        <w:t xml:space="preserve">   │         │        │        │        │    │    │    │    │    │    │         │         │         │    │    │    │    │    │    │         │         │         │    │    │    │    │    │    │         │         │         │         │         │</w:t>
      </w:r>
    </w:p>
    <w:p w:rsidR="00EE2AEF" w:rsidRDefault="00EE2AEF">
      <w:pPr>
        <w:pStyle w:val="ConsPlusCell"/>
        <w:jc w:val="both"/>
      </w:pPr>
      <w:r>
        <w:rPr>
          <w:sz w:val="12"/>
        </w:rPr>
        <w:t>│"Обрабатывающие        │         │        │        │        │    │    │    │    │    │    │         │         │         │    │    │    │    │    │    │         │         │         │    │    │    │    │    │    │         │         │         │         │         │</w:t>
      </w:r>
    </w:p>
    <w:p w:rsidR="00EE2AEF" w:rsidRDefault="00EE2AEF">
      <w:pPr>
        <w:pStyle w:val="ConsPlusCell"/>
        <w:jc w:val="both"/>
      </w:pPr>
      <w:r>
        <w:rPr>
          <w:sz w:val="12"/>
        </w:rPr>
        <w:t>│производства"          │         │        │        │        │    │    │    │    │    │    │         │         │         │    │    │    │    │    │    │         │         │         │    │    │    │    │    │    │         │         │         │         │         │</w:t>
      </w:r>
    </w:p>
    <w:p w:rsidR="00EE2AEF" w:rsidRDefault="00EE2AEF">
      <w:pPr>
        <w:pStyle w:val="ConsPlusCell"/>
        <w:jc w:val="both"/>
      </w:pPr>
      <w:r>
        <w:rPr>
          <w:sz w:val="12"/>
        </w:rPr>
        <w:t>│Общероссийского        │         │        │        │        │    │    │    │    │    │    │         │         │         │    │    │    │    │    │    │         │         │         │    │    │    │    │    │    │         │         │         │         │         │</w:t>
      </w:r>
    </w:p>
    <w:p w:rsidR="00EE2AEF" w:rsidRDefault="00EE2AEF">
      <w:pPr>
        <w:pStyle w:val="ConsPlusCell"/>
        <w:jc w:val="both"/>
      </w:pPr>
      <w:r>
        <w:rPr>
          <w:sz w:val="12"/>
        </w:rPr>
        <w:t>│классификатора видов   │         │        │        │        │    │    │    │    │    │    │         │         │         │    │    │    │    │    │    │         │         │         │    │    │    │    │    │    │         │         │         │         │         │</w:t>
      </w:r>
    </w:p>
    <w:p w:rsidR="00EE2AEF" w:rsidRDefault="00EE2AEF">
      <w:pPr>
        <w:pStyle w:val="ConsPlusCell"/>
        <w:jc w:val="both"/>
      </w:pPr>
      <w:r>
        <w:rPr>
          <w:sz w:val="12"/>
        </w:rPr>
        <w:t>│экономической          │         │        │        │        │    │    │    │    │    │    │         │         │         │    │    │    │    │    │    │         │         │         │    │    │    │    │    │    │         │         │         │         │         │</w:t>
      </w:r>
    </w:p>
    <w:p w:rsidR="00EE2AEF" w:rsidRDefault="00EE2AEF">
      <w:pPr>
        <w:pStyle w:val="ConsPlusCell"/>
        <w:jc w:val="both"/>
      </w:pPr>
      <w:r>
        <w:rPr>
          <w:sz w:val="12"/>
        </w:rPr>
        <w:t>│деятельности           │         │        │        │        │    │    │    │    │    │    │         │         │         │    │    │    │    │    │    │         │         │         │    │    │    │    │    │    │         │         │         │         │         │</w:t>
      </w:r>
    </w:p>
    <w:p w:rsidR="00EE2AEF" w:rsidRDefault="00EE2AEF">
      <w:pPr>
        <w:pStyle w:val="ConsPlusCell"/>
        <w:jc w:val="both"/>
      </w:pPr>
      <w:r>
        <w:rPr>
          <w:sz w:val="12"/>
        </w:rPr>
        <w:t>│(накопленным итогом),  │         │        │        │        │    │    │    │    │    │    │         │         │         │    │    │    │    │    │    │         │         │         │    │    │    │    │    │    │         │         │         │         │         │</w:t>
      </w:r>
    </w:p>
    <w:p w:rsidR="00EE2AEF" w:rsidRDefault="00EE2AEF">
      <w:pPr>
        <w:pStyle w:val="ConsPlusCell"/>
        <w:jc w:val="both"/>
      </w:pPr>
      <w:r>
        <w:rPr>
          <w:sz w:val="12"/>
        </w:rPr>
        <w:t>│за исключением видов   │         │        │        │        │    │    │    │    │    │    │         │         │         │    │    │    │    │    │    │         │         │         │    │    │    │    │    │    │         │         │         │         │         │</w:t>
      </w:r>
    </w:p>
    <w:p w:rsidR="00EE2AEF" w:rsidRDefault="00EE2AEF">
      <w:pPr>
        <w:pStyle w:val="ConsPlusCell"/>
        <w:jc w:val="both"/>
      </w:pPr>
      <w:r>
        <w:rPr>
          <w:sz w:val="12"/>
        </w:rPr>
        <w:t>│деятельности, не       │         │        │        │        │    │    │    │    │    │    │         │         │         │    │    │    │    │    │    │         │         │         │    │    │    │    │    │    │         │         │         │         │         │</w:t>
      </w:r>
    </w:p>
    <w:p w:rsidR="00EE2AEF" w:rsidRDefault="00EE2AEF">
      <w:pPr>
        <w:pStyle w:val="ConsPlusCell"/>
        <w:jc w:val="both"/>
      </w:pPr>
      <w:r>
        <w:rPr>
          <w:sz w:val="12"/>
        </w:rPr>
        <w:t>│относящихся к сфере    │         │        │        │        │    │    │    │    │    │    │         │         │         │    │    │    │    │    │    │         │         │         │    │    │    │    │    │    │         │         │         │         │         │</w:t>
      </w:r>
    </w:p>
    <w:p w:rsidR="00EE2AEF" w:rsidRDefault="00EE2AEF">
      <w:pPr>
        <w:pStyle w:val="ConsPlusCell"/>
        <w:jc w:val="both"/>
      </w:pPr>
      <w:r>
        <w:rPr>
          <w:sz w:val="12"/>
        </w:rPr>
        <w:t>│ведения Министерства   │         │        │        │        │    │    │    │    │    │    │         │         │         │    │    │    │    │    │    │         │         │         │    │    │    │    │    │    │         │         │         │         │         │</w:t>
      </w:r>
    </w:p>
    <w:p w:rsidR="00EE2AEF" w:rsidRDefault="00EE2AEF">
      <w:pPr>
        <w:pStyle w:val="ConsPlusCell"/>
        <w:jc w:val="both"/>
      </w:pPr>
      <w:r>
        <w:rPr>
          <w:sz w:val="12"/>
        </w:rPr>
        <w:t>│промышленности и       │         │        │        │        │    │    │    │    │    │    │         │         │         │    │    │    │    │    │    │         │         │         │    │    │    │    │    │    │         │         │         │         │         │</w:t>
      </w:r>
    </w:p>
    <w:p w:rsidR="00EE2AEF" w:rsidRDefault="00EE2AEF">
      <w:pPr>
        <w:pStyle w:val="ConsPlusCell"/>
        <w:jc w:val="both"/>
      </w:pPr>
      <w:r>
        <w:rPr>
          <w:sz w:val="12"/>
        </w:rPr>
        <w:t>│торговли Российской    │         │        │        │        │    │    │    │    │    │    │         │         │         │    │    │    │    │    │    │         │         │         │    │    │    │    │    │    │         │         │         │         │         │</w:t>
      </w:r>
    </w:p>
    <w:p w:rsidR="00EE2AEF" w:rsidRDefault="00EE2AEF">
      <w:pPr>
        <w:pStyle w:val="ConsPlusCell"/>
        <w:jc w:val="both"/>
      </w:pPr>
      <w:r>
        <w:rPr>
          <w:sz w:val="12"/>
        </w:rPr>
        <w:t>│Федерации              │         │        │        │        │    │    │    │    │    │    │         │         │         │    │    │    │    │    │    │         │         │         │    │    │    │    │    │    │         │         │         │         │         │</w:t>
      </w:r>
    </w:p>
    <w:p w:rsidR="00EE2AEF" w:rsidRDefault="00EE2AEF">
      <w:pPr>
        <w:pStyle w:val="ConsPlusCell"/>
        <w:jc w:val="both"/>
      </w:pPr>
      <w:r>
        <w:rPr>
          <w:sz w:val="12"/>
        </w:rPr>
        <w:t>├───────────────────────┼─────────┼────────┼────────┼────────┼────┼────┼────┼────┼────┼────┼─────────┼─────────┼─────────┼────┼────┼────┼────┼────┼────┼─────────┼─────────┼─────────┼────┼────┼────┼────┼────┼────┼─────────┼─────────┼─────────┼─────────┼─────────┤</w:t>
      </w:r>
    </w:p>
    <w:p w:rsidR="00EE2AEF" w:rsidRDefault="00EE2AEF">
      <w:pPr>
        <w:pStyle w:val="ConsPlusCell"/>
        <w:jc w:val="both"/>
      </w:pPr>
      <w:r>
        <w:rPr>
          <w:sz w:val="12"/>
        </w:rPr>
        <w:t>│в том числе:           │         │        │        │        │ -  │ -  │ -  │ -  │ -  │    │         │         │         │ -  │ -  │ -  │ -  │ -  │    │         │         │         │ -  │ -  │ -  │    │    │    │         │         │         │         │         │</w:t>
      </w:r>
    </w:p>
    <w:p w:rsidR="00EE2AEF" w:rsidRDefault="00EE2AEF">
      <w:pPr>
        <w:pStyle w:val="ConsPlusCell"/>
        <w:jc w:val="both"/>
      </w:pPr>
      <w:r>
        <w:rPr>
          <w:sz w:val="12"/>
        </w:rPr>
        <w:t>├───────────────────────┼─────────┼────────┼────────┼────────┼────┼────┼────┼────┼────┼────┼─────────┼─────────┼─────────┼────┼────┼────┼────┼────┼────┼─────────┼─────────┼─────────┼────┼────┼────┼────┼────┼────┼─────────┼─────────┼─────────┼─────────┼─────────┤</w:t>
      </w:r>
    </w:p>
    <w:p w:rsidR="00EE2AEF" w:rsidRDefault="00EE2AEF">
      <w:pPr>
        <w:pStyle w:val="ConsPlusCell"/>
        <w:jc w:val="both"/>
      </w:pPr>
      <w:r>
        <w:rPr>
          <w:sz w:val="12"/>
        </w:rPr>
        <w:t>│а) по финансовому      │тыс. руб.│ 51830,0│ 97130,0│ 97130,0│ -  │ -  │ -  │ -  │ -  │ -  │  76820  │ 160040  │ 160040  │ -  │ -  │ -  │ -  │ -  │ -  │ 283468,9│ 367221,0│ 367221,0│ -  │ -  │ -  │ -  │ -  │ -  │ 161061,8│ 161061,8│ 161062,0│ 161063,0│ 161064,0│</w:t>
      </w:r>
    </w:p>
    <w:p w:rsidR="00EE2AEF" w:rsidRDefault="00EE2AEF">
      <w:pPr>
        <w:pStyle w:val="ConsPlusCell"/>
        <w:jc w:val="both"/>
      </w:pPr>
      <w:r>
        <w:rPr>
          <w:sz w:val="12"/>
        </w:rPr>
        <w:t>│обеспечению создания   │         │        │        │        │    │    │    │    │    │    │         │         │         │    │    │    │    │    │    │         │         │         │    │    │    │    │    │    │         │         │         │         │         │</w:t>
      </w:r>
    </w:p>
    <w:p w:rsidR="00EE2AEF" w:rsidRDefault="00EE2AEF">
      <w:pPr>
        <w:pStyle w:val="ConsPlusCell"/>
        <w:jc w:val="both"/>
      </w:pPr>
      <w:r>
        <w:rPr>
          <w:sz w:val="12"/>
        </w:rPr>
        <w:t>│(капитализации) и (или)│         │        │        │        │    │    │    │    │    │    │         │         │         │    │    │    │    │    │    │         │         │         │    │    │    │    │    │    │         │         │         │         │         │</w:t>
      </w:r>
    </w:p>
    <w:p w:rsidR="00EE2AEF" w:rsidRDefault="00EE2AEF">
      <w:pPr>
        <w:pStyle w:val="ConsPlusCell"/>
        <w:jc w:val="both"/>
      </w:pPr>
      <w:r>
        <w:rPr>
          <w:sz w:val="12"/>
        </w:rPr>
        <w:t>│деятельности           │         │        │        │        │    │    │    │    │    │    │         │         │         │    │    │    │    │    │    │         │         │         │    │    │    │    │    │    │         │         │         │         │         │</w:t>
      </w:r>
    </w:p>
    <w:p w:rsidR="00EE2AEF" w:rsidRDefault="00EE2AEF">
      <w:pPr>
        <w:pStyle w:val="ConsPlusCell"/>
        <w:jc w:val="both"/>
      </w:pPr>
      <w:r>
        <w:rPr>
          <w:sz w:val="12"/>
        </w:rPr>
        <w:t>│(докапитализации)      │         │        │        │        │    │    │    │    │    │    │         │         │         │    │    │    │    │    │    │         │         │         │    │    │    │    │    │    │         │         │         │         │         │</w:t>
      </w:r>
    </w:p>
    <w:p w:rsidR="00EE2AEF" w:rsidRDefault="00EE2AEF">
      <w:pPr>
        <w:pStyle w:val="ConsPlusCell"/>
        <w:jc w:val="both"/>
      </w:pPr>
      <w:r>
        <w:rPr>
          <w:sz w:val="12"/>
        </w:rPr>
        <w:t>│регионального фонда    │         │        │        │        │    │    │    │    │    │    │         │         │         │    │    │    │    │    │    │         │         │         │    │    │    │    │    │    │         │         │         │         │         │</w:t>
      </w:r>
    </w:p>
    <w:p w:rsidR="00EE2AEF" w:rsidRDefault="00EE2AEF">
      <w:pPr>
        <w:pStyle w:val="ConsPlusCell"/>
        <w:jc w:val="both"/>
      </w:pPr>
      <w:r>
        <w:rPr>
          <w:sz w:val="12"/>
        </w:rPr>
        <w:t>│развития               │         │        │        │        │    │    │    │    │    │    │         │         │         │    │    │    │    │    │    │         │         │         │    │    │    │    │    │    │         │         │         │         │         │</w:t>
      </w:r>
    </w:p>
    <w:p w:rsidR="00EE2AEF" w:rsidRDefault="00EE2AEF">
      <w:pPr>
        <w:pStyle w:val="ConsPlusCell"/>
        <w:jc w:val="both"/>
      </w:pPr>
      <w:r>
        <w:rPr>
          <w:sz w:val="12"/>
        </w:rPr>
        <w:t>│промышленности,        │         │        │        │        │    │    │    │    │    │    │         │         │         │    │    │    │    │    │    │         │         │         │    │    │    │    │    │    │         │         │         │         │         │</w:t>
      </w:r>
    </w:p>
    <w:p w:rsidR="00EE2AEF" w:rsidRDefault="00EE2AEF">
      <w:pPr>
        <w:pStyle w:val="ConsPlusCell"/>
        <w:jc w:val="both"/>
      </w:pPr>
      <w:r>
        <w:rPr>
          <w:sz w:val="12"/>
        </w:rPr>
        <w:t>│созданного в           │         │        │        │        │    │    │    │    │    │    │         │         │         │    │    │    │    │    │    │         │         │         │    │    │    │    │    │    │         │         │         │         │         │</w:t>
      </w:r>
    </w:p>
    <w:p w:rsidR="00EE2AEF" w:rsidRDefault="00EE2AEF">
      <w:pPr>
        <w:pStyle w:val="ConsPlusCell"/>
        <w:jc w:val="both"/>
      </w:pPr>
      <w:r>
        <w:rPr>
          <w:sz w:val="12"/>
        </w:rPr>
        <w:t>│организационно-правовой│         │        │        │        │    │    │    │    │    │    │         │         │         │    │    │    │    │    │    │         │         │         │    │    │    │    │    │    │         │         │         │         │         │</w:t>
      </w:r>
    </w:p>
    <w:p w:rsidR="00EE2AEF" w:rsidRDefault="00EE2AEF">
      <w:pPr>
        <w:pStyle w:val="ConsPlusCell"/>
        <w:jc w:val="both"/>
      </w:pPr>
      <w:r>
        <w:rPr>
          <w:sz w:val="12"/>
        </w:rPr>
        <w:t>│форме, предусмотренной │         │        │        │        │    │    │    │    │    │    │         │         │         │    │    │    │    │    │    │         │         │         │    │    │    │    │    │    │         │         │         │         │         │</w:t>
      </w:r>
    </w:p>
    <w:p w:rsidR="00EE2AEF" w:rsidRDefault="00EE2AEF">
      <w:pPr>
        <w:pStyle w:val="ConsPlusCell"/>
        <w:jc w:val="both"/>
      </w:pPr>
      <w:r>
        <w:rPr>
          <w:sz w:val="12"/>
        </w:rPr>
        <w:t>│</w:t>
      </w:r>
      <w:hyperlink r:id="rId315">
        <w:r>
          <w:rPr>
            <w:color w:val="0000FF"/>
            <w:sz w:val="12"/>
          </w:rPr>
          <w:t>частью 1 статьи 11</w:t>
        </w:r>
      </w:hyperlink>
      <w:r>
        <w:rPr>
          <w:sz w:val="12"/>
        </w:rPr>
        <w:t xml:space="preserve">     │         │        │        │        │    │    │    │    │    │    │         │         │         │    │    │    │    │    │    │         │         │         │    │    │    │    │    │    │         │         │         │         │         │</w:t>
      </w:r>
    </w:p>
    <w:p w:rsidR="00EE2AEF" w:rsidRDefault="00EE2AEF">
      <w:pPr>
        <w:pStyle w:val="ConsPlusCell"/>
        <w:jc w:val="both"/>
      </w:pPr>
      <w:r>
        <w:rPr>
          <w:sz w:val="12"/>
        </w:rPr>
        <w:lastRenderedPageBreak/>
        <w:t>│Федерального закона "О │         │        │        │        │    │    │    │    │    │    │         │         │         │    │    │    │    │    │    │         │         │         │    │    │    │    │    │    │         │         │         │         │         │</w:t>
      </w:r>
    </w:p>
    <w:p w:rsidR="00EE2AEF" w:rsidRDefault="00EE2AEF">
      <w:pPr>
        <w:pStyle w:val="ConsPlusCell"/>
        <w:jc w:val="both"/>
      </w:pPr>
      <w:r>
        <w:rPr>
          <w:sz w:val="12"/>
        </w:rPr>
        <w:t>│промышленной политике в│         │        │        │        │    │    │    │    │    │    │         │         │         │    │    │    │    │    │    │         │         │         │    │    │    │    │    │    │         │         │         │         │         │</w:t>
      </w:r>
    </w:p>
    <w:p w:rsidR="00EE2AEF" w:rsidRDefault="00EE2AEF">
      <w:pPr>
        <w:pStyle w:val="ConsPlusCell"/>
        <w:jc w:val="both"/>
      </w:pPr>
      <w:r>
        <w:rPr>
          <w:sz w:val="12"/>
        </w:rPr>
        <w:t>│Российской Федерации"  │         │        │        │        │    │    │    │    │    │    │         │         │         │    │    │    │    │    │    │         │         │         │    │    │    │    │    │    │         │         │         │         │         │</w:t>
      </w:r>
    </w:p>
    <w:p w:rsidR="00EE2AEF" w:rsidRDefault="00EE2AEF">
      <w:pPr>
        <w:pStyle w:val="ConsPlusCell"/>
        <w:jc w:val="both"/>
      </w:pPr>
      <w:r>
        <w:rPr>
          <w:sz w:val="12"/>
        </w:rPr>
        <w:t>├───────────────────────┼─────────┼────────┼────────┼────────┼────┼────┼────┼────┼────┼────┼─────────┼─────────┼─────────┼────┼────┼────┼────┼────┼────┼─────────┼─────────┼─────────┼────┼────┼────┼────┼────┼────┼─────────┼─────────┼─────────┼─────────┼─────────┤</w:t>
      </w:r>
    </w:p>
    <w:p w:rsidR="00EE2AEF" w:rsidRDefault="00EE2AEF">
      <w:pPr>
        <w:pStyle w:val="ConsPlusCell"/>
        <w:jc w:val="both"/>
      </w:pPr>
      <w:r>
        <w:rPr>
          <w:sz w:val="12"/>
        </w:rPr>
        <w:t>│б) по возмещению       │тыс. руб.│ 62530,0│ 62530,0│ 62530,0│ -  │ -  │ -  │ -  │ -  │ -  │  84850  │  84850  │  84850  │ -  │ -  │ -  │ -  │ -  │ -  │    -    │    -    │    -    │ -  │ -  │ -  │ -  │ -  │ -  │  77309,7│  77309,7│  77310,0│  77311,0│  77312,0│</w:t>
      </w:r>
    </w:p>
    <w:p w:rsidR="00EE2AEF" w:rsidRDefault="00EE2AEF">
      <w:pPr>
        <w:pStyle w:val="ConsPlusCell"/>
        <w:jc w:val="both"/>
      </w:pPr>
      <w:r>
        <w:rPr>
          <w:sz w:val="12"/>
        </w:rPr>
        <w:t>│промышленным           │         │        │        │        │    │    │    │    │    │    │         │         │         │    │    │    │    │    │    │         │         │         │    │    │    │    │    │    │         │         │         │         │         │</w:t>
      </w:r>
    </w:p>
    <w:p w:rsidR="00EE2AEF" w:rsidRDefault="00EE2AEF">
      <w:pPr>
        <w:pStyle w:val="ConsPlusCell"/>
        <w:jc w:val="both"/>
      </w:pPr>
      <w:r>
        <w:rPr>
          <w:sz w:val="12"/>
        </w:rPr>
        <w:t>│предприятиям части     │         │        │        │        │    │    │    │    │    │    │         │         │         │    │    │    │    │    │    │         │         │         │    │    │    │    │    │    │         │         │         │         │         │</w:t>
      </w:r>
    </w:p>
    <w:p w:rsidR="00EE2AEF" w:rsidRDefault="00EE2AEF">
      <w:pPr>
        <w:pStyle w:val="ConsPlusCell"/>
        <w:jc w:val="both"/>
      </w:pPr>
      <w:r>
        <w:rPr>
          <w:sz w:val="12"/>
        </w:rPr>
        <w:t>│затрат на уплату       │         │        │        │        │    │    │    │    │    │    │         │         │         │    │    │    │    │    │    │         │         │         │    │    │    │    │    │    │         │         │         │         │         │</w:t>
      </w:r>
    </w:p>
    <w:p w:rsidR="00EE2AEF" w:rsidRDefault="00EE2AEF">
      <w:pPr>
        <w:pStyle w:val="ConsPlusCell"/>
        <w:jc w:val="both"/>
      </w:pPr>
      <w:r>
        <w:rPr>
          <w:sz w:val="12"/>
        </w:rPr>
        <w:t>│первого взноса (аванса)│         │        │        │        │    │    │    │    │    │    │         │         │         │    │    │    │    │    │    │         │         │         │    │    │    │    │    │    │         │         │         │         │         │</w:t>
      </w:r>
    </w:p>
    <w:p w:rsidR="00EE2AEF" w:rsidRDefault="00EE2AEF">
      <w:pPr>
        <w:pStyle w:val="ConsPlusCell"/>
        <w:jc w:val="both"/>
      </w:pPr>
      <w:r>
        <w:rPr>
          <w:sz w:val="12"/>
        </w:rPr>
        <w:t>│при заключении договора│         │        │        │        │    │    │    │    │    │    │         │         │         │    │    │    │    │    │    │         │         │         │    │    │    │    │    │    │         │         │         │         │         │</w:t>
      </w:r>
    </w:p>
    <w:p w:rsidR="00EE2AEF" w:rsidRDefault="00EE2AEF">
      <w:pPr>
        <w:pStyle w:val="ConsPlusCell"/>
        <w:jc w:val="both"/>
      </w:pPr>
      <w:r>
        <w:rPr>
          <w:sz w:val="12"/>
        </w:rPr>
        <w:t>│(договоров) лизинга    │         │        │        │        │    │    │    │    │    │    │         │         │         │    │    │    │    │    │    │         │         │         │    │    │    │    │    │    │         │         │         │         │         │</w:t>
      </w:r>
    </w:p>
    <w:p w:rsidR="00EE2AEF" w:rsidRDefault="00EE2AEF">
      <w:pPr>
        <w:pStyle w:val="ConsPlusCell"/>
        <w:jc w:val="both"/>
      </w:pPr>
      <w:r>
        <w:rPr>
          <w:sz w:val="12"/>
        </w:rPr>
        <w:t>│оборудования с         │         │        │        │        │    │    │    │    │    │    │         │         │         │    │    │    │    │    │    │         │         │         │    │    │    │    │    │    │         │         │         │         │         │</w:t>
      </w:r>
    </w:p>
    <w:p w:rsidR="00EE2AEF" w:rsidRDefault="00EE2AEF">
      <w:pPr>
        <w:pStyle w:val="ConsPlusCell"/>
        <w:jc w:val="both"/>
      </w:pPr>
      <w:r>
        <w:rPr>
          <w:sz w:val="12"/>
        </w:rPr>
        <w:t>│российскими лизинговыми│         │        │        │        │    │    │    │    │    │    │         │         │         │    │    │    │    │    │    │         │         │         │    │    │    │    │    │    │         │         │         │         │         │</w:t>
      </w:r>
    </w:p>
    <w:p w:rsidR="00EE2AEF" w:rsidRDefault="00EE2AEF">
      <w:pPr>
        <w:pStyle w:val="ConsPlusCell"/>
        <w:jc w:val="both"/>
      </w:pPr>
      <w:r>
        <w:rPr>
          <w:sz w:val="12"/>
        </w:rPr>
        <w:t>│организациями          │         │        │        │        │    │    │    │    │    │    │         │         │         │    │    │    │    │    │    │         │         │         │    │    │    │    │    │    │         │         │         │         │         │</w:t>
      </w:r>
    </w:p>
    <w:p w:rsidR="00EE2AEF" w:rsidRDefault="00EE2AEF">
      <w:pPr>
        <w:pStyle w:val="ConsPlusCell"/>
        <w:jc w:val="both"/>
      </w:pPr>
      <w:r>
        <w:rPr>
          <w:sz w:val="12"/>
        </w:rPr>
        <w:t>├───────────────────────┼─────────┼────────┼────────┼────────┼────┼────┼────┼────┼────┼────┼─────────┼─────────┼─────────┼────┼────┼────┼────┼────┼────┼─────────┼─────────┼─────────┼────┼────┼────┼────┼────┼────┼─────────┼─────────┼─────────┼─────────┼─────────┤</w:t>
      </w:r>
    </w:p>
    <w:p w:rsidR="00EE2AEF" w:rsidRDefault="00EE2AEF">
      <w:pPr>
        <w:pStyle w:val="ConsPlusCell"/>
        <w:jc w:val="both"/>
      </w:pPr>
      <w:r>
        <w:rPr>
          <w:sz w:val="12"/>
        </w:rPr>
        <w:t>│в) по возмещению части │тыс. руб.│ 97570,0│ 97570,0│ 97570,0│ -  │ -  │ -  │ -  │ -  │ -  │ 120000  │ 120000  │ 120000  │ -  │ -  │ -  │ -  │ -  │ -  │    -    │    -    │    -    │ -  │ -  │ -  │ -  │ -  │ -  │ 128849,5│ 128849,5│ 128850,0│ 128851,0│ 128852,0│</w:t>
      </w:r>
    </w:p>
    <w:p w:rsidR="00EE2AEF" w:rsidRDefault="00EE2AEF">
      <w:pPr>
        <w:pStyle w:val="ConsPlusCell"/>
        <w:jc w:val="both"/>
      </w:pPr>
      <w:r>
        <w:rPr>
          <w:sz w:val="12"/>
        </w:rPr>
        <w:t>│затрат промышленных    │         │        │        │        │    │    │    │    │    │    │         │         │         │    │    │    │    │    │    │         │         │         │    │    │    │    │    │    │         │         │         │         │         │</w:t>
      </w:r>
    </w:p>
    <w:p w:rsidR="00EE2AEF" w:rsidRDefault="00EE2AEF">
      <w:pPr>
        <w:pStyle w:val="ConsPlusCell"/>
        <w:jc w:val="both"/>
      </w:pPr>
      <w:r>
        <w:rPr>
          <w:sz w:val="12"/>
        </w:rPr>
        <w:t>│предприятий, связанных │         │        │        │        │    │    │    │    │    │    │         │         │         │    │    │    │    │    │    │         │         │         │    │    │    │    │    │    │         │         │         │         │         │</w:t>
      </w:r>
    </w:p>
    <w:p w:rsidR="00EE2AEF" w:rsidRDefault="00EE2AEF">
      <w:pPr>
        <w:pStyle w:val="ConsPlusCell"/>
        <w:jc w:val="both"/>
      </w:pPr>
      <w:r>
        <w:rPr>
          <w:sz w:val="12"/>
        </w:rPr>
        <w:t>│с приобретением нового │         │        │        │        │    │    │    │    │    │    │         │         │         │    │    │    │    │    │    │         │         │         │    │    │    │    │    │    │         │         │         │         │         │</w:t>
      </w:r>
    </w:p>
    <w:p w:rsidR="00EE2AEF" w:rsidRDefault="00EE2AEF">
      <w:pPr>
        <w:pStyle w:val="ConsPlusCell"/>
        <w:jc w:val="both"/>
      </w:pPr>
      <w:r>
        <w:rPr>
          <w:sz w:val="12"/>
        </w:rPr>
        <w:t>│оборудования           │         │        │        │        │    │    │    │    │    │    │         │         │         │    │    │    │    │    │    │         │         │         │    │    │    │    │    │    │         │         │         │         │         │</w:t>
      </w:r>
    </w:p>
    <w:p w:rsidR="00EE2AEF" w:rsidRDefault="00EE2AEF">
      <w:pPr>
        <w:pStyle w:val="ConsPlusCell"/>
        <w:jc w:val="both"/>
      </w:pPr>
      <w:r>
        <w:rPr>
          <w:sz w:val="12"/>
        </w:rPr>
        <w:t>├───────────────────────┼─────────┼────────┼────────┼────────┼────┼────┼────┼────┼────┼────┼─────────┼─────────┼─────────┼────┼────┼────┼────┼────┼────┼─────────┼─────────┼─────────┼────┼────┼────┼────┼────┼────┼─────────┼─────────┼─────────┼─────────┼─────────┤</w:t>
      </w:r>
    </w:p>
    <w:p w:rsidR="00EE2AEF" w:rsidRDefault="00EE2AEF">
      <w:pPr>
        <w:pStyle w:val="ConsPlusCell"/>
        <w:jc w:val="both"/>
      </w:pPr>
      <w:r>
        <w:rPr>
          <w:sz w:val="12"/>
        </w:rPr>
        <w:t>│Объем отгруженных      │тыс. руб.│ 23180,0│123170,0│311480,0│ -  │ -  │ -  │ -  │ -  │ -  │1024250,0│1880320,0│3328830,0│ -  │ -  │ -  │ -  │ -  │ -  │1030795,8│2190441,0│3350086,3│ -  │ -  │ -  │ -  │ -  │ -  │2190444,0│3350086,3│3350088,0│3350091,0│3350094,0│</w:t>
      </w:r>
    </w:p>
    <w:p w:rsidR="00EE2AEF" w:rsidRDefault="00EE2AEF">
      <w:pPr>
        <w:pStyle w:val="ConsPlusCell"/>
        <w:jc w:val="both"/>
      </w:pPr>
      <w:r>
        <w:rPr>
          <w:sz w:val="12"/>
        </w:rPr>
        <w:t>│товаров собственного   │         │        │        │        │    │    │    │    │    │    │         │         │         │    │    │    │    │    │    │         │         │         │    │    │    │    │    │    │         │         │         │         │         │</w:t>
      </w:r>
    </w:p>
    <w:p w:rsidR="00EE2AEF" w:rsidRDefault="00EE2AEF">
      <w:pPr>
        <w:pStyle w:val="ConsPlusCell"/>
        <w:jc w:val="both"/>
      </w:pPr>
      <w:r>
        <w:rPr>
          <w:sz w:val="12"/>
        </w:rPr>
        <w:t>│производства,          │         │        │        │        │    │    │    │    │    │    │         │         │         │    │    │    │    │    │    │         │         │         │    │    │    │    │    │    │         │         │         │         │         │</w:t>
      </w:r>
    </w:p>
    <w:p w:rsidR="00EE2AEF" w:rsidRDefault="00EE2AEF">
      <w:pPr>
        <w:pStyle w:val="ConsPlusCell"/>
        <w:jc w:val="both"/>
      </w:pPr>
      <w:r>
        <w:rPr>
          <w:sz w:val="12"/>
        </w:rPr>
        <w:t>│выполненных            │         │        │        │        │    │    │    │    │    │    │         │         │         │    │    │    │    │    │    │         │         │         │    │    │    │    │    │    │         │         │         │         │         │</w:t>
      </w:r>
    </w:p>
    <w:p w:rsidR="00EE2AEF" w:rsidRDefault="00EE2AEF">
      <w:pPr>
        <w:pStyle w:val="ConsPlusCell"/>
        <w:jc w:val="both"/>
      </w:pPr>
      <w:r>
        <w:rPr>
          <w:sz w:val="12"/>
        </w:rPr>
        <w:t>│собственными силами    │         │        │        │        │    │    │    │    │    │    │         │         │         │    │    │    │    │    │    │         │         │         │    │    │    │    │    │    │         │         │         │         │         │</w:t>
      </w:r>
    </w:p>
    <w:p w:rsidR="00EE2AEF" w:rsidRDefault="00EE2AEF">
      <w:pPr>
        <w:pStyle w:val="ConsPlusCell"/>
        <w:jc w:val="both"/>
      </w:pPr>
      <w:r>
        <w:rPr>
          <w:sz w:val="12"/>
        </w:rPr>
        <w:t>│работ и услуг по видам │         │        │        │        │    │    │    │    │    │    │         │         │         │    │    │    │    │    │    │         │         │         │    │    │    │    │    │    │         │         │         │         │         │</w:t>
      </w:r>
    </w:p>
    <w:p w:rsidR="00EE2AEF" w:rsidRDefault="00EE2AEF">
      <w:pPr>
        <w:pStyle w:val="ConsPlusCell"/>
        <w:jc w:val="both"/>
      </w:pPr>
      <w:r>
        <w:rPr>
          <w:sz w:val="12"/>
        </w:rPr>
        <w:t>│экономической          │         │        │        │        │    │    │    │    │    │    │         │         │         │    │    │    │    │    │    │         │         │         │    │    │    │    │    │    │         │         │         │         │         │</w:t>
      </w:r>
    </w:p>
    <w:p w:rsidR="00EE2AEF" w:rsidRDefault="00EE2AEF">
      <w:pPr>
        <w:pStyle w:val="ConsPlusCell"/>
        <w:jc w:val="both"/>
      </w:pPr>
      <w:r>
        <w:rPr>
          <w:sz w:val="12"/>
        </w:rPr>
        <w:t xml:space="preserve">│деятельности </w:t>
      </w:r>
      <w:hyperlink r:id="rId316">
        <w:r>
          <w:rPr>
            <w:color w:val="0000FF"/>
            <w:sz w:val="12"/>
          </w:rPr>
          <w:t>раздела</w:t>
        </w:r>
      </w:hyperlink>
      <w:r>
        <w:rPr>
          <w:sz w:val="12"/>
        </w:rPr>
        <w:t xml:space="preserve">   │         │        │        │        │    │    │    │    │    │    │         │         │         │    │    │    │    │    │    │         │         │         │    │    │    │    │    │    │         │         │         │         │         │</w:t>
      </w:r>
    </w:p>
    <w:p w:rsidR="00EE2AEF" w:rsidRDefault="00EE2AEF">
      <w:pPr>
        <w:pStyle w:val="ConsPlusCell"/>
        <w:jc w:val="both"/>
      </w:pPr>
      <w:r>
        <w:rPr>
          <w:sz w:val="12"/>
        </w:rPr>
        <w:t>│"Обрабатывающие        │         │        │        │        │    │    │    │    │    │    │         │         │         │    │    │    │    │    │    │         │         │         │    │    │    │    │    │    │         │         │         │         │         │</w:t>
      </w:r>
    </w:p>
    <w:p w:rsidR="00EE2AEF" w:rsidRDefault="00EE2AEF">
      <w:pPr>
        <w:pStyle w:val="ConsPlusCell"/>
        <w:jc w:val="both"/>
      </w:pPr>
      <w:r>
        <w:rPr>
          <w:sz w:val="12"/>
        </w:rPr>
        <w:t>│производства"          │         │        │        │        │    │    │    │    │    │    │         │         │         │    │    │    │    │    │    │         │         │         │    │    │    │    │    │    │         │         │         │         │         │</w:t>
      </w:r>
    </w:p>
    <w:p w:rsidR="00EE2AEF" w:rsidRDefault="00EE2AEF">
      <w:pPr>
        <w:pStyle w:val="ConsPlusCell"/>
        <w:jc w:val="both"/>
      </w:pPr>
      <w:r>
        <w:rPr>
          <w:sz w:val="12"/>
        </w:rPr>
        <w:t>│Общероссийского        │         │        │        │        │    │    │    │    │    │    │         │         │         │    │    │    │    │    │    │         │         │         │    │    │    │    │    │    │         │         │         │         │         │</w:t>
      </w:r>
    </w:p>
    <w:p w:rsidR="00EE2AEF" w:rsidRDefault="00EE2AEF">
      <w:pPr>
        <w:pStyle w:val="ConsPlusCell"/>
        <w:jc w:val="both"/>
      </w:pPr>
      <w:r>
        <w:rPr>
          <w:sz w:val="12"/>
        </w:rPr>
        <w:t>│классификатора видов   │         │        │        │        │    │    │    │    │    │    │         │         │         │    │    │    │    │    │    │         │         │         │    │    │    │    │    │    │         │         │         │         │         │</w:t>
      </w:r>
    </w:p>
    <w:p w:rsidR="00EE2AEF" w:rsidRDefault="00EE2AEF">
      <w:pPr>
        <w:pStyle w:val="ConsPlusCell"/>
        <w:jc w:val="both"/>
      </w:pPr>
      <w:r>
        <w:rPr>
          <w:sz w:val="12"/>
        </w:rPr>
        <w:t>│экономической          │         │        │        │        │    │    │    │    │    │    │         │         │         │    │    │    │    │    │    │         │         │         │    │    │    │    │    │    │         │         │         │         │         │</w:t>
      </w:r>
    </w:p>
    <w:p w:rsidR="00EE2AEF" w:rsidRDefault="00EE2AEF">
      <w:pPr>
        <w:pStyle w:val="ConsPlusCell"/>
        <w:jc w:val="both"/>
      </w:pPr>
      <w:r>
        <w:rPr>
          <w:sz w:val="12"/>
        </w:rPr>
        <w:lastRenderedPageBreak/>
        <w:t>│деятельности           │         │        │        │        │    │    │    │    │    │    │         │         │         │    │    │    │    │    │    │         │         │         │    │    │    │    │    │    │         │         │         │         │         │</w:t>
      </w:r>
    </w:p>
    <w:p w:rsidR="00EE2AEF" w:rsidRDefault="00EE2AEF">
      <w:pPr>
        <w:pStyle w:val="ConsPlusCell"/>
        <w:jc w:val="both"/>
      </w:pPr>
      <w:r>
        <w:rPr>
          <w:sz w:val="12"/>
        </w:rPr>
        <w:t>│(накопленным итогом),  │         │        │        │        │    │    │    │    │    │    │         │         │         │    │    │    │    │    │    │         │         │         │    │    │    │    │    │    │         │         │         │         │         │</w:t>
      </w:r>
    </w:p>
    <w:p w:rsidR="00EE2AEF" w:rsidRDefault="00EE2AEF">
      <w:pPr>
        <w:pStyle w:val="ConsPlusCell"/>
        <w:jc w:val="both"/>
      </w:pPr>
      <w:r>
        <w:rPr>
          <w:sz w:val="12"/>
        </w:rPr>
        <w:t>│за исключением видов   │         │        │        │        │    │    │    │    │    │    │         │         │         │    │    │    │    │    │    │         │         │         │    │    │    │    │    │    │         │         │         │         │         │</w:t>
      </w:r>
    </w:p>
    <w:p w:rsidR="00EE2AEF" w:rsidRDefault="00EE2AEF">
      <w:pPr>
        <w:pStyle w:val="ConsPlusCell"/>
        <w:jc w:val="both"/>
      </w:pPr>
      <w:r>
        <w:rPr>
          <w:sz w:val="12"/>
        </w:rPr>
        <w:t>│деятельности, не       │         │        │        │        │    │    │    │    │    │    │         │         │         │    │    │    │    │    │    │         │         │         │    │    │    │    │    │    │         │         │         │         │         │</w:t>
      </w:r>
    </w:p>
    <w:p w:rsidR="00EE2AEF" w:rsidRDefault="00EE2AEF">
      <w:pPr>
        <w:pStyle w:val="ConsPlusCell"/>
        <w:jc w:val="both"/>
      </w:pPr>
      <w:r>
        <w:rPr>
          <w:sz w:val="12"/>
        </w:rPr>
        <w:t>│относящихся к сфере    │         │        │        │        │    │    │    │    │    │    │         │         │         │    │    │    │    │    │    │         │         │         │    │    │    │    │    │    │         │         │         │         │         │</w:t>
      </w:r>
    </w:p>
    <w:p w:rsidR="00EE2AEF" w:rsidRDefault="00EE2AEF">
      <w:pPr>
        <w:pStyle w:val="ConsPlusCell"/>
        <w:jc w:val="both"/>
      </w:pPr>
      <w:r>
        <w:rPr>
          <w:sz w:val="12"/>
        </w:rPr>
        <w:t>│ведения Министерства   │         │        │        │        │    │    │    │    │    │    │         │         │         │    │    │    │    │    │    │         │         │         │    │    │    │    │    │    │         │         │         │         │         │</w:t>
      </w:r>
    </w:p>
    <w:p w:rsidR="00EE2AEF" w:rsidRDefault="00EE2AEF">
      <w:pPr>
        <w:pStyle w:val="ConsPlusCell"/>
        <w:jc w:val="both"/>
      </w:pPr>
      <w:r>
        <w:rPr>
          <w:sz w:val="12"/>
        </w:rPr>
        <w:t>│промышленности и       │         │        │        │        │    │    │    │    │    │    │         │         │         │    │    │    │    │    │    │         │         │         │    │    │    │    │    │    │         │         │         │         │         │</w:t>
      </w:r>
    </w:p>
    <w:p w:rsidR="00EE2AEF" w:rsidRDefault="00EE2AEF">
      <w:pPr>
        <w:pStyle w:val="ConsPlusCell"/>
        <w:jc w:val="both"/>
      </w:pPr>
      <w:r>
        <w:rPr>
          <w:sz w:val="12"/>
        </w:rPr>
        <w:t>│торговли Российской    │         │        │        │        │    │    │    │    │    │    │         │         │         │    │    │    │    │    │    │         │         │         │    │    │    │    │    │    │         │         │         │         │         │</w:t>
      </w:r>
    </w:p>
    <w:p w:rsidR="00EE2AEF" w:rsidRDefault="00EE2AEF">
      <w:pPr>
        <w:pStyle w:val="ConsPlusCell"/>
        <w:jc w:val="both"/>
      </w:pPr>
      <w:r>
        <w:rPr>
          <w:sz w:val="12"/>
        </w:rPr>
        <w:t>│Федерации              │         │        │        │        │    │    │    │    │    │    │         │         │         │    │    │    │    │    │    │         │         │         │    │    │    │    │    │    │         │         │         │         │         │</w:t>
      </w:r>
    </w:p>
    <w:p w:rsidR="00EE2AEF" w:rsidRDefault="00EE2AEF">
      <w:pPr>
        <w:pStyle w:val="ConsPlusCell"/>
        <w:jc w:val="both"/>
      </w:pPr>
      <w:r>
        <w:rPr>
          <w:sz w:val="12"/>
        </w:rPr>
        <w:t xml:space="preserve">│(в ред. </w:t>
      </w:r>
      <w:hyperlink r:id="rId317">
        <w:r>
          <w:rPr>
            <w:color w:val="0000FF"/>
            <w:sz w:val="12"/>
          </w:rPr>
          <w:t>постановления</w:t>
        </w:r>
      </w:hyperlink>
      <w:r>
        <w:rPr>
          <w:sz w:val="12"/>
        </w:rPr>
        <w:t xml:space="preserve"> Правительства Вологодской области от 28.10.2025 N 1469)                                                                                                                                                                                       │</w:t>
      </w:r>
    </w:p>
    <w:p w:rsidR="00EE2AEF" w:rsidRDefault="00EE2AEF">
      <w:pPr>
        <w:pStyle w:val="ConsPlusCell"/>
        <w:jc w:val="both"/>
      </w:pPr>
      <w:r>
        <w:rPr>
          <w:sz w:val="12"/>
        </w:rPr>
        <w:t>├───────────────────────┼─────────┼────────┼────────┼────────┼────┼────┼────┼────┼────┼────┼─────────┼─────────┼─────────┼────┼────┼────┼────┼────┼────┼─────────┼─────────┼─────────┼────┼────┼────┼────┼────┼────┼─────────┼─────────┼─────────┼─────────┼─────────┤</w:t>
      </w:r>
    </w:p>
    <w:p w:rsidR="00EE2AEF" w:rsidRDefault="00EE2AEF">
      <w:pPr>
        <w:pStyle w:val="ConsPlusCell"/>
        <w:jc w:val="both"/>
      </w:pPr>
      <w:r>
        <w:rPr>
          <w:sz w:val="12"/>
        </w:rPr>
        <w:t>│в том числе:           │         │        │        │        │    │    │    │    │    │    │         │         │         │    │    │    │    │    │    │         │         │         │    │    │    │    │    │    │         │         │         │         │         │</w:t>
      </w:r>
    </w:p>
    <w:p w:rsidR="00EE2AEF" w:rsidRDefault="00EE2AEF">
      <w:pPr>
        <w:pStyle w:val="ConsPlusCell"/>
        <w:jc w:val="both"/>
      </w:pPr>
      <w:r>
        <w:rPr>
          <w:sz w:val="12"/>
        </w:rPr>
        <w:t xml:space="preserve">│(в ред. </w:t>
      </w:r>
      <w:hyperlink r:id="rId318">
        <w:r>
          <w:rPr>
            <w:color w:val="0000FF"/>
            <w:sz w:val="12"/>
          </w:rPr>
          <w:t>постановления</w:t>
        </w:r>
      </w:hyperlink>
      <w:r>
        <w:rPr>
          <w:sz w:val="12"/>
        </w:rPr>
        <w:t xml:space="preserve"> Правительства Вологодской области от 28.10.2025 N 1469)                                                                                                                                                                                       │</w:t>
      </w:r>
    </w:p>
    <w:p w:rsidR="00EE2AEF" w:rsidRDefault="00EE2AEF">
      <w:pPr>
        <w:pStyle w:val="ConsPlusCell"/>
        <w:jc w:val="both"/>
      </w:pPr>
      <w:r>
        <w:rPr>
          <w:sz w:val="12"/>
        </w:rPr>
        <w:t>├───────────────────────┼─────────┼────────┼────────┼────────┼────┼────┼────┼────┼────┼────┼─────────┼─────────┼─────────┼────┼────┼────┼────┼────┼────┼─────────┼─────────┼─────────┼────┼────┼────┼────┼────┼────┼─────────┼─────────┼─────────┼─────────┼─────────┤</w:t>
      </w:r>
    </w:p>
    <w:p w:rsidR="00EE2AEF" w:rsidRDefault="00EE2AEF">
      <w:pPr>
        <w:pStyle w:val="ConsPlusCell"/>
        <w:jc w:val="both"/>
      </w:pPr>
      <w:r>
        <w:rPr>
          <w:sz w:val="12"/>
        </w:rPr>
        <w:t>│а) по финансовому      │тыс. руб.│     0,0│ 40130,0│118380,0│ -  │ -  │ -  │ -  │ -  │ -  │ 128030,0│ 384100,0│ 640160,0│ -  │ -  │ -  │ -  │ -  │ -  │1030795,8│2190441,0│3350086,3│ -  │ -  │ -  │ -  │ -  │ -  │ 386548,4│ 644247,4│ 644248,0│ 644249,0│ 644250,0│</w:t>
      </w:r>
    </w:p>
    <w:p w:rsidR="00EE2AEF" w:rsidRDefault="00EE2AEF">
      <w:pPr>
        <w:pStyle w:val="ConsPlusCell"/>
        <w:jc w:val="both"/>
      </w:pPr>
      <w:r>
        <w:rPr>
          <w:sz w:val="12"/>
        </w:rPr>
        <w:t>│обеспечению создания   │         │        │        │        │    │    │    │    │    │    │         │         │         │    │    │    │    │    │    │         │         │         │    │    │    │    │    │    │         │         │         │         │         │</w:t>
      </w:r>
    </w:p>
    <w:p w:rsidR="00EE2AEF" w:rsidRDefault="00EE2AEF">
      <w:pPr>
        <w:pStyle w:val="ConsPlusCell"/>
        <w:jc w:val="both"/>
      </w:pPr>
      <w:r>
        <w:rPr>
          <w:sz w:val="12"/>
        </w:rPr>
        <w:t>│(капитализации) и (или)│         │        │        │        │    │    │    │    │    │    │         │         │         │    │    │    │    │    │    │         │         │         │    │    │    │    │    │    │         │         │         │         │         │</w:t>
      </w:r>
    </w:p>
    <w:p w:rsidR="00EE2AEF" w:rsidRDefault="00EE2AEF">
      <w:pPr>
        <w:pStyle w:val="ConsPlusCell"/>
        <w:jc w:val="both"/>
      </w:pPr>
      <w:r>
        <w:rPr>
          <w:sz w:val="12"/>
        </w:rPr>
        <w:t>│деятельности           │         │        │        │        │    │    │    │    │    │    │         │         │         │    │    │    │    │    │    │         │         │         │    │    │    │    │    │    │         │         │         │         │         │</w:t>
      </w:r>
    </w:p>
    <w:p w:rsidR="00EE2AEF" w:rsidRDefault="00EE2AEF">
      <w:pPr>
        <w:pStyle w:val="ConsPlusCell"/>
        <w:jc w:val="both"/>
      </w:pPr>
      <w:r>
        <w:rPr>
          <w:sz w:val="12"/>
        </w:rPr>
        <w:t>│(докапитализации)      │         │        │        │        │    │    │    │    │    │    │         │         │         │    │    │    │    │    │    │         │         │         │    │    │    │    │    │    │         │         │         │         │         │</w:t>
      </w:r>
    </w:p>
    <w:p w:rsidR="00EE2AEF" w:rsidRDefault="00EE2AEF">
      <w:pPr>
        <w:pStyle w:val="ConsPlusCell"/>
        <w:jc w:val="both"/>
      </w:pPr>
      <w:r>
        <w:rPr>
          <w:sz w:val="12"/>
        </w:rPr>
        <w:t>│регионального фонда    │         │        │        │        │    │    │    │    │    │    │         │         │         │    │    │    │    │    │    │         │         │         │    │    │    │    │    │    │         │         │         │         │         │</w:t>
      </w:r>
    </w:p>
    <w:p w:rsidR="00EE2AEF" w:rsidRDefault="00EE2AEF">
      <w:pPr>
        <w:pStyle w:val="ConsPlusCell"/>
        <w:jc w:val="both"/>
      </w:pPr>
      <w:r>
        <w:rPr>
          <w:sz w:val="12"/>
        </w:rPr>
        <w:t>│развития               │         │        │        │        │    │    │    │    │    │    │         │         │         │    │    │    │    │    │    │         │         │         │    │    │    │    │    │    │         │         │         │         │         │</w:t>
      </w:r>
    </w:p>
    <w:p w:rsidR="00EE2AEF" w:rsidRDefault="00EE2AEF">
      <w:pPr>
        <w:pStyle w:val="ConsPlusCell"/>
        <w:jc w:val="both"/>
      </w:pPr>
      <w:r>
        <w:rPr>
          <w:sz w:val="12"/>
        </w:rPr>
        <w:t>│промышленности,        │         │        │        │        │    │    │    │    │    │    │         │         │         │    │    │    │    │    │    │         │         │         │    │    │    │    │    │    │         │         │         │         │         │</w:t>
      </w:r>
    </w:p>
    <w:p w:rsidR="00EE2AEF" w:rsidRDefault="00EE2AEF">
      <w:pPr>
        <w:pStyle w:val="ConsPlusCell"/>
        <w:jc w:val="both"/>
      </w:pPr>
      <w:r>
        <w:rPr>
          <w:sz w:val="12"/>
        </w:rPr>
        <w:t>│созданного в           │         │        │        │        │    │    │    │    │    │    │         │         │         │    │    │    │    │    │    │         │         │         │    │    │    │    │    │    │         │         │         │         │         │</w:t>
      </w:r>
    </w:p>
    <w:p w:rsidR="00EE2AEF" w:rsidRDefault="00EE2AEF">
      <w:pPr>
        <w:pStyle w:val="ConsPlusCell"/>
        <w:jc w:val="both"/>
      </w:pPr>
      <w:r>
        <w:rPr>
          <w:sz w:val="12"/>
        </w:rPr>
        <w:t>│организационно-правовой│         │        │        │        │    │    │    │    │    │    │         │         │         │    │    │    │    │    │    │         │         │         │    │    │    │    │    │    │         │         │         │         │         │</w:t>
      </w:r>
    </w:p>
    <w:p w:rsidR="00EE2AEF" w:rsidRDefault="00EE2AEF">
      <w:pPr>
        <w:pStyle w:val="ConsPlusCell"/>
        <w:jc w:val="both"/>
      </w:pPr>
      <w:r>
        <w:rPr>
          <w:sz w:val="12"/>
        </w:rPr>
        <w:t>│форме, предусмотренной │         │        │        │        │    │    │    │    │    │    │         │         │         │    │    │    │    │    │    │         │         │         │    │    │    │    │    │    │         │         │         │         │         │</w:t>
      </w:r>
    </w:p>
    <w:p w:rsidR="00EE2AEF" w:rsidRDefault="00EE2AEF">
      <w:pPr>
        <w:pStyle w:val="ConsPlusCell"/>
        <w:jc w:val="both"/>
      </w:pPr>
      <w:r>
        <w:rPr>
          <w:sz w:val="12"/>
        </w:rPr>
        <w:t>│</w:t>
      </w:r>
      <w:hyperlink r:id="rId319">
        <w:r>
          <w:rPr>
            <w:color w:val="0000FF"/>
            <w:sz w:val="12"/>
          </w:rPr>
          <w:t>частью 1 статьи 11</w:t>
        </w:r>
      </w:hyperlink>
      <w:r>
        <w:rPr>
          <w:sz w:val="12"/>
        </w:rPr>
        <w:t xml:space="preserve">     │         │        │        │        │    │    │    │    │    │    │         │         │         │    │    │    │    │    │    │         │         │         │    │    │    │    │    │    │         │         │         │         │         │</w:t>
      </w:r>
    </w:p>
    <w:p w:rsidR="00EE2AEF" w:rsidRDefault="00EE2AEF">
      <w:pPr>
        <w:pStyle w:val="ConsPlusCell"/>
        <w:jc w:val="both"/>
      </w:pPr>
      <w:r>
        <w:rPr>
          <w:sz w:val="12"/>
        </w:rPr>
        <w:t>│Федерального закона "О │         │        │        │        │    │    │    │    │    │    │         │         │         │    │    │    │    │    │    │         │         │         │    │    │    │    │    │    │         │         │         │         │         │</w:t>
      </w:r>
    </w:p>
    <w:p w:rsidR="00EE2AEF" w:rsidRDefault="00EE2AEF">
      <w:pPr>
        <w:pStyle w:val="ConsPlusCell"/>
        <w:jc w:val="both"/>
      </w:pPr>
      <w:r>
        <w:rPr>
          <w:sz w:val="12"/>
        </w:rPr>
        <w:t>│промышленной политике в│         │        │        │        │    │    │    │    │    │    │         │         │         │    │    │    │    │    │    │         │         │         │    │    │    │    │    │    │         │         │         │         │         │</w:t>
      </w:r>
    </w:p>
    <w:p w:rsidR="00EE2AEF" w:rsidRDefault="00EE2AEF">
      <w:pPr>
        <w:pStyle w:val="ConsPlusCell"/>
        <w:jc w:val="both"/>
      </w:pPr>
      <w:r>
        <w:rPr>
          <w:sz w:val="12"/>
        </w:rPr>
        <w:t>│Российской Федерации"  │         │        │        │        │    │    │    │    │    │    │         │         │         │    │    │    │    │    │    │         │         │         │    │    │    │    │    │    │         │         │         │         │         │</w:t>
      </w:r>
    </w:p>
    <w:p w:rsidR="00EE2AEF" w:rsidRDefault="00EE2AEF">
      <w:pPr>
        <w:pStyle w:val="ConsPlusCell"/>
        <w:jc w:val="both"/>
      </w:pPr>
      <w:r>
        <w:rPr>
          <w:sz w:val="12"/>
        </w:rPr>
        <w:t xml:space="preserve">│(в ред. </w:t>
      </w:r>
      <w:hyperlink r:id="rId320">
        <w:r>
          <w:rPr>
            <w:color w:val="0000FF"/>
            <w:sz w:val="12"/>
          </w:rPr>
          <w:t>постановления</w:t>
        </w:r>
      </w:hyperlink>
      <w:r>
        <w:rPr>
          <w:sz w:val="12"/>
        </w:rPr>
        <w:t xml:space="preserve"> Правительства Вологодской области от 28.10.2025 N 1469)                                                                                                                                                                                       │</w:t>
      </w:r>
    </w:p>
    <w:p w:rsidR="00EE2AEF" w:rsidRDefault="00EE2AEF">
      <w:pPr>
        <w:pStyle w:val="ConsPlusCell"/>
        <w:jc w:val="both"/>
      </w:pPr>
      <w:r>
        <w:rPr>
          <w:sz w:val="12"/>
        </w:rPr>
        <w:t>├───────────────────────┼─────────┼────────┼────────┼────────┼────┼────┼────┼────┼────┼────┼─────────┼─────────┼─────────┼────┼────┼────┼────┼────┼────┼─────────┼─────────┼─────────┼────┼────┼────┼────┼────┼────┼─────────┼─────────┼─────────┼─────────┼─────────┤</w:t>
      </w:r>
    </w:p>
    <w:p w:rsidR="00EE2AEF" w:rsidRDefault="00EE2AEF">
      <w:pPr>
        <w:pStyle w:val="ConsPlusCell"/>
        <w:jc w:val="both"/>
      </w:pPr>
      <w:r>
        <w:rPr>
          <w:sz w:val="12"/>
        </w:rPr>
        <w:t>│б) по возмещению       │тыс. руб.│ 11180,0│ 35020,0│ 85040,0│ -  │ -  │ -  │ -  │ -  │ -  │ 296220,0│ 296220,0│ 888670,0│ -  │ -  │ -  │ -  │ -  │ -  │    -    │    -    │    -    │ -  │ -  │ -  │ -  │ -  │ -  │ 515397,9│ 773096,8│ 773097,0│ 773098,0│ 773099,0│</w:t>
      </w:r>
    </w:p>
    <w:p w:rsidR="00EE2AEF" w:rsidRDefault="00EE2AEF">
      <w:pPr>
        <w:pStyle w:val="ConsPlusCell"/>
        <w:jc w:val="both"/>
      </w:pPr>
      <w:r>
        <w:rPr>
          <w:sz w:val="12"/>
        </w:rPr>
        <w:t>│промышленным           │         │        │        │        │    │    │    │    │    │    │         │         │         │    │    │    │    │    │    │         │         │         │    │    │    │    │    │    │         │         │         │         │         │</w:t>
      </w:r>
    </w:p>
    <w:p w:rsidR="00EE2AEF" w:rsidRDefault="00EE2AEF">
      <w:pPr>
        <w:pStyle w:val="ConsPlusCell"/>
        <w:jc w:val="both"/>
      </w:pPr>
      <w:r>
        <w:rPr>
          <w:sz w:val="12"/>
        </w:rPr>
        <w:t>│предприятиям части     │         │        │        │        │    │    │    │    │    │    │         │         │         │    │    │    │    │    │    │         │         │         │    │    │    │    │    │    │         │         │         │         │         │</w:t>
      </w:r>
    </w:p>
    <w:p w:rsidR="00EE2AEF" w:rsidRDefault="00EE2AEF">
      <w:pPr>
        <w:pStyle w:val="ConsPlusCell"/>
        <w:jc w:val="both"/>
      </w:pPr>
      <w:r>
        <w:rPr>
          <w:sz w:val="12"/>
        </w:rPr>
        <w:lastRenderedPageBreak/>
        <w:t>│затрат на уплату       │         │        │        │        │    │    │    │    │    │    │         │         │         │    │    │    │    │    │    │         │         │         │    │    │    │    │    │    │         │         │         │         │         │</w:t>
      </w:r>
    </w:p>
    <w:p w:rsidR="00EE2AEF" w:rsidRDefault="00EE2AEF">
      <w:pPr>
        <w:pStyle w:val="ConsPlusCell"/>
        <w:jc w:val="both"/>
      </w:pPr>
      <w:r>
        <w:rPr>
          <w:sz w:val="12"/>
        </w:rPr>
        <w:t>│первого взноса (аванса)│         │        │        │        │    │    │    │    │    │    │         │         │         │    │    │    │    │    │    │         │         │         │    │    │    │    │    │    │         │         │         │         │         │</w:t>
      </w:r>
    </w:p>
    <w:p w:rsidR="00EE2AEF" w:rsidRDefault="00EE2AEF">
      <w:pPr>
        <w:pStyle w:val="ConsPlusCell"/>
        <w:jc w:val="both"/>
      </w:pPr>
      <w:r>
        <w:rPr>
          <w:sz w:val="12"/>
        </w:rPr>
        <w:t>│при заключении договора│         │        │        │        │    │    │    │    │    │    │         │         │         │    │    │    │    │    │    │         │         │         │    │    │    │    │    │    │         │         │         │         │         │</w:t>
      </w:r>
    </w:p>
    <w:p w:rsidR="00EE2AEF" w:rsidRDefault="00EE2AEF">
      <w:pPr>
        <w:pStyle w:val="ConsPlusCell"/>
        <w:jc w:val="both"/>
      </w:pPr>
      <w:r>
        <w:rPr>
          <w:sz w:val="12"/>
        </w:rPr>
        <w:t>│(договоров) лизинга    │         │        │        │        │    │    │    │    │    │    │         │         │         │    │    │    │    │    │    │         │         │         │    │    │    │    │    │    │         │         │         │         │         │</w:t>
      </w:r>
    </w:p>
    <w:p w:rsidR="00EE2AEF" w:rsidRDefault="00EE2AEF">
      <w:pPr>
        <w:pStyle w:val="ConsPlusCell"/>
        <w:jc w:val="both"/>
      </w:pPr>
      <w:r>
        <w:rPr>
          <w:sz w:val="12"/>
        </w:rPr>
        <w:t>│оборудования с         │         │        │        │        │    │    │    │    │    │    │         │         │         │    │    │    │    │    │    │         │         │         │    │    │    │    │    │    │         │         │         │         │         │</w:t>
      </w:r>
    </w:p>
    <w:p w:rsidR="00EE2AEF" w:rsidRDefault="00EE2AEF">
      <w:pPr>
        <w:pStyle w:val="ConsPlusCell"/>
        <w:jc w:val="both"/>
      </w:pPr>
      <w:r>
        <w:rPr>
          <w:sz w:val="12"/>
        </w:rPr>
        <w:t>│российскими лизинговыми│         │        │        │        │    │    │    │    │    │    │         │         │         │    │    │    │    │    │    │         │         │         │    │    │    │    │    │    │         │         │         │         │         │</w:t>
      </w:r>
    </w:p>
    <w:p w:rsidR="00EE2AEF" w:rsidRDefault="00EE2AEF">
      <w:pPr>
        <w:pStyle w:val="ConsPlusCell"/>
        <w:jc w:val="both"/>
      </w:pPr>
      <w:r>
        <w:rPr>
          <w:sz w:val="12"/>
        </w:rPr>
        <w:t>│организациями          │         │        │        │        │    │    │    │    │    │    │         │         │         │    │    │    │    │    │    │         │         │         │    │    │    │    │    │    │         │         │         │         │         │</w:t>
      </w:r>
    </w:p>
    <w:p w:rsidR="00EE2AEF" w:rsidRDefault="00EE2AEF">
      <w:pPr>
        <w:pStyle w:val="ConsPlusCell"/>
        <w:jc w:val="both"/>
      </w:pPr>
      <w:r>
        <w:rPr>
          <w:sz w:val="12"/>
        </w:rPr>
        <w:t xml:space="preserve">│(в ред. </w:t>
      </w:r>
      <w:hyperlink r:id="rId321">
        <w:r>
          <w:rPr>
            <w:color w:val="0000FF"/>
            <w:sz w:val="12"/>
          </w:rPr>
          <w:t>постановления</w:t>
        </w:r>
      </w:hyperlink>
      <w:r>
        <w:rPr>
          <w:sz w:val="12"/>
        </w:rPr>
        <w:t xml:space="preserve"> Правительства Вологодской области от 28.10.2025 N 1469)                                                                                                                                                                                       │</w:t>
      </w:r>
    </w:p>
    <w:p w:rsidR="00EE2AEF" w:rsidRDefault="00EE2AEF">
      <w:pPr>
        <w:pStyle w:val="ConsPlusCell"/>
        <w:jc w:val="both"/>
      </w:pPr>
      <w:r>
        <w:rPr>
          <w:sz w:val="12"/>
        </w:rPr>
        <w:t>├───────────────────────┼─────────┼────────┼────────┼────────┼────┼────┼────┼────┼────┼────┼─────────┼─────────┼─────────┼────┼────┼────┼────┼────┼────┼─────────┼─────────┼─────────┼────┼────┼────┼────┼────┼────┼─────────┼─────────┼─────────┼─────────┼─────────┤</w:t>
      </w:r>
    </w:p>
    <w:p w:rsidR="00EE2AEF" w:rsidRDefault="00EE2AEF">
      <w:pPr>
        <w:pStyle w:val="ConsPlusCell"/>
        <w:jc w:val="both"/>
      </w:pPr>
      <w:r>
        <w:rPr>
          <w:sz w:val="12"/>
        </w:rPr>
        <w:t>│в) по возмещению части │тыс. руб.│ 12000,0│ 48020,0│108060,0│ -  │ -  │ -  │ -  │ -  │ -  │ 600000,0│1200000,0│1800000,0│ -  │ -  │ -  │ -  │ -  │ -  │    -    │    -    │    -    │ -  │ -  │ -  │ -  │ -  │ -  │1288497,7│1932742,1│1932743,0│1932744,0│1932745,0│</w:t>
      </w:r>
    </w:p>
    <w:p w:rsidR="00EE2AEF" w:rsidRDefault="00EE2AEF">
      <w:pPr>
        <w:pStyle w:val="ConsPlusCell"/>
        <w:jc w:val="both"/>
      </w:pPr>
      <w:r>
        <w:rPr>
          <w:sz w:val="12"/>
        </w:rPr>
        <w:t>│затрат промышленных    │         │        │        │        │    │    │    │    │    │    │         │         │         │    │    │    │    │    │    │         │         │         │    │    │    │    │    │    │         │         │         │         │         │</w:t>
      </w:r>
    </w:p>
    <w:p w:rsidR="00EE2AEF" w:rsidRDefault="00EE2AEF">
      <w:pPr>
        <w:pStyle w:val="ConsPlusCell"/>
        <w:jc w:val="both"/>
      </w:pPr>
      <w:r>
        <w:rPr>
          <w:sz w:val="12"/>
        </w:rPr>
        <w:t>│предприятий, связанных │         │        │        │        │    │    │    │    │    │    │         │         │         │    │    │    │    │    │    │         │         │         │    │    │    │    │    │    │         │         │         │         │         │</w:t>
      </w:r>
    </w:p>
    <w:p w:rsidR="00EE2AEF" w:rsidRDefault="00EE2AEF">
      <w:pPr>
        <w:pStyle w:val="ConsPlusCell"/>
        <w:jc w:val="both"/>
      </w:pPr>
      <w:r>
        <w:rPr>
          <w:sz w:val="12"/>
        </w:rPr>
        <w:t>│с приобретением нового │         │        │        │        │    │    │    │    │    │    │         │         │         │    │    │    │    │    │    │         │         │         │    │    │    │    │    │    │         │         │         │         │         │</w:t>
      </w:r>
    </w:p>
    <w:p w:rsidR="00EE2AEF" w:rsidRDefault="00EE2AEF">
      <w:pPr>
        <w:pStyle w:val="ConsPlusCell"/>
        <w:jc w:val="both"/>
      </w:pPr>
      <w:r>
        <w:rPr>
          <w:sz w:val="12"/>
        </w:rPr>
        <w:t>│оборудования           │         │        │        │        │    │    │    │    │    │    │         │         │         │    │    │    │    │    │    │         │         │         │    │    │    │    │    │    │         │         │         │         │         │</w:t>
      </w:r>
    </w:p>
    <w:p w:rsidR="00EE2AEF" w:rsidRDefault="00EE2AEF">
      <w:pPr>
        <w:pStyle w:val="ConsPlusCell"/>
        <w:jc w:val="both"/>
      </w:pPr>
      <w:r>
        <w:rPr>
          <w:sz w:val="12"/>
        </w:rPr>
        <w:t xml:space="preserve">│(в ред. </w:t>
      </w:r>
      <w:hyperlink r:id="rId322">
        <w:r>
          <w:rPr>
            <w:color w:val="0000FF"/>
            <w:sz w:val="12"/>
          </w:rPr>
          <w:t>постановления</w:t>
        </w:r>
      </w:hyperlink>
      <w:r>
        <w:rPr>
          <w:sz w:val="12"/>
        </w:rPr>
        <w:t xml:space="preserve"> Правительства Вологодской области от 28.10.2025 N 1469)                                                                                                                                                                                       │</w:t>
      </w:r>
    </w:p>
    <w:p w:rsidR="00EE2AEF" w:rsidRDefault="00EE2AEF">
      <w:pPr>
        <w:pStyle w:val="ConsPlusCell"/>
        <w:jc w:val="both"/>
      </w:pPr>
      <w:r>
        <w:rPr>
          <w:sz w:val="12"/>
        </w:rPr>
        <w:t>└───────────────────────┴─────────┴────────┴────────┴────────┴────┴────┴────┴────┴────┴────┴─────────┴─────────┴─────────┴────┴────┴────┴────┴────┴────┴─────────┴─────────┴─────────┴────┴────┴────┴────┴────┴────┴─────────┴─────────┴─────────┴─────────┴─────────┘</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2"/>
      </w:pPr>
      <w:r>
        <w:t>Приложение 8</w:t>
      </w:r>
    </w:p>
    <w:p w:rsidR="00EE2AEF" w:rsidRDefault="00EE2AEF">
      <w:pPr>
        <w:pStyle w:val="ConsPlusNormal"/>
        <w:jc w:val="right"/>
      </w:pPr>
      <w:r>
        <w:t>к Паспорту</w:t>
      </w:r>
    </w:p>
    <w:p w:rsidR="00EE2AEF" w:rsidRDefault="00EE2AEF">
      <w:pPr>
        <w:pStyle w:val="ConsPlusNormal"/>
        <w:jc w:val="right"/>
      </w:pPr>
      <w:r>
        <w:t>Государственной программы</w:t>
      </w:r>
    </w:p>
    <w:p w:rsidR="00EE2AEF" w:rsidRDefault="00EE2AEF">
      <w:pPr>
        <w:pStyle w:val="ConsPlusNormal"/>
        <w:jc w:val="both"/>
      </w:pPr>
    </w:p>
    <w:p w:rsidR="00EE2AEF" w:rsidRDefault="00EE2AEF">
      <w:pPr>
        <w:pStyle w:val="ConsPlusTitle"/>
        <w:jc w:val="center"/>
      </w:pPr>
      <w:bookmarkStart w:id="12" w:name="P3864"/>
      <w:bookmarkEnd w:id="12"/>
      <w:r>
        <w:t>СВЕДЕНИЯ</w:t>
      </w:r>
    </w:p>
    <w:p w:rsidR="00EE2AEF" w:rsidRDefault="00EE2AEF">
      <w:pPr>
        <w:pStyle w:val="ConsPlusTitle"/>
        <w:jc w:val="center"/>
      </w:pPr>
      <w:r>
        <w:t>О ЦЕЛЕВЫХ ПОКАЗАТЕЛЯХ (ИНДИКАТОРАХ) ГОСУДАРСТВЕННОЙ</w:t>
      </w:r>
    </w:p>
    <w:p w:rsidR="00EE2AEF" w:rsidRDefault="00EE2AEF">
      <w:pPr>
        <w:pStyle w:val="ConsPlusTitle"/>
        <w:jc w:val="center"/>
      </w:pPr>
      <w:r>
        <w:t>ПРОГРАММЫ (ПОДПРОГРАММЫ ГОСУДАРСТВЕННОЙ ПРОГРАММЫ)</w:t>
      </w:r>
    </w:p>
    <w:p w:rsidR="00EE2AEF" w:rsidRDefault="00EE2AEF">
      <w:pPr>
        <w:pStyle w:val="ConsPlusTitle"/>
        <w:jc w:val="center"/>
      </w:pPr>
      <w:r>
        <w:t>"ЭКОНОМИЧЕСКОЕ РАЗВИТИЕ ВОЛОГОДСКОЙ ОБЛАСТИ" НА 2024 ГОД</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 xml:space="preserve">(введены </w:t>
            </w:r>
            <w:hyperlink r:id="rId323">
              <w:r>
                <w:rPr>
                  <w:color w:val="0000FF"/>
                </w:rPr>
                <w:t>постановлением</w:t>
              </w:r>
            </w:hyperlink>
            <w:r>
              <w:rPr>
                <w:color w:val="392C69"/>
              </w:rPr>
              <w:t xml:space="preserve"> Правительства Вологодской области</w:t>
            </w:r>
          </w:p>
          <w:p w:rsidR="00EE2AEF" w:rsidRDefault="00EE2AEF">
            <w:pPr>
              <w:pStyle w:val="ConsPlusNormal"/>
              <w:jc w:val="center"/>
            </w:pPr>
            <w:r>
              <w:rPr>
                <w:color w:val="392C69"/>
              </w:rPr>
              <w:t>от 25.02.2025 N 273)</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659"/>
        <w:gridCol w:w="4660"/>
        <w:gridCol w:w="1898"/>
        <w:gridCol w:w="1814"/>
      </w:tblGrid>
      <w:tr w:rsidR="00EE2AEF">
        <w:tc>
          <w:tcPr>
            <w:tcW w:w="567" w:type="dxa"/>
          </w:tcPr>
          <w:p w:rsidR="00EE2AEF" w:rsidRDefault="00EE2AEF">
            <w:pPr>
              <w:pStyle w:val="ConsPlusNormal"/>
              <w:jc w:val="center"/>
            </w:pPr>
            <w:r>
              <w:t>N</w:t>
            </w:r>
          </w:p>
          <w:p w:rsidR="00EE2AEF" w:rsidRDefault="00EE2AEF">
            <w:pPr>
              <w:pStyle w:val="ConsPlusNormal"/>
              <w:jc w:val="center"/>
            </w:pPr>
            <w:r>
              <w:t>п/п</w:t>
            </w:r>
          </w:p>
        </w:tc>
        <w:tc>
          <w:tcPr>
            <w:tcW w:w="4659" w:type="dxa"/>
          </w:tcPr>
          <w:p w:rsidR="00EE2AEF" w:rsidRDefault="00EE2AEF">
            <w:pPr>
              <w:pStyle w:val="ConsPlusNormal"/>
            </w:pPr>
            <w:r>
              <w:t>Цель, задача, направленная на достижение цели</w:t>
            </w:r>
          </w:p>
        </w:tc>
        <w:tc>
          <w:tcPr>
            <w:tcW w:w="4660" w:type="dxa"/>
          </w:tcPr>
          <w:p w:rsidR="00EE2AEF" w:rsidRDefault="00EE2AEF">
            <w:pPr>
              <w:pStyle w:val="ConsPlusNormal"/>
            </w:pPr>
            <w:r>
              <w:t>Наименование целевого показателя (индикатора)</w:t>
            </w:r>
          </w:p>
        </w:tc>
        <w:tc>
          <w:tcPr>
            <w:tcW w:w="1898" w:type="dxa"/>
          </w:tcPr>
          <w:p w:rsidR="00EE2AEF" w:rsidRDefault="00EE2AEF">
            <w:pPr>
              <w:pStyle w:val="ConsPlusNormal"/>
            </w:pPr>
            <w:r>
              <w:t>Единица измерения</w:t>
            </w:r>
          </w:p>
        </w:tc>
        <w:tc>
          <w:tcPr>
            <w:tcW w:w="1814" w:type="dxa"/>
          </w:tcPr>
          <w:p w:rsidR="00EE2AEF" w:rsidRDefault="00EE2AEF">
            <w:pPr>
              <w:pStyle w:val="ConsPlusNormal"/>
            </w:pPr>
            <w:r>
              <w:t>Значение целевого показателя (индикатора) плановое</w:t>
            </w:r>
          </w:p>
        </w:tc>
      </w:tr>
      <w:tr w:rsidR="00EE2AEF">
        <w:tc>
          <w:tcPr>
            <w:tcW w:w="567" w:type="dxa"/>
          </w:tcPr>
          <w:p w:rsidR="00EE2AEF" w:rsidRDefault="00EE2AEF">
            <w:pPr>
              <w:pStyle w:val="ConsPlusNormal"/>
              <w:jc w:val="center"/>
            </w:pPr>
            <w:r>
              <w:t>1</w:t>
            </w:r>
          </w:p>
        </w:tc>
        <w:tc>
          <w:tcPr>
            <w:tcW w:w="4659" w:type="dxa"/>
          </w:tcPr>
          <w:p w:rsidR="00EE2AEF" w:rsidRDefault="00EE2AEF">
            <w:pPr>
              <w:pStyle w:val="ConsPlusNormal"/>
              <w:jc w:val="center"/>
            </w:pPr>
            <w:r>
              <w:t>2</w:t>
            </w:r>
          </w:p>
        </w:tc>
        <w:tc>
          <w:tcPr>
            <w:tcW w:w="4660" w:type="dxa"/>
          </w:tcPr>
          <w:p w:rsidR="00EE2AEF" w:rsidRDefault="00EE2AEF">
            <w:pPr>
              <w:pStyle w:val="ConsPlusNormal"/>
              <w:jc w:val="center"/>
            </w:pPr>
            <w:r>
              <w:t>3</w:t>
            </w:r>
          </w:p>
        </w:tc>
        <w:tc>
          <w:tcPr>
            <w:tcW w:w="1898" w:type="dxa"/>
          </w:tcPr>
          <w:p w:rsidR="00EE2AEF" w:rsidRDefault="00EE2AEF">
            <w:pPr>
              <w:pStyle w:val="ConsPlusNormal"/>
              <w:jc w:val="center"/>
            </w:pPr>
            <w:r>
              <w:t>4</w:t>
            </w:r>
          </w:p>
        </w:tc>
        <w:tc>
          <w:tcPr>
            <w:tcW w:w="1814" w:type="dxa"/>
          </w:tcPr>
          <w:p w:rsidR="00EE2AEF" w:rsidRDefault="00EE2AEF">
            <w:pPr>
              <w:pStyle w:val="ConsPlusNormal"/>
              <w:jc w:val="center"/>
            </w:pPr>
            <w:r>
              <w:t>5</w:t>
            </w:r>
          </w:p>
        </w:tc>
      </w:tr>
      <w:tr w:rsidR="00EE2AEF">
        <w:tc>
          <w:tcPr>
            <w:tcW w:w="567" w:type="dxa"/>
          </w:tcPr>
          <w:p w:rsidR="00EE2AEF" w:rsidRDefault="00EE2AEF">
            <w:pPr>
              <w:pStyle w:val="ConsPlusNormal"/>
              <w:jc w:val="center"/>
            </w:pPr>
            <w:r>
              <w:t>1.</w:t>
            </w:r>
          </w:p>
        </w:tc>
        <w:tc>
          <w:tcPr>
            <w:tcW w:w="13031" w:type="dxa"/>
            <w:gridSpan w:val="4"/>
          </w:tcPr>
          <w:p w:rsidR="00EE2AEF" w:rsidRDefault="00EE2AEF">
            <w:pPr>
              <w:pStyle w:val="ConsPlusNormal"/>
            </w:pPr>
            <w:r>
              <w:t>Государственная программа "Экономическое развитие Вологодской области"</w:t>
            </w:r>
          </w:p>
        </w:tc>
      </w:tr>
      <w:tr w:rsidR="00EE2AEF">
        <w:tc>
          <w:tcPr>
            <w:tcW w:w="567" w:type="dxa"/>
          </w:tcPr>
          <w:p w:rsidR="00EE2AEF" w:rsidRDefault="00EE2AEF">
            <w:pPr>
              <w:pStyle w:val="ConsPlusNormal"/>
              <w:jc w:val="center"/>
            </w:pPr>
            <w:r>
              <w:t>2.</w:t>
            </w:r>
          </w:p>
        </w:tc>
        <w:tc>
          <w:tcPr>
            <w:tcW w:w="13031" w:type="dxa"/>
            <w:gridSpan w:val="4"/>
          </w:tcPr>
          <w:p w:rsidR="00EE2AEF" w:rsidRDefault="00EE2AEF">
            <w:pPr>
              <w:pStyle w:val="ConsPlusNormal"/>
            </w:pPr>
            <w:r>
              <w:t>Цель: Создание условий для обеспечения развития экономики области</w:t>
            </w:r>
          </w:p>
        </w:tc>
      </w:tr>
      <w:tr w:rsidR="00EE2AEF">
        <w:tc>
          <w:tcPr>
            <w:tcW w:w="567" w:type="dxa"/>
            <w:vMerge w:val="restart"/>
          </w:tcPr>
          <w:p w:rsidR="00EE2AEF" w:rsidRDefault="00EE2AEF">
            <w:pPr>
              <w:pStyle w:val="ConsPlusNormal"/>
              <w:jc w:val="center"/>
            </w:pPr>
            <w:r>
              <w:t>3.</w:t>
            </w:r>
          </w:p>
        </w:tc>
        <w:tc>
          <w:tcPr>
            <w:tcW w:w="4659" w:type="dxa"/>
            <w:vMerge w:val="restart"/>
          </w:tcPr>
          <w:p w:rsidR="00EE2AEF" w:rsidRDefault="00EE2AEF">
            <w:pPr>
              <w:pStyle w:val="ConsPlusNormal"/>
            </w:pPr>
            <w:r>
              <w:t>Задача "Формирование системы мер, обеспечивающих комплексный подход к формированию благоприятного инвестиционного климата"</w:t>
            </w:r>
          </w:p>
        </w:tc>
        <w:tc>
          <w:tcPr>
            <w:tcW w:w="4660" w:type="dxa"/>
          </w:tcPr>
          <w:p w:rsidR="00EE2AEF" w:rsidRDefault="00EE2AEF">
            <w:pPr>
              <w:pStyle w:val="ConsPlusNormal"/>
            </w:pPr>
            <w:r>
              <w:t>инвестиции в основной капитал за счет всех источников финансирования</w:t>
            </w:r>
          </w:p>
        </w:tc>
        <w:tc>
          <w:tcPr>
            <w:tcW w:w="1898" w:type="dxa"/>
          </w:tcPr>
          <w:p w:rsidR="00EE2AEF" w:rsidRDefault="00EE2AEF">
            <w:pPr>
              <w:pStyle w:val="ConsPlusNormal"/>
            </w:pPr>
            <w:r>
              <w:t>миллиардов рублей</w:t>
            </w:r>
          </w:p>
        </w:tc>
        <w:tc>
          <w:tcPr>
            <w:tcW w:w="1814" w:type="dxa"/>
          </w:tcPr>
          <w:p w:rsidR="00EE2AEF" w:rsidRDefault="00EE2AEF">
            <w:pPr>
              <w:pStyle w:val="ConsPlusNormal"/>
              <w:jc w:val="center"/>
            </w:pPr>
            <w:r>
              <w:t>145,4</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vMerge w:val="restart"/>
          </w:tcPr>
          <w:p w:rsidR="00EE2AEF" w:rsidRDefault="00EE2AEF">
            <w:pPr>
              <w:pStyle w:val="ConsPlusNormal"/>
            </w:pPr>
            <w:r>
              <w:t>внедрен Региональный экспортный стандарт 2.0</w:t>
            </w:r>
          </w:p>
        </w:tc>
        <w:tc>
          <w:tcPr>
            <w:tcW w:w="1898" w:type="dxa"/>
          </w:tcPr>
          <w:p w:rsidR="00EE2AEF" w:rsidRDefault="00EE2AEF">
            <w:pPr>
              <w:pStyle w:val="ConsPlusNormal"/>
              <w:jc w:val="center"/>
            </w:pPr>
            <w:r>
              <w:t>да/нет</w:t>
            </w:r>
          </w:p>
        </w:tc>
        <w:tc>
          <w:tcPr>
            <w:tcW w:w="1814" w:type="dxa"/>
            <w:vMerge w:val="restart"/>
          </w:tcPr>
          <w:p w:rsidR="00EE2AEF" w:rsidRDefault="00EE2AEF">
            <w:pPr>
              <w:pStyle w:val="ConsPlusNormal"/>
              <w:jc w:val="center"/>
            </w:pPr>
            <w:r>
              <w:t>1</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vMerge/>
          </w:tcPr>
          <w:p w:rsidR="00EE2AEF" w:rsidRDefault="00EE2AEF">
            <w:pPr>
              <w:pStyle w:val="ConsPlusNormal"/>
            </w:pPr>
          </w:p>
        </w:tc>
        <w:tc>
          <w:tcPr>
            <w:tcW w:w="1898" w:type="dxa"/>
          </w:tcPr>
          <w:p w:rsidR="00EE2AEF" w:rsidRDefault="00EE2AEF">
            <w:pPr>
              <w:pStyle w:val="ConsPlusNormal"/>
              <w:jc w:val="center"/>
            </w:pPr>
            <w:r>
              <w:t>(да - 1, нет - 0)</w:t>
            </w:r>
          </w:p>
        </w:tc>
        <w:tc>
          <w:tcPr>
            <w:tcW w:w="1814" w:type="dxa"/>
            <w:vMerge/>
          </w:tcPr>
          <w:p w:rsidR="00EE2AEF" w:rsidRDefault="00EE2AEF">
            <w:pPr>
              <w:pStyle w:val="ConsPlusNormal"/>
            </w:pPr>
          </w:p>
        </w:tc>
      </w:tr>
      <w:tr w:rsidR="00EE2AEF">
        <w:tc>
          <w:tcPr>
            <w:tcW w:w="567" w:type="dxa"/>
          </w:tcPr>
          <w:p w:rsidR="00EE2AEF" w:rsidRDefault="00EE2AEF">
            <w:pPr>
              <w:pStyle w:val="ConsPlusNormal"/>
              <w:jc w:val="center"/>
            </w:pPr>
            <w:r>
              <w:t>4.</w:t>
            </w:r>
          </w:p>
        </w:tc>
        <w:tc>
          <w:tcPr>
            <w:tcW w:w="4659" w:type="dxa"/>
          </w:tcPr>
          <w:p w:rsidR="00EE2AEF" w:rsidRDefault="00EE2AEF">
            <w:pPr>
              <w:pStyle w:val="ConsPlusNormal"/>
            </w:pPr>
            <w:r>
              <w:t>Задача "Создание условий для модернизации производства на территории области"</w:t>
            </w:r>
          </w:p>
        </w:tc>
        <w:tc>
          <w:tcPr>
            <w:tcW w:w="4660" w:type="dxa"/>
          </w:tcPr>
          <w:p w:rsidR="00EE2AEF" w:rsidRDefault="00EE2AEF">
            <w:pPr>
              <w:pStyle w:val="ConsPlusNormal"/>
            </w:pPr>
            <w: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120,4</w:t>
            </w:r>
          </w:p>
        </w:tc>
      </w:tr>
      <w:tr w:rsidR="00EE2AEF">
        <w:tc>
          <w:tcPr>
            <w:tcW w:w="567" w:type="dxa"/>
          </w:tcPr>
          <w:p w:rsidR="00EE2AEF" w:rsidRDefault="00EE2AEF">
            <w:pPr>
              <w:pStyle w:val="ConsPlusNormal"/>
              <w:jc w:val="center"/>
            </w:pPr>
            <w:r>
              <w:t>5.</w:t>
            </w:r>
          </w:p>
        </w:tc>
        <w:tc>
          <w:tcPr>
            <w:tcW w:w="4659" w:type="dxa"/>
          </w:tcPr>
          <w:p w:rsidR="00EE2AEF" w:rsidRDefault="00EE2AEF">
            <w:pPr>
              <w:pStyle w:val="ConsPlusNormal"/>
            </w:pPr>
            <w:r>
              <w:t>Задача "Создание условий для инновационного развития на территории области"</w:t>
            </w:r>
          </w:p>
        </w:tc>
        <w:tc>
          <w:tcPr>
            <w:tcW w:w="4660" w:type="dxa"/>
          </w:tcPr>
          <w:p w:rsidR="00EE2AEF" w:rsidRDefault="00EE2AEF">
            <w:pPr>
              <w:pStyle w:val="ConsPlusNormal"/>
            </w:pPr>
            <w:r>
              <w:t>удельный вес организаций, осуществляющих технологические инновации</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10,5</w:t>
            </w:r>
          </w:p>
        </w:tc>
      </w:tr>
      <w:tr w:rsidR="00EE2AEF">
        <w:tc>
          <w:tcPr>
            <w:tcW w:w="567" w:type="dxa"/>
          </w:tcPr>
          <w:p w:rsidR="00EE2AEF" w:rsidRDefault="00EE2AEF">
            <w:pPr>
              <w:pStyle w:val="ConsPlusNormal"/>
              <w:jc w:val="center"/>
            </w:pPr>
            <w:r>
              <w:t>6.</w:t>
            </w:r>
          </w:p>
        </w:tc>
        <w:tc>
          <w:tcPr>
            <w:tcW w:w="4659" w:type="dxa"/>
          </w:tcPr>
          <w:p w:rsidR="00EE2AEF" w:rsidRDefault="00EE2AEF">
            <w:pPr>
              <w:pStyle w:val="ConsPlusNormal"/>
            </w:pPr>
            <w:r>
              <w:t>Задача "Повышение социально-экономической эффективности функционирования потребительского рынка"</w:t>
            </w:r>
          </w:p>
        </w:tc>
        <w:tc>
          <w:tcPr>
            <w:tcW w:w="4660" w:type="dxa"/>
          </w:tcPr>
          <w:p w:rsidR="00EE2AEF" w:rsidRDefault="00EE2AEF">
            <w:pPr>
              <w:pStyle w:val="ConsPlusNormal"/>
            </w:pPr>
            <w:r>
              <w:t>оборот розничной торговли в сопоставимых ценах</w:t>
            </w:r>
          </w:p>
        </w:tc>
        <w:tc>
          <w:tcPr>
            <w:tcW w:w="1898" w:type="dxa"/>
          </w:tcPr>
          <w:p w:rsidR="00EE2AEF" w:rsidRDefault="00EE2AEF">
            <w:pPr>
              <w:pStyle w:val="ConsPlusNormal"/>
            </w:pPr>
            <w:r>
              <w:t>% к уровню 2015 года</w:t>
            </w:r>
          </w:p>
        </w:tc>
        <w:tc>
          <w:tcPr>
            <w:tcW w:w="1814" w:type="dxa"/>
          </w:tcPr>
          <w:p w:rsidR="00EE2AEF" w:rsidRDefault="00EE2AEF">
            <w:pPr>
              <w:pStyle w:val="ConsPlusNormal"/>
              <w:jc w:val="center"/>
            </w:pPr>
            <w:r>
              <w:t>116,5</w:t>
            </w:r>
          </w:p>
        </w:tc>
      </w:tr>
      <w:tr w:rsidR="00EE2AEF">
        <w:tc>
          <w:tcPr>
            <w:tcW w:w="567" w:type="dxa"/>
          </w:tcPr>
          <w:p w:rsidR="00EE2AEF" w:rsidRDefault="00EE2AEF">
            <w:pPr>
              <w:pStyle w:val="ConsPlusNormal"/>
              <w:jc w:val="center"/>
            </w:pPr>
            <w:r>
              <w:t>7.</w:t>
            </w:r>
          </w:p>
        </w:tc>
        <w:tc>
          <w:tcPr>
            <w:tcW w:w="4659" w:type="dxa"/>
          </w:tcPr>
          <w:p w:rsidR="00EE2AEF" w:rsidRDefault="00EE2AEF">
            <w:pPr>
              <w:pStyle w:val="ConsPlusNormal"/>
            </w:pPr>
            <w:r>
              <w:t>Задача "Создание условий для повышения качества обеспечения государственных нужд области"</w:t>
            </w:r>
          </w:p>
        </w:tc>
        <w:tc>
          <w:tcPr>
            <w:tcW w:w="4660" w:type="dxa"/>
          </w:tcPr>
          <w:p w:rsidR="00EE2AEF" w:rsidRDefault="00EE2AEF">
            <w:pPr>
              <w:pStyle w:val="ConsPlusNormal"/>
            </w:pPr>
            <w:r>
              <w:t>рентабельность государственных закупок области</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4,45</w:t>
            </w:r>
          </w:p>
        </w:tc>
      </w:tr>
      <w:tr w:rsidR="00EE2AEF">
        <w:tc>
          <w:tcPr>
            <w:tcW w:w="567" w:type="dxa"/>
          </w:tcPr>
          <w:p w:rsidR="00EE2AEF" w:rsidRDefault="00EE2AEF">
            <w:pPr>
              <w:pStyle w:val="ConsPlusNormal"/>
              <w:jc w:val="center"/>
            </w:pPr>
            <w:r>
              <w:lastRenderedPageBreak/>
              <w:t>8.</w:t>
            </w:r>
          </w:p>
        </w:tc>
        <w:tc>
          <w:tcPr>
            <w:tcW w:w="4659" w:type="dxa"/>
            <w:vMerge w:val="restart"/>
          </w:tcPr>
          <w:p w:rsidR="00EE2AEF" w:rsidRDefault="00EE2AEF">
            <w:pPr>
              <w:pStyle w:val="ConsPlusNormal"/>
            </w:pPr>
            <w:r>
              <w:t>Задача "Повышение эффективности системы стратегического планирования, обеспечение качества осуществления оценки регулирующего воздействия (далее - ОРВ)"</w:t>
            </w:r>
          </w:p>
        </w:tc>
        <w:tc>
          <w:tcPr>
            <w:tcW w:w="4660" w:type="dxa"/>
          </w:tcPr>
          <w:p w:rsidR="00EE2AEF" w:rsidRDefault="00EE2AEF">
            <w:pPr>
              <w:pStyle w:val="ConsPlusNormal"/>
            </w:pPr>
            <w:r>
              <w:t>доля органов исполнительной государственной власти области (являющихся юридическими лицами), вовлеченных в процесс реализации стратегии социально-экономического развития области</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100</w:t>
            </w:r>
          </w:p>
        </w:tc>
      </w:tr>
      <w:tr w:rsidR="00EE2AEF">
        <w:tc>
          <w:tcPr>
            <w:tcW w:w="567" w:type="dxa"/>
            <w:vMerge w:val="restart"/>
          </w:tcPr>
          <w:p w:rsidR="00EE2AEF" w:rsidRDefault="00EE2AEF">
            <w:pPr>
              <w:pStyle w:val="ConsPlusNormal"/>
              <w:jc w:val="center"/>
            </w:pPr>
            <w:r>
              <w:t>9.</w:t>
            </w:r>
          </w:p>
        </w:tc>
        <w:tc>
          <w:tcPr>
            <w:tcW w:w="4659" w:type="dxa"/>
            <w:vMerge/>
          </w:tcPr>
          <w:p w:rsidR="00EE2AEF" w:rsidRDefault="00EE2AEF">
            <w:pPr>
              <w:pStyle w:val="ConsPlusNormal"/>
            </w:pPr>
          </w:p>
        </w:tc>
        <w:tc>
          <w:tcPr>
            <w:tcW w:w="4660" w:type="dxa"/>
          </w:tcPr>
          <w:p w:rsidR="00EE2AEF" w:rsidRDefault="00EE2AEF">
            <w:pPr>
              <w:pStyle w:val="ConsPlusNormal"/>
            </w:pPr>
            <w:r>
              <w:t>доля проектов по совершенствованию системы (структуры) органов исполнительной государственной власти области, реализованных с учетом приоритетов социально-экономического развития области</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100</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vMerge w:val="restart"/>
          </w:tcPr>
          <w:p w:rsidR="00EE2AEF" w:rsidRDefault="00EE2AEF">
            <w:pPr>
              <w:pStyle w:val="ConsPlusNormal"/>
            </w:pPr>
            <w:r>
              <w:t>отнесение Вологодской области к группе не ниже "хорошего" уровня рейтинга качества проведения ОРВ в субъектах Российской Федерации</w:t>
            </w:r>
          </w:p>
        </w:tc>
        <w:tc>
          <w:tcPr>
            <w:tcW w:w="1898" w:type="dxa"/>
          </w:tcPr>
          <w:p w:rsidR="00EE2AEF" w:rsidRDefault="00EE2AEF">
            <w:pPr>
              <w:pStyle w:val="ConsPlusNormal"/>
              <w:jc w:val="center"/>
            </w:pPr>
            <w:r>
              <w:t>да = 1</w:t>
            </w:r>
          </w:p>
        </w:tc>
        <w:tc>
          <w:tcPr>
            <w:tcW w:w="1814" w:type="dxa"/>
            <w:vMerge w:val="restart"/>
          </w:tcPr>
          <w:p w:rsidR="00EE2AEF" w:rsidRDefault="00EE2AEF">
            <w:pPr>
              <w:pStyle w:val="ConsPlusNormal"/>
              <w:jc w:val="center"/>
            </w:pPr>
            <w:r>
              <w:t>1</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vMerge/>
          </w:tcPr>
          <w:p w:rsidR="00EE2AEF" w:rsidRDefault="00EE2AEF">
            <w:pPr>
              <w:pStyle w:val="ConsPlusNormal"/>
            </w:pPr>
          </w:p>
        </w:tc>
        <w:tc>
          <w:tcPr>
            <w:tcW w:w="1898" w:type="dxa"/>
          </w:tcPr>
          <w:p w:rsidR="00EE2AEF" w:rsidRDefault="00EE2AEF">
            <w:pPr>
              <w:pStyle w:val="ConsPlusNormal"/>
              <w:jc w:val="center"/>
            </w:pPr>
            <w:r>
              <w:t>нет = 0</w:t>
            </w:r>
          </w:p>
        </w:tc>
        <w:tc>
          <w:tcPr>
            <w:tcW w:w="1814" w:type="dxa"/>
            <w:vMerge/>
          </w:tcPr>
          <w:p w:rsidR="00EE2AEF" w:rsidRDefault="00EE2AEF">
            <w:pPr>
              <w:pStyle w:val="ConsPlusNormal"/>
            </w:pPr>
          </w:p>
        </w:tc>
      </w:tr>
      <w:tr w:rsidR="00EE2AEF">
        <w:tc>
          <w:tcPr>
            <w:tcW w:w="567" w:type="dxa"/>
          </w:tcPr>
          <w:p w:rsidR="00EE2AEF" w:rsidRDefault="00EE2AEF">
            <w:pPr>
              <w:pStyle w:val="ConsPlusNormal"/>
              <w:jc w:val="center"/>
            </w:pPr>
            <w:r>
              <w:t>10.</w:t>
            </w:r>
          </w:p>
        </w:tc>
        <w:tc>
          <w:tcPr>
            <w:tcW w:w="4659" w:type="dxa"/>
            <w:vMerge w:val="restart"/>
          </w:tcPr>
          <w:p w:rsidR="00EE2AEF" w:rsidRDefault="00EE2AEF">
            <w:pPr>
              <w:pStyle w:val="ConsPlusNormal"/>
            </w:pPr>
            <w:r>
              <w:t>Задача "Повышение привлекательности сектора малого и среднего предпринимательства для занятости населения области"</w:t>
            </w:r>
          </w:p>
        </w:tc>
        <w:tc>
          <w:tcPr>
            <w:tcW w:w="4660" w:type="dxa"/>
          </w:tcPr>
          <w:p w:rsidR="00EE2AEF" w:rsidRDefault="00EE2AEF">
            <w:pPr>
              <w:pStyle w:val="ConsPlusNormal"/>
              <w:jc w:val="center"/>
            </w:pPr>
            <w:r>
              <w:t>оборот малых и средних предприятий</w:t>
            </w:r>
          </w:p>
        </w:tc>
        <w:tc>
          <w:tcPr>
            <w:tcW w:w="1898" w:type="dxa"/>
          </w:tcPr>
          <w:p w:rsidR="00EE2AEF" w:rsidRDefault="00EE2AEF">
            <w:pPr>
              <w:pStyle w:val="ConsPlusNormal"/>
            </w:pPr>
            <w:r>
              <w:t>миллиардов рублей</w:t>
            </w:r>
          </w:p>
        </w:tc>
        <w:tc>
          <w:tcPr>
            <w:tcW w:w="1814" w:type="dxa"/>
          </w:tcPr>
          <w:p w:rsidR="00EE2AEF" w:rsidRDefault="00EE2AEF">
            <w:pPr>
              <w:pStyle w:val="ConsPlusNormal"/>
              <w:jc w:val="center"/>
            </w:pPr>
            <w:r>
              <w:t>390</w:t>
            </w:r>
          </w:p>
        </w:tc>
      </w:tr>
      <w:tr w:rsidR="00EE2AEF">
        <w:tc>
          <w:tcPr>
            <w:tcW w:w="567" w:type="dxa"/>
          </w:tcPr>
          <w:p w:rsidR="00EE2AEF" w:rsidRDefault="00EE2AEF">
            <w:pPr>
              <w:pStyle w:val="ConsPlusNormal"/>
              <w:jc w:val="center"/>
            </w:pPr>
            <w:r>
              <w:t>11.</w:t>
            </w:r>
          </w:p>
        </w:tc>
        <w:tc>
          <w:tcPr>
            <w:tcW w:w="4659" w:type="dxa"/>
            <w:vMerge/>
          </w:tcPr>
          <w:p w:rsidR="00EE2AEF" w:rsidRDefault="00EE2AEF">
            <w:pPr>
              <w:pStyle w:val="ConsPlusNormal"/>
            </w:pPr>
          </w:p>
        </w:tc>
        <w:tc>
          <w:tcPr>
            <w:tcW w:w="4660" w:type="dxa"/>
          </w:tcPr>
          <w:p w:rsidR="00EE2AEF" w:rsidRDefault="00EE2AEF">
            <w:pPr>
              <w:pStyle w:val="ConsPlusNormal"/>
            </w:pPr>
            <w:r>
              <w:t>численность занятых в сфере малого и среднего предпринимательства, включая индивидуальных предпринимателей</w:t>
            </w:r>
          </w:p>
        </w:tc>
        <w:tc>
          <w:tcPr>
            <w:tcW w:w="1898" w:type="dxa"/>
          </w:tcPr>
          <w:p w:rsidR="00EE2AEF" w:rsidRDefault="00EE2AEF">
            <w:pPr>
              <w:pStyle w:val="ConsPlusNormal"/>
              <w:jc w:val="center"/>
            </w:pPr>
            <w:r>
              <w:t>тысяч человек</w:t>
            </w:r>
          </w:p>
        </w:tc>
        <w:tc>
          <w:tcPr>
            <w:tcW w:w="1814" w:type="dxa"/>
          </w:tcPr>
          <w:p w:rsidR="00EE2AEF" w:rsidRDefault="00EE2AEF">
            <w:pPr>
              <w:pStyle w:val="ConsPlusNormal"/>
              <w:jc w:val="center"/>
            </w:pPr>
            <w:r>
              <w:t>174,6</w:t>
            </w:r>
          </w:p>
        </w:tc>
      </w:tr>
      <w:tr w:rsidR="00EE2AEF">
        <w:tc>
          <w:tcPr>
            <w:tcW w:w="567" w:type="dxa"/>
          </w:tcPr>
          <w:p w:rsidR="00EE2AEF" w:rsidRDefault="00EE2AEF">
            <w:pPr>
              <w:pStyle w:val="ConsPlusNormal"/>
              <w:jc w:val="center"/>
            </w:pPr>
            <w:r>
              <w:t>12.</w:t>
            </w:r>
          </w:p>
        </w:tc>
        <w:tc>
          <w:tcPr>
            <w:tcW w:w="4659" w:type="dxa"/>
          </w:tcPr>
          <w:p w:rsidR="00EE2AEF" w:rsidRDefault="00EE2AEF">
            <w:pPr>
              <w:pStyle w:val="ConsPlusNormal"/>
            </w:pPr>
            <w:r>
              <w:t>Задача "Создание благоприятных условий для развития туризма на территории Вологодской области"</w:t>
            </w:r>
          </w:p>
        </w:tc>
        <w:tc>
          <w:tcPr>
            <w:tcW w:w="4660" w:type="dxa"/>
          </w:tcPr>
          <w:p w:rsidR="00EE2AEF" w:rsidRDefault="00EE2AEF">
            <w:pPr>
              <w:pStyle w:val="ConsPlusNormal"/>
            </w:pPr>
            <w:r>
              <w:t>место Вологодской области среди субъектов Российской Федерации по объему оказанных туристских услуг на душу населения</w:t>
            </w:r>
          </w:p>
        </w:tc>
        <w:tc>
          <w:tcPr>
            <w:tcW w:w="1898" w:type="dxa"/>
          </w:tcPr>
          <w:p w:rsidR="00EE2AEF" w:rsidRDefault="00EE2AEF">
            <w:pPr>
              <w:pStyle w:val="ConsPlusNormal"/>
              <w:jc w:val="center"/>
            </w:pPr>
            <w:r>
              <w:t>мест</w:t>
            </w:r>
          </w:p>
        </w:tc>
        <w:tc>
          <w:tcPr>
            <w:tcW w:w="1814" w:type="dxa"/>
          </w:tcPr>
          <w:p w:rsidR="00EE2AEF" w:rsidRDefault="00EE2AEF">
            <w:pPr>
              <w:pStyle w:val="ConsPlusNormal"/>
              <w:jc w:val="center"/>
            </w:pPr>
            <w:r>
              <w:t>15</w:t>
            </w:r>
          </w:p>
        </w:tc>
      </w:tr>
      <w:tr w:rsidR="00EE2AEF">
        <w:tc>
          <w:tcPr>
            <w:tcW w:w="567" w:type="dxa"/>
          </w:tcPr>
          <w:p w:rsidR="00EE2AEF" w:rsidRDefault="00EE2AEF">
            <w:pPr>
              <w:pStyle w:val="ConsPlusNormal"/>
              <w:jc w:val="center"/>
            </w:pPr>
            <w:r>
              <w:t>13.</w:t>
            </w:r>
          </w:p>
        </w:tc>
        <w:tc>
          <w:tcPr>
            <w:tcW w:w="13031" w:type="dxa"/>
            <w:gridSpan w:val="4"/>
          </w:tcPr>
          <w:p w:rsidR="00EE2AEF" w:rsidRDefault="00EE2AEF">
            <w:pPr>
              <w:pStyle w:val="ConsPlusNormal"/>
            </w:pPr>
            <w:r>
              <w:t>Подпрограмма 1: Повышение инвестиционной привлекательности Вологодской области</w:t>
            </w:r>
          </w:p>
        </w:tc>
      </w:tr>
      <w:tr w:rsidR="00EE2AEF">
        <w:tc>
          <w:tcPr>
            <w:tcW w:w="567" w:type="dxa"/>
          </w:tcPr>
          <w:p w:rsidR="00EE2AEF" w:rsidRDefault="00EE2AEF">
            <w:pPr>
              <w:pStyle w:val="ConsPlusNormal"/>
              <w:jc w:val="center"/>
            </w:pPr>
            <w:r>
              <w:t>14.</w:t>
            </w:r>
          </w:p>
        </w:tc>
        <w:tc>
          <w:tcPr>
            <w:tcW w:w="13031" w:type="dxa"/>
            <w:gridSpan w:val="4"/>
          </w:tcPr>
          <w:p w:rsidR="00EE2AEF" w:rsidRDefault="00EE2AEF">
            <w:pPr>
              <w:pStyle w:val="ConsPlusNormal"/>
            </w:pPr>
            <w:r>
              <w:t>Цель: Создание условий для развития инвестиционной деятельности и экспорта на территории Вологодской области</w:t>
            </w:r>
          </w:p>
        </w:tc>
      </w:tr>
      <w:tr w:rsidR="00EE2AEF">
        <w:tc>
          <w:tcPr>
            <w:tcW w:w="567" w:type="dxa"/>
          </w:tcPr>
          <w:p w:rsidR="00EE2AEF" w:rsidRDefault="00EE2AEF">
            <w:pPr>
              <w:pStyle w:val="ConsPlusNormal"/>
              <w:jc w:val="center"/>
            </w:pPr>
            <w:r>
              <w:t>15.</w:t>
            </w:r>
          </w:p>
        </w:tc>
        <w:tc>
          <w:tcPr>
            <w:tcW w:w="4659" w:type="dxa"/>
            <w:vMerge w:val="restart"/>
          </w:tcPr>
          <w:p w:rsidR="00EE2AEF" w:rsidRDefault="00EE2AEF">
            <w:pPr>
              <w:pStyle w:val="ConsPlusNormal"/>
            </w:pPr>
            <w:r>
              <w:t>Задача 1 "Совершенствование механизмов стимулирования привлечения инвестиций на территорию области"</w:t>
            </w:r>
          </w:p>
        </w:tc>
        <w:tc>
          <w:tcPr>
            <w:tcW w:w="4660" w:type="dxa"/>
          </w:tcPr>
          <w:p w:rsidR="00EE2AEF" w:rsidRDefault="00EE2AEF">
            <w:pPr>
              <w:pStyle w:val="ConsPlusNormal"/>
            </w:pPr>
            <w:r>
              <w:t>объем инвестиций в основной капитал, за исключением средств крупных и средних предприятий (в том числе бюджетных средств)</w:t>
            </w:r>
          </w:p>
        </w:tc>
        <w:tc>
          <w:tcPr>
            <w:tcW w:w="1898" w:type="dxa"/>
          </w:tcPr>
          <w:p w:rsidR="00EE2AEF" w:rsidRDefault="00EE2AEF">
            <w:pPr>
              <w:pStyle w:val="ConsPlusNormal"/>
            </w:pPr>
            <w:r>
              <w:t>миллиардов рублей</w:t>
            </w:r>
          </w:p>
        </w:tc>
        <w:tc>
          <w:tcPr>
            <w:tcW w:w="1814" w:type="dxa"/>
          </w:tcPr>
          <w:p w:rsidR="00EE2AEF" w:rsidRDefault="00EE2AEF">
            <w:pPr>
              <w:pStyle w:val="ConsPlusNormal"/>
              <w:jc w:val="center"/>
            </w:pPr>
            <w:r>
              <w:t>31,5</w:t>
            </w:r>
          </w:p>
        </w:tc>
      </w:tr>
      <w:tr w:rsidR="00EE2AEF">
        <w:tc>
          <w:tcPr>
            <w:tcW w:w="567" w:type="dxa"/>
          </w:tcPr>
          <w:p w:rsidR="00EE2AEF" w:rsidRDefault="00EE2AEF">
            <w:pPr>
              <w:pStyle w:val="ConsPlusNormal"/>
              <w:jc w:val="center"/>
            </w:pPr>
            <w:r>
              <w:lastRenderedPageBreak/>
              <w:t>16.</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быстрых зарядных станций, созданных с помощью государственной поддержки</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5</w:t>
            </w:r>
          </w:p>
        </w:tc>
      </w:tr>
      <w:tr w:rsidR="00EE2AEF">
        <w:tc>
          <w:tcPr>
            <w:tcW w:w="567" w:type="dxa"/>
          </w:tcPr>
          <w:p w:rsidR="00EE2AEF" w:rsidRDefault="00EE2AEF">
            <w:pPr>
              <w:pStyle w:val="ConsPlusNormal"/>
              <w:jc w:val="center"/>
            </w:pPr>
            <w:r>
              <w:lastRenderedPageBreak/>
              <w:t>17.</w:t>
            </w:r>
          </w:p>
        </w:tc>
        <w:tc>
          <w:tcPr>
            <w:tcW w:w="4659" w:type="dxa"/>
          </w:tcPr>
          <w:p w:rsidR="00EE2AEF" w:rsidRDefault="00EE2AEF">
            <w:pPr>
              <w:pStyle w:val="ConsPlusNormal"/>
            </w:pPr>
            <w:r>
              <w:t>Задача 2 "Формирование и поддержание привлекательного инвестиционного имиджа Вологодской области"</w:t>
            </w:r>
          </w:p>
        </w:tc>
        <w:tc>
          <w:tcPr>
            <w:tcW w:w="4660" w:type="dxa"/>
          </w:tcPr>
          <w:p w:rsidR="00EE2AEF" w:rsidRDefault="00EE2AEF">
            <w:pPr>
              <w:pStyle w:val="ConsPlusNormal"/>
            </w:pPr>
            <w:r>
              <w:t>количество посетителей инвестиционного портала Вологодской области</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не менее 10000</w:t>
            </w:r>
          </w:p>
        </w:tc>
      </w:tr>
      <w:tr w:rsidR="00EE2AEF">
        <w:tc>
          <w:tcPr>
            <w:tcW w:w="567" w:type="dxa"/>
          </w:tcPr>
          <w:p w:rsidR="00EE2AEF" w:rsidRDefault="00EE2AEF">
            <w:pPr>
              <w:pStyle w:val="ConsPlusNormal"/>
              <w:jc w:val="center"/>
            </w:pPr>
            <w:r>
              <w:t>18.</w:t>
            </w:r>
          </w:p>
        </w:tc>
        <w:tc>
          <w:tcPr>
            <w:tcW w:w="4659" w:type="dxa"/>
          </w:tcPr>
          <w:p w:rsidR="00EE2AEF" w:rsidRDefault="00EE2AEF">
            <w:pPr>
              <w:pStyle w:val="ConsPlusNormal"/>
            </w:pPr>
            <w:r>
              <w:t>Задача 3 "Содействие созданию благоприятных условий для повышения инвестиционной привлекательности муниципальных образований области"</w:t>
            </w:r>
          </w:p>
        </w:tc>
        <w:tc>
          <w:tcPr>
            <w:tcW w:w="4660" w:type="dxa"/>
          </w:tcPr>
          <w:p w:rsidR="00EE2AEF" w:rsidRDefault="00EE2AEF">
            <w:pPr>
              <w:pStyle w:val="ConsPlusNormal"/>
            </w:pPr>
            <w:r>
              <w:t>количество реализуемых инвестиционных проектов в индустриальных промышленных парках, а также на территории иных инвестиционных площадках, сформированных при содействии области</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19</w:t>
            </w:r>
          </w:p>
        </w:tc>
      </w:tr>
      <w:tr w:rsidR="00EE2AEF">
        <w:tc>
          <w:tcPr>
            <w:tcW w:w="567" w:type="dxa"/>
          </w:tcPr>
          <w:p w:rsidR="00EE2AEF" w:rsidRDefault="00EE2AEF">
            <w:pPr>
              <w:pStyle w:val="ConsPlusNormal"/>
              <w:jc w:val="center"/>
            </w:pPr>
            <w:r>
              <w:t>19.</w:t>
            </w:r>
          </w:p>
        </w:tc>
        <w:tc>
          <w:tcPr>
            <w:tcW w:w="13031" w:type="dxa"/>
            <w:gridSpan w:val="4"/>
          </w:tcPr>
          <w:p w:rsidR="00EE2AEF" w:rsidRDefault="00EE2AEF">
            <w:pPr>
              <w:pStyle w:val="ConsPlusNormal"/>
            </w:pPr>
            <w:r>
              <w:t>Подпрограмма 2: Развитие промышленности Вологодской области и повышение ее конкурентоспособности</w:t>
            </w:r>
          </w:p>
        </w:tc>
      </w:tr>
      <w:tr w:rsidR="00EE2AEF">
        <w:tc>
          <w:tcPr>
            <w:tcW w:w="567" w:type="dxa"/>
          </w:tcPr>
          <w:p w:rsidR="00EE2AEF" w:rsidRDefault="00EE2AEF">
            <w:pPr>
              <w:pStyle w:val="ConsPlusNormal"/>
              <w:jc w:val="center"/>
            </w:pPr>
            <w:r>
              <w:t>20.</w:t>
            </w:r>
          </w:p>
        </w:tc>
        <w:tc>
          <w:tcPr>
            <w:tcW w:w="13031" w:type="dxa"/>
            <w:gridSpan w:val="4"/>
          </w:tcPr>
          <w:p w:rsidR="00EE2AEF" w:rsidRDefault="00EE2AEF">
            <w:pPr>
              <w:pStyle w:val="ConsPlusNormal"/>
            </w:pPr>
            <w:r>
              <w:t>Цель: Создание условий для развития промышленности на территории области</w:t>
            </w:r>
          </w:p>
        </w:tc>
      </w:tr>
      <w:tr w:rsidR="00EE2AEF">
        <w:tc>
          <w:tcPr>
            <w:tcW w:w="567" w:type="dxa"/>
          </w:tcPr>
          <w:p w:rsidR="00EE2AEF" w:rsidRDefault="00EE2AEF">
            <w:pPr>
              <w:pStyle w:val="ConsPlusNormal"/>
              <w:jc w:val="center"/>
            </w:pPr>
            <w:r>
              <w:t>21.</w:t>
            </w:r>
          </w:p>
        </w:tc>
        <w:tc>
          <w:tcPr>
            <w:tcW w:w="4659" w:type="dxa"/>
            <w:vMerge w:val="restart"/>
          </w:tcPr>
          <w:p w:rsidR="00EE2AEF" w:rsidRDefault="00EE2AEF">
            <w:pPr>
              <w:pStyle w:val="ConsPlusNormal"/>
            </w:pPr>
            <w:r>
              <w:t>Задача 1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tc>
        <w:tc>
          <w:tcPr>
            <w:tcW w:w="4660" w:type="dxa"/>
          </w:tcPr>
          <w:p w:rsidR="00EE2AEF" w:rsidRDefault="00EE2AEF">
            <w:pPr>
              <w:pStyle w:val="ConsPlusNormal"/>
            </w:pPr>
            <w:r>
              <w:t>объем инвестиций, привлеченных на реализацию проектов субъектами деятельности в сфере промышленности в рамках мероприятий подпрограммы 2</w:t>
            </w:r>
          </w:p>
        </w:tc>
        <w:tc>
          <w:tcPr>
            <w:tcW w:w="1898" w:type="dxa"/>
          </w:tcPr>
          <w:p w:rsidR="00EE2AEF" w:rsidRDefault="00EE2AEF">
            <w:pPr>
              <w:pStyle w:val="ConsPlusNormal"/>
            </w:pPr>
            <w:r>
              <w:t>миллионов рублей</w:t>
            </w:r>
          </w:p>
        </w:tc>
        <w:tc>
          <w:tcPr>
            <w:tcW w:w="1814" w:type="dxa"/>
          </w:tcPr>
          <w:p w:rsidR="00EE2AEF" w:rsidRDefault="00EE2AEF">
            <w:pPr>
              <w:pStyle w:val="ConsPlusNormal"/>
              <w:jc w:val="center"/>
            </w:pPr>
            <w:r>
              <w:t>161</w:t>
            </w:r>
          </w:p>
        </w:tc>
      </w:tr>
      <w:tr w:rsidR="00EE2AEF">
        <w:tc>
          <w:tcPr>
            <w:tcW w:w="567" w:type="dxa"/>
          </w:tcPr>
          <w:p w:rsidR="00EE2AEF" w:rsidRDefault="00EE2AEF">
            <w:pPr>
              <w:pStyle w:val="ConsPlusNormal"/>
              <w:jc w:val="center"/>
            </w:pPr>
            <w:r>
              <w:t>22.</w:t>
            </w:r>
          </w:p>
        </w:tc>
        <w:tc>
          <w:tcPr>
            <w:tcW w:w="4659" w:type="dxa"/>
            <w:vMerge/>
          </w:tcPr>
          <w:p w:rsidR="00EE2AEF" w:rsidRDefault="00EE2AEF">
            <w:pPr>
              <w:pStyle w:val="ConsPlusNormal"/>
            </w:pPr>
          </w:p>
        </w:tc>
        <w:tc>
          <w:tcPr>
            <w:tcW w:w="4660" w:type="dxa"/>
          </w:tcPr>
          <w:p w:rsidR="00EE2AEF" w:rsidRDefault="00EE2AEF">
            <w:pPr>
              <w:pStyle w:val="ConsPlusNormal"/>
            </w:pPr>
            <w:r>
              <w:t>обеспеченность субъектов деятельности в сфере промышленности трудовыми ресурсами необходимых специальностей и соответствующего уровня профессиональной подготовки кадров</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не менее 60</w:t>
            </w:r>
          </w:p>
        </w:tc>
      </w:tr>
      <w:tr w:rsidR="00EE2AEF">
        <w:tc>
          <w:tcPr>
            <w:tcW w:w="567" w:type="dxa"/>
          </w:tcPr>
          <w:p w:rsidR="00EE2AEF" w:rsidRDefault="00EE2AEF">
            <w:pPr>
              <w:pStyle w:val="ConsPlusNormal"/>
              <w:jc w:val="center"/>
            </w:pPr>
            <w:r>
              <w:t>23.</w:t>
            </w:r>
          </w:p>
        </w:tc>
        <w:tc>
          <w:tcPr>
            <w:tcW w:w="4659" w:type="dxa"/>
            <w:vMerge/>
          </w:tcPr>
          <w:p w:rsidR="00EE2AEF" w:rsidRDefault="00EE2AEF">
            <w:pPr>
              <w:pStyle w:val="ConsPlusNormal"/>
            </w:pPr>
          </w:p>
        </w:tc>
        <w:tc>
          <w:tcPr>
            <w:tcW w:w="4660" w:type="dxa"/>
          </w:tcPr>
          <w:p w:rsidR="00EE2AEF" w:rsidRDefault="00EE2AEF">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и реконструкции) по видам экономической деятельности </w:t>
            </w:r>
            <w:hyperlink r:id="rId324">
              <w:r>
                <w:rPr>
                  <w:color w:val="0000FF"/>
                </w:rPr>
                <w:t>раздела</w:t>
              </w:r>
            </w:hyperlink>
            <w:r>
              <w:t xml:space="preserve"> </w:t>
            </w:r>
            <w:r>
              <w:lastRenderedPageBreak/>
              <w:t>"Обрабатывающие производства" Общероссийского классификатора видов экономической деятельности (накопленным итогом)</w:t>
            </w:r>
          </w:p>
        </w:tc>
        <w:tc>
          <w:tcPr>
            <w:tcW w:w="1898" w:type="dxa"/>
          </w:tcPr>
          <w:p w:rsidR="00EE2AEF" w:rsidRDefault="00EE2AEF">
            <w:pPr>
              <w:pStyle w:val="ConsPlusNormal"/>
            </w:pPr>
            <w:r>
              <w:lastRenderedPageBreak/>
              <w:t>миллионов рублей</w:t>
            </w:r>
          </w:p>
        </w:tc>
        <w:tc>
          <w:tcPr>
            <w:tcW w:w="1814" w:type="dxa"/>
          </w:tcPr>
          <w:p w:rsidR="00EE2AEF" w:rsidRDefault="00EE2AEF">
            <w:pPr>
              <w:pStyle w:val="ConsPlusNormal"/>
              <w:jc w:val="center"/>
            </w:pPr>
            <w:r>
              <w:t>436,23</w:t>
            </w:r>
          </w:p>
        </w:tc>
      </w:tr>
      <w:tr w:rsidR="00EE2AEF">
        <w:tc>
          <w:tcPr>
            <w:tcW w:w="567" w:type="dxa"/>
          </w:tcPr>
          <w:p w:rsidR="00EE2AEF" w:rsidRDefault="00EE2AEF">
            <w:pPr>
              <w:pStyle w:val="ConsPlusNormal"/>
              <w:jc w:val="center"/>
            </w:pPr>
            <w:r>
              <w:lastRenderedPageBreak/>
              <w:t>24.</w:t>
            </w:r>
          </w:p>
        </w:tc>
        <w:tc>
          <w:tcPr>
            <w:tcW w:w="4659" w:type="dxa"/>
            <w:vMerge/>
          </w:tcPr>
          <w:p w:rsidR="00EE2AEF" w:rsidRDefault="00EE2AEF">
            <w:pPr>
              <w:pStyle w:val="ConsPlusNormal"/>
            </w:pPr>
          </w:p>
        </w:tc>
        <w:tc>
          <w:tcPr>
            <w:tcW w:w="4660" w:type="dxa"/>
          </w:tcPr>
          <w:p w:rsidR="00EE2AEF" w:rsidRDefault="00EE2AEF">
            <w:pPr>
              <w:pStyle w:val="ConsPlusNormal"/>
            </w:pPr>
            <w:r>
              <w:t xml:space="preserve">объем инвестиций в основной капитал по видам экономической деятельности </w:t>
            </w:r>
            <w:hyperlink r:id="rId325">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w:t>
            </w:r>
          </w:p>
        </w:tc>
        <w:tc>
          <w:tcPr>
            <w:tcW w:w="1898" w:type="dxa"/>
          </w:tcPr>
          <w:p w:rsidR="00EE2AEF" w:rsidRDefault="00EE2AEF">
            <w:pPr>
              <w:pStyle w:val="ConsPlusNormal"/>
            </w:pPr>
            <w:r>
              <w:t>миллионов рублей</w:t>
            </w:r>
          </w:p>
        </w:tc>
        <w:tc>
          <w:tcPr>
            <w:tcW w:w="1814" w:type="dxa"/>
          </w:tcPr>
          <w:p w:rsidR="00EE2AEF" w:rsidRDefault="00EE2AEF">
            <w:pPr>
              <w:pStyle w:val="ConsPlusNormal"/>
              <w:jc w:val="center"/>
            </w:pPr>
            <w:r>
              <w:t>538,9</w:t>
            </w:r>
          </w:p>
        </w:tc>
      </w:tr>
      <w:tr w:rsidR="00EE2AEF">
        <w:tc>
          <w:tcPr>
            <w:tcW w:w="567" w:type="dxa"/>
          </w:tcPr>
          <w:p w:rsidR="00EE2AEF" w:rsidRDefault="00EE2AEF">
            <w:pPr>
              <w:pStyle w:val="ConsPlusNormal"/>
              <w:jc w:val="center"/>
            </w:pPr>
            <w:r>
              <w:t>25.</w:t>
            </w:r>
          </w:p>
        </w:tc>
        <w:tc>
          <w:tcPr>
            <w:tcW w:w="4659" w:type="dxa"/>
            <w:vMerge/>
          </w:tcPr>
          <w:p w:rsidR="00EE2AEF" w:rsidRDefault="00EE2AEF">
            <w:pPr>
              <w:pStyle w:val="ConsPlusNormal"/>
            </w:pPr>
          </w:p>
        </w:tc>
        <w:tc>
          <w:tcPr>
            <w:tcW w:w="4660" w:type="dxa"/>
          </w:tcPr>
          <w:p w:rsidR="00EE2AEF" w:rsidRDefault="00EE2AEF">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326">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w:t>
            </w:r>
          </w:p>
        </w:tc>
        <w:tc>
          <w:tcPr>
            <w:tcW w:w="1898" w:type="dxa"/>
          </w:tcPr>
          <w:p w:rsidR="00EE2AEF" w:rsidRDefault="00EE2AEF">
            <w:pPr>
              <w:pStyle w:val="ConsPlusNormal"/>
            </w:pPr>
            <w:r>
              <w:t>миллионов рублей</w:t>
            </w:r>
          </w:p>
        </w:tc>
        <w:tc>
          <w:tcPr>
            <w:tcW w:w="1814" w:type="dxa"/>
          </w:tcPr>
          <w:p w:rsidR="00EE2AEF" w:rsidRDefault="00EE2AEF">
            <w:pPr>
              <w:pStyle w:val="ConsPlusNormal"/>
              <w:jc w:val="center"/>
            </w:pPr>
            <w:r>
              <w:t>1147,42</w:t>
            </w:r>
          </w:p>
        </w:tc>
      </w:tr>
      <w:tr w:rsidR="00EE2AEF">
        <w:tc>
          <w:tcPr>
            <w:tcW w:w="567" w:type="dxa"/>
          </w:tcPr>
          <w:p w:rsidR="00EE2AEF" w:rsidRDefault="00EE2AEF">
            <w:pPr>
              <w:pStyle w:val="ConsPlusNormal"/>
              <w:jc w:val="center"/>
            </w:pPr>
            <w:r>
              <w:t>26.</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предприятий-участников, внедряющих мероприятия национального проекта под федеральным управлением (с ФЦК)</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11</w:t>
            </w:r>
          </w:p>
        </w:tc>
      </w:tr>
      <w:tr w:rsidR="00EE2AEF">
        <w:tc>
          <w:tcPr>
            <w:tcW w:w="567" w:type="dxa"/>
          </w:tcPr>
          <w:p w:rsidR="00EE2AEF" w:rsidRDefault="00EE2AEF">
            <w:pPr>
              <w:pStyle w:val="ConsPlusNormal"/>
              <w:jc w:val="center"/>
            </w:pPr>
            <w:r>
              <w:t>27.</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предприятий-участников, внедряющих мероприятия национального проекта под региональным управлением (с РЦК)</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35</w:t>
            </w:r>
          </w:p>
        </w:tc>
      </w:tr>
      <w:tr w:rsidR="00EE2AEF">
        <w:tc>
          <w:tcPr>
            <w:tcW w:w="567" w:type="dxa"/>
            <w:tcBorders>
              <w:bottom w:val="nil"/>
            </w:tcBorders>
          </w:tcPr>
          <w:p w:rsidR="00EE2AEF" w:rsidRDefault="00EE2AEF">
            <w:pPr>
              <w:pStyle w:val="ConsPlusNormal"/>
              <w:jc w:val="center"/>
            </w:pPr>
            <w:r>
              <w:t>28.</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предприятий-участников, внедряющих мероприятия национального проекта самостоятельно</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5</w:t>
            </w:r>
          </w:p>
        </w:tc>
      </w:tr>
      <w:tr w:rsidR="00EE2AEF">
        <w:tc>
          <w:tcPr>
            <w:tcW w:w="567" w:type="dxa"/>
            <w:tcBorders>
              <w:top w:val="nil"/>
            </w:tcBorders>
          </w:tcPr>
          <w:p w:rsidR="00EE2AEF" w:rsidRDefault="00EE2AEF">
            <w:pPr>
              <w:pStyle w:val="ConsPlusNormal"/>
              <w:jc w:val="center"/>
            </w:pPr>
            <w:r>
              <w:t>29.</w:t>
            </w:r>
          </w:p>
        </w:tc>
        <w:tc>
          <w:tcPr>
            <w:tcW w:w="4659" w:type="dxa"/>
            <w:vMerge/>
          </w:tcPr>
          <w:p w:rsidR="00EE2AEF" w:rsidRDefault="00EE2AEF">
            <w:pPr>
              <w:pStyle w:val="ConsPlusNormal"/>
            </w:pPr>
          </w:p>
        </w:tc>
        <w:tc>
          <w:tcPr>
            <w:tcW w:w="4660" w:type="dxa"/>
          </w:tcPr>
          <w:p w:rsidR="00EE2AEF" w:rsidRDefault="00EE2AEF">
            <w:pPr>
              <w:pStyle w:val="ConsPlusNormal"/>
            </w:pPr>
            <w:r>
              <w:t xml:space="preserve">количество сотрудников предприятий, </w:t>
            </w:r>
            <w:r>
              <w:lastRenderedPageBreak/>
              <w:t>прошедших обучение инструментам повышения производительности труда под федеральным управлением (с ФЦК)</w:t>
            </w:r>
          </w:p>
        </w:tc>
        <w:tc>
          <w:tcPr>
            <w:tcW w:w="1898" w:type="dxa"/>
          </w:tcPr>
          <w:p w:rsidR="00EE2AEF" w:rsidRDefault="00EE2AEF">
            <w:pPr>
              <w:pStyle w:val="ConsPlusNormal"/>
              <w:jc w:val="center"/>
            </w:pPr>
            <w:r>
              <w:lastRenderedPageBreak/>
              <w:t>человек</w:t>
            </w:r>
          </w:p>
        </w:tc>
        <w:tc>
          <w:tcPr>
            <w:tcW w:w="1814" w:type="dxa"/>
          </w:tcPr>
          <w:p w:rsidR="00EE2AEF" w:rsidRDefault="00EE2AEF">
            <w:pPr>
              <w:pStyle w:val="ConsPlusNormal"/>
              <w:jc w:val="center"/>
            </w:pPr>
            <w:r>
              <w:t>129</w:t>
            </w:r>
          </w:p>
        </w:tc>
      </w:tr>
      <w:tr w:rsidR="00EE2AEF">
        <w:tc>
          <w:tcPr>
            <w:tcW w:w="567" w:type="dxa"/>
          </w:tcPr>
          <w:p w:rsidR="00EE2AEF" w:rsidRDefault="00EE2AEF">
            <w:pPr>
              <w:pStyle w:val="ConsPlusNormal"/>
              <w:jc w:val="center"/>
            </w:pPr>
            <w:r>
              <w:lastRenderedPageBreak/>
              <w:t>30.</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сотрудников предприятий, прошедших обучение инструментам повышения производительности труда под региональным управлением (с РЦК)</w:t>
            </w:r>
          </w:p>
        </w:tc>
        <w:tc>
          <w:tcPr>
            <w:tcW w:w="1898" w:type="dxa"/>
          </w:tcPr>
          <w:p w:rsidR="00EE2AEF" w:rsidRDefault="00EE2AEF">
            <w:pPr>
              <w:pStyle w:val="ConsPlusNormal"/>
              <w:jc w:val="center"/>
            </w:pPr>
            <w:r>
              <w:t>человек</w:t>
            </w:r>
          </w:p>
        </w:tc>
        <w:tc>
          <w:tcPr>
            <w:tcW w:w="1814" w:type="dxa"/>
          </w:tcPr>
          <w:p w:rsidR="00EE2AEF" w:rsidRDefault="00EE2AEF">
            <w:pPr>
              <w:pStyle w:val="ConsPlusNormal"/>
              <w:jc w:val="center"/>
            </w:pPr>
            <w:r>
              <w:t>373</w:t>
            </w:r>
          </w:p>
        </w:tc>
      </w:tr>
      <w:tr w:rsidR="00EE2AEF">
        <w:tc>
          <w:tcPr>
            <w:tcW w:w="567" w:type="dxa"/>
          </w:tcPr>
          <w:p w:rsidR="00EE2AEF" w:rsidRDefault="00EE2AEF">
            <w:pPr>
              <w:pStyle w:val="ConsPlusNormal"/>
              <w:jc w:val="center"/>
            </w:pPr>
            <w:r>
              <w:t>31.</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w:t>
            </w:r>
          </w:p>
        </w:tc>
        <w:tc>
          <w:tcPr>
            <w:tcW w:w="1898" w:type="dxa"/>
          </w:tcPr>
          <w:p w:rsidR="00EE2AEF" w:rsidRDefault="00EE2AEF">
            <w:pPr>
              <w:pStyle w:val="ConsPlusNormal"/>
              <w:jc w:val="center"/>
            </w:pPr>
            <w:r>
              <w:t>человек</w:t>
            </w:r>
          </w:p>
        </w:tc>
        <w:tc>
          <w:tcPr>
            <w:tcW w:w="1814" w:type="dxa"/>
          </w:tcPr>
          <w:p w:rsidR="00EE2AEF" w:rsidRDefault="00EE2AEF">
            <w:pPr>
              <w:pStyle w:val="ConsPlusNormal"/>
              <w:jc w:val="center"/>
            </w:pPr>
            <w:r>
              <w:t>30</w:t>
            </w:r>
          </w:p>
        </w:tc>
      </w:tr>
      <w:tr w:rsidR="00EE2AEF">
        <w:tc>
          <w:tcPr>
            <w:tcW w:w="567" w:type="dxa"/>
          </w:tcPr>
          <w:p w:rsidR="00EE2AEF" w:rsidRDefault="00EE2AEF">
            <w:pPr>
              <w:pStyle w:val="ConsPlusNormal"/>
              <w:jc w:val="center"/>
            </w:pPr>
            <w:r>
              <w:t>32.</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представителей региональных команд, прошедших обучение инструментам повышения производительности труда</w:t>
            </w:r>
          </w:p>
        </w:tc>
        <w:tc>
          <w:tcPr>
            <w:tcW w:w="1898" w:type="dxa"/>
          </w:tcPr>
          <w:p w:rsidR="00EE2AEF" w:rsidRDefault="00EE2AEF">
            <w:pPr>
              <w:pStyle w:val="ConsPlusNormal"/>
              <w:jc w:val="center"/>
            </w:pPr>
            <w:r>
              <w:t>человек</w:t>
            </w:r>
          </w:p>
        </w:tc>
        <w:tc>
          <w:tcPr>
            <w:tcW w:w="1814" w:type="dxa"/>
          </w:tcPr>
          <w:p w:rsidR="00EE2AEF" w:rsidRDefault="00EE2AEF">
            <w:pPr>
              <w:pStyle w:val="ConsPlusNormal"/>
              <w:jc w:val="center"/>
            </w:pPr>
            <w:r>
              <w:t>105</w:t>
            </w:r>
          </w:p>
        </w:tc>
      </w:tr>
      <w:tr w:rsidR="00EE2AEF">
        <w:tc>
          <w:tcPr>
            <w:tcW w:w="567" w:type="dxa"/>
          </w:tcPr>
          <w:p w:rsidR="00EE2AEF" w:rsidRDefault="00EE2AEF">
            <w:pPr>
              <w:pStyle w:val="ConsPlusNormal"/>
              <w:jc w:val="center"/>
            </w:pPr>
            <w:r>
              <w:t>33.</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1</w:t>
            </w:r>
          </w:p>
        </w:tc>
      </w:tr>
      <w:tr w:rsidR="00EE2AEF">
        <w:tc>
          <w:tcPr>
            <w:tcW w:w="567" w:type="dxa"/>
          </w:tcPr>
          <w:p w:rsidR="00EE2AEF" w:rsidRDefault="00EE2AEF">
            <w:pPr>
              <w:pStyle w:val="ConsPlusNormal"/>
              <w:jc w:val="center"/>
            </w:pPr>
            <w:r>
              <w:t>34.</w:t>
            </w:r>
          </w:p>
        </w:tc>
        <w:tc>
          <w:tcPr>
            <w:tcW w:w="4659" w:type="dxa"/>
            <w:vMerge/>
          </w:tcPr>
          <w:p w:rsidR="00EE2AEF" w:rsidRDefault="00EE2AEF">
            <w:pPr>
              <w:pStyle w:val="ConsPlusNormal"/>
            </w:pPr>
          </w:p>
        </w:tc>
        <w:tc>
          <w:tcPr>
            <w:tcW w:w="4660" w:type="dxa"/>
          </w:tcPr>
          <w:p w:rsidR="00EE2AEF" w:rsidRDefault="00EE2AEF">
            <w:pPr>
              <w:pStyle w:val="ConsPlusNormal"/>
            </w:pPr>
            <w:r>
              <w:t>удовлетворенность предприятий работой региональных центров компетенций (доля предприятий, удовлетворенных работой названных центров)</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80</w:t>
            </w:r>
          </w:p>
        </w:tc>
      </w:tr>
      <w:tr w:rsidR="00EE2AEF">
        <w:tc>
          <w:tcPr>
            <w:tcW w:w="567" w:type="dxa"/>
          </w:tcPr>
          <w:p w:rsidR="00EE2AEF" w:rsidRDefault="00EE2AEF">
            <w:pPr>
              <w:pStyle w:val="ConsPlusNormal"/>
              <w:jc w:val="center"/>
            </w:pPr>
            <w:r>
              <w:t>35.</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предприятий-участников, вовлеченных в национальный проект через получение адресной поддержки</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51</w:t>
            </w:r>
          </w:p>
        </w:tc>
      </w:tr>
      <w:tr w:rsidR="00EE2AEF">
        <w:tc>
          <w:tcPr>
            <w:tcW w:w="567" w:type="dxa"/>
          </w:tcPr>
          <w:p w:rsidR="00EE2AEF" w:rsidRDefault="00EE2AEF">
            <w:pPr>
              <w:pStyle w:val="ConsPlusNormal"/>
              <w:jc w:val="center"/>
            </w:pPr>
            <w:r>
              <w:t>36.</w:t>
            </w:r>
          </w:p>
        </w:tc>
        <w:tc>
          <w:tcPr>
            <w:tcW w:w="4659" w:type="dxa"/>
            <w:vMerge/>
          </w:tcPr>
          <w:p w:rsidR="00EE2AEF" w:rsidRDefault="00EE2AEF">
            <w:pPr>
              <w:pStyle w:val="ConsPlusNormal"/>
            </w:pPr>
          </w:p>
        </w:tc>
        <w:tc>
          <w:tcPr>
            <w:tcW w:w="4660" w:type="dxa"/>
          </w:tcPr>
          <w:p w:rsidR="00EE2AEF" w:rsidRDefault="00EE2AEF">
            <w:pPr>
              <w:pStyle w:val="ConsPlusNormal"/>
            </w:pPr>
            <w:r>
              <w:t xml:space="preserve">количество сотрудников предприятий и </w:t>
            </w:r>
            <w:r>
              <w:lastRenderedPageBreak/>
              <w:t>представителей региональных команд, прошедших обучение инструментам повышения производительности труда</w:t>
            </w:r>
          </w:p>
        </w:tc>
        <w:tc>
          <w:tcPr>
            <w:tcW w:w="1898" w:type="dxa"/>
          </w:tcPr>
          <w:p w:rsidR="00EE2AEF" w:rsidRDefault="00EE2AEF">
            <w:pPr>
              <w:pStyle w:val="ConsPlusNormal"/>
              <w:jc w:val="center"/>
            </w:pPr>
            <w:r>
              <w:lastRenderedPageBreak/>
              <w:t>человек</w:t>
            </w:r>
          </w:p>
        </w:tc>
        <w:tc>
          <w:tcPr>
            <w:tcW w:w="1814" w:type="dxa"/>
          </w:tcPr>
          <w:p w:rsidR="00EE2AEF" w:rsidRDefault="00EE2AEF">
            <w:pPr>
              <w:pStyle w:val="ConsPlusNormal"/>
              <w:jc w:val="center"/>
            </w:pPr>
            <w:r>
              <w:t>637</w:t>
            </w:r>
          </w:p>
        </w:tc>
      </w:tr>
      <w:tr w:rsidR="00EE2AEF">
        <w:tc>
          <w:tcPr>
            <w:tcW w:w="567" w:type="dxa"/>
          </w:tcPr>
          <w:p w:rsidR="00EE2AEF" w:rsidRDefault="00EE2AEF">
            <w:pPr>
              <w:pStyle w:val="ConsPlusNormal"/>
              <w:jc w:val="center"/>
            </w:pPr>
            <w:r>
              <w:lastRenderedPageBreak/>
              <w:t>37.</w:t>
            </w:r>
          </w:p>
        </w:tc>
        <w:tc>
          <w:tcPr>
            <w:tcW w:w="4659" w:type="dxa"/>
            <w:vMerge/>
          </w:tcPr>
          <w:p w:rsidR="00EE2AEF" w:rsidRDefault="00EE2AEF">
            <w:pPr>
              <w:pStyle w:val="ConsPlusNormal"/>
            </w:pPr>
          </w:p>
        </w:tc>
        <w:tc>
          <w:tcPr>
            <w:tcW w:w="4660" w:type="dxa"/>
          </w:tcPr>
          <w:p w:rsidR="00EE2AEF" w:rsidRDefault="00EE2AEF">
            <w:pPr>
              <w:pStyle w:val="ConsPlusNormal"/>
            </w:pPr>
            <w:r>
              <w:t>доля предприятий, достигших ежегодных 5% прироста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50</w:t>
            </w:r>
          </w:p>
        </w:tc>
      </w:tr>
      <w:tr w:rsidR="00EE2AEF">
        <w:tc>
          <w:tcPr>
            <w:tcW w:w="567" w:type="dxa"/>
          </w:tcPr>
          <w:p w:rsidR="00EE2AEF" w:rsidRDefault="00EE2AEF">
            <w:pPr>
              <w:pStyle w:val="ConsPlusNormal"/>
              <w:jc w:val="center"/>
            </w:pPr>
            <w:r>
              <w:t>38.</w:t>
            </w:r>
          </w:p>
        </w:tc>
        <w:tc>
          <w:tcPr>
            <w:tcW w:w="13031" w:type="dxa"/>
            <w:gridSpan w:val="4"/>
          </w:tcPr>
          <w:p w:rsidR="00EE2AEF" w:rsidRDefault="00EE2AEF">
            <w:pPr>
              <w:pStyle w:val="ConsPlusNormal"/>
            </w:pPr>
            <w:r>
              <w:t>Подпрограмма 3: Развитие научно-технологического потенциала и инновационной деятельности</w:t>
            </w:r>
          </w:p>
        </w:tc>
      </w:tr>
      <w:tr w:rsidR="00EE2AEF">
        <w:tc>
          <w:tcPr>
            <w:tcW w:w="567" w:type="dxa"/>
          </w:tcPr>
          <w:p w:rsidR="00EE2AEF" w:rsidRDefault="00EE2AEF">
            <w:pPr>
              <w:pStyle w:val="ConsPlusNormal"/>
              <w:jc w:val="center"/>
            </w:pPr>
            <w:r>
              <w:t>39.</w:t>
            </w:r>
          </w:p>
        </w:tc>
        <w:tc>
          <w:tcPr>
            <w:tcW w:w="13031" w:type="dxa"/>
            <w:gridSpan w:val="4"/>
          </w:tcPr>
          <w:p w:rsidR="00EE2AEF" w:rsidRDefault="00EE2AEF">
            <w:pPr>
              <w:pStyle w:val="ConsPlusNormal"/>
            </w:pPr>
            <w:r>
              <w:t>Цель: создание эффективной системы наращивания и наиболее полного использования интеллектуального потенциала Вологодской области</w:t>
            </w:r>
          </w:p>
        </w:tc>
      </w:tr>
      <w:tr w:rsidR="00EE2AEF">
        <w:tc>
          <w:tcPr>
            <w:tcW w:w="567" w:type="dxa"/>
            <w:vMerge w:val="restart"/>
          </w:tcPr>
          <w:p w:rsidR="00EE2AEF" w:rsidRDefault="00EE2AEF">
            <w:pPr>
              <w:pStyle w:val="ConsPlusNormal"/>
              <w:jc w:val="center"/>
            </w:pPr>
            <w:r>
              <w:t>40.</w:t>
            </w:r>
          </w:p>
        </w:tc>
        <w:tc>
          <w:tcPr>
            <w:tcW w:w="4659" w:type="dxa"/>
            <w:vMerge w:val="restart"/>
          </w:tcPr>
          <w:p w:rsidR="00EE2AEF" w:rsidRDefault="00EE2AEF">
            <w:pPr>
              <w:pStyle w:val="ConsPlusNormal"/>
            </w:pPr>
            <w:r>
              <w:t>Задача 1 "Создание условий для проведения научных исследований, разработок и развития рынка интеллектуальной собственности"</w:t>
            </w:r>
          </w:p>
        </w:tc>
        <w:tc>
          <w:tcPr>
            <w:tcW w:w="4660" w:type="dxa"/>
          </w:tcPr>
          <w:p w:rsidR="00EE2AEF" w:rsidRDefault="00EE2AEF">
            <w:pPr>
              <w:pStyle w:val="ConsPlusNormal"/>
            </w:pPr>
            <w:r>
              <w:t>доля исследователей в возрасте до 39 лет в общей численности исследователей в регионе</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50,1</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tcPr>
          <w:p w:rsidR="00EE2AEF" w:rsidRDefault="00EE2AEF">
            <w:pPr>
              <w:pStyle w:val="ConsPlusNormal"/>
            </w:pPr>
            <w:r>
              <w:t>уровень инновационной активности организаций</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9,1</w:t>
            </w:r>
          </w:p>
        </w:tc>
      </w:tr>
      <w:tr w:rsidR="00EE2AEF">
        <w:tc>
          <w:tcPr>
            <w:tcW w:w="567" w:type="dxa"/>
          </w:tcPr>
          <w:p w:rsidR="00EE2AEF" w:rsidRDefault="00EE2AEF">
            <w:pPr>
              <w:pStyle w:val="ConsPlusNormal"/>
              <w:jc w:val="center"/>
            </w:pPr>
            <w:r>
              <w:t>41.</w:t>
            </w:r>
          </w:p>
        </w:tc>
        <w:tc>
          <w:tcPr>
            <w:tcW w:w="4659" w:type="dxa"/>
          </w:tcPr>
          <w:p w:rsidR="00EE2AEF" w:rsidRDefault="00EE2AEF">
            <w:pPr>
              <w:pStyle w:val="ConsPlusNormal"/>
            </w:pPr>
            <w:r>
              <w:t>Задача 2 "Формирование эффективной инновационной инфраструктуры и развитие научно-технического сотрудничества в сфере исследований и разработок"</w:t>
            </w:r>
          </w:p>
        </w:tc>
        <w:tc>
          <w:tcPr>
            <w:tcW w:w="4660" w:type="dxa"/>
          </w:tcPr>
          <w:p w:rsidR="00EE2AEF" w:rsidRDefault="00EE2AEF">
            <w:pPr>
              <w:pStyle w:val="ConsPlusNormal"/>
            </w:pPr>
            <w:r>
              <w:t>количество проектов, получивших финансовую поддержку в рамках реализации мероприятия 3.4</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23</w:t>
            </w:r>
          </w:p>
        </w:tc>
      </w:tr>
      <w:tr w:rsidR="00EE2AEF">
        <w:tc>
          <w:tcPr>
            <w:tcW w:w="567" w:type="dxa"/>
          </w:tcPr>
          <w:p w:rsidR="00EE2AEF" w:rsidRDefault="00EE2AEF">
            <w:pPr>
              <w:pStyle w:val="ConsPlusNormal"/>
              <w:jc w:val="center"/>
            </w:pPr>
            <w:r>
              <w:t>42.</w:t>
            </w:r>
          </w:p>
        </w:tc>
        <w:tc>
          <w:tcPr>
            <w:tcW w:w="13031" w:type="dxa"/>
            <w:gridSpan w:val="4"/>
          </w:tcPr>
          <w:p w:rsidR="00EE2AEF" w:rsidRDefault="00EE2AEF">
            <w:pPr>
              <w:pStyle w:val="ConsPlusNormal"/>
            </w:pPr>
            <w:r>
              <w:t>Подпрограмма 4: Развитие торговли</w:t>
            </w:r>
          </w:p>
        </w:tc>
      </w:tr>
      <w:tr w:rsidR="00EE2AEF">
        <w:tc>
          <w:tcPr>
            <w:tcW w:w="567" w:type="dxa"/>
          </w:tcPr>
          <w:p w:rsidR="00EE2AEF" w:rsidRDefault="00EE2AEF">
            <w:pPr>
              <w:pStyle w:val="ConsPlusNormal"/>
              <w:jc w:val="center"/>
            </w:pPr>
            <w:r>
              <w:t>43.</w:t>
            </w:r>
          </w:p>
        </w:tc>
        <w:tc>
          <w:tcPr>
            <w:tcW w:w="13031" w:type="dxa"/>
            <w:gridSpan w:val="4"/>
          </w:tcPr>
          <w:p w:rsidR="00EE2AEF" w:rsidRDefault="00EE2AEF">
            <w:pPr>
              <w:pStyle w:val="ConsPlusNormal"/>
            </w:pPr>
            <w:r>
              <w:t>Цель: Повышение доступности качественных и безопасных товаров для жителей и гостей региона</w:t>
            </w:r>
          </w:p>
        </w:tc>
      </w:tr>
      <w:tr w:rsidR="00EE2AEF">
        <w:tc>
          <w:tcPr>
            <w:tcW w:w="567" w:type="dxa"/>
            <w:vMerge w:val="restart"/>
          </w:tcPr>
          <w:p w:rsidR="00EE2AEF" w:rsidRDefault="00EE2AEF">
            <w:pPr>
              <w:pStyle w:val="ConsPlusNormal"/>
              <w:jc w:val="center"/>
            </w:pPr>
            <w:r>
              <w:t>44.</w:t>
            </w:r>
          </w:p>
        </w:tc>
        <w:tc>
          <w:tcPr>
            <w:tcW w:w="4659" w:type="dxa"/>
            <w:vMerge w:val="restart"/>
          </w:tcPr>
          <w:p w:rsidR="00EE2AEF" w:rsidRDefault="00EE2AEF">
            <w:pPr>
              <w:pStyle w:val="ConsPlusNormal"/>
            </w:pPr>
            <w:r>
              <w:t>Задача 1 "Развитие многоформатной торговли"</w:t>
            </w:r>
          </w:p>
        </w:tc>
        <w:tc>
          <w:tcPr>
            <w:tcW w:w="4660" w:type="dxa"/>
          </w:tcPr>
          <w:p w:rsidR="00EE2AEF" w:rsidRDefault="00EE2AEF">
            <w:pPr>
              <w:pStyle w:val="ConsPlusNormal"/>
              <w:jc w:val="center"/>
            </w:pPr>
            <w:r>
              <w:t>темп роста оборота розничной торговли</w:t>
            </w:r>
          </w:p>
        </w:tc>
        <w:tc>
          <w:tcPr>
            <w:tcW w:w="1898" w:type="dxa"/>
          </w:tcPr>
          <w:p w:rsidR="00EE2AEF" w:rsidRDefault="00EE2AEF">
            <w:pPr>
              <w:pStyle w:val="ConsPlusNormal"/>
            </w:pPr>
            <w:r>
              <w:t>в действующих ценах в % к предыдущему году</w:t>
            </w:r>
          </w:p>
        </w:tc>
        <w:tc>
          <w:tcPr>
            <w:tcW w:w="1814" w:type="dxa"/>
          </w:tcPr>
          <w:p w:rsidR="00EE2AEF" w:rsidRDefault="00EE2AEF">
            <w:pPr>
              <w:pStyle w:val="ConsPlusNormal"/>
              <w:jc w:val="center"/>
            </w:pPr>
            <w:r>
              <w:t>107</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tcPr>
          <w:p w:rsidR="00EE2AEF" w:rsidRDefault="00EE2AEF">
            <w:pPr>
              <w:pStyle w:val="ConsPlusNormal"/>
            </w:pPr>
            <w:r>
              <w:t>количество оборудованных ярмарочных площадок на территории области</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17</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tcPr>
          <w:p w:rsidR="00EE2AEF" w:rsidRDefault="00EE2AEF">
            <w:pPr>
              <w:pStyle w:val="ConsPlusNormal"/>
            </w:pPr>
            <w:r>
              <w:t>количество малонаселенных и (или) труднодоступных населенных пунктов, охваченных услугами мобильной торговли</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не менее 1500</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tcPr>
          <w:p w:rsidR="00EE2AEF" w:rsidRDefault="00EE2AEF">
            <w:pPr>
              <w:pStyle w:val="ConsPlusNormal"/>
            </w:pPr>
            <w:r>
              <w:t>доля государственных услуг, предоставленных в электронной форме</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80</w:t>
            </w:r>
          </w:p>
        </w:tc>
      </w:tr>
      <w:tr w:rsidR="00EE2AEF">
        <w:tc>
          <w:tcPr>
            <w:tcW w:w="567" w:type="dxa"/>
            <w:vMerge w:val="restart"/>
          </w:tcPr>
          <w:p w:rsidR="00EE2AEF" w:rsidRDefault="00EE2AEF">
            <w:pPr>
              <w:pStyle w:val="ConsPlusNormal"/>
              <w:jc w:val="center"/>
            </w:pPr>
            <w:r>
              <w:t>45.</w:t>
            </w:r>
          </w:p>
        </w:tc>
        <w:tc>
          <w:tcPr>
            <w:tcW w:w="4659" w:type="dxa"/>
            <w:vMerge w:val="restart"/>
          </w:tcPr>
          <w:p w:rsidR="00EE2AEF" w:rsidRDefault="00EE2AEF">
            <w:pPr>
              <w:pStyle w:val="ConsPlusNormal"/>
            </w:pPr>
            <w:r>
              <w:t>Задача 2 "Создание условий для продвижения продукции местного производства, в том числе маркируемой товарным знаком "Настоящий Вологодский продукт", на внутреннем и внешнем продовольственных рынках"</w:t>
            </w:r>
          </w:p>
        </w:tc>
        <w:tc>
          <w:tcPr>
            <w:tcW w:w="4660" w:type="dxa"/>
          </w:tcPr>
          <w:p w:rsidR="00EE2AEF" w:rsidRDefault="00EE2AEF">
            <w:pPr>
              <w:pStyle w:val="ConsPlusNormal"/>
            </w:pPr>
            <w:r>
              <w:t>количество торговых объектов под брендом "Настоящий Вологодский продукт"</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224</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tcPr>
          <w:p w:rsidR="00EE2AEF" w:rsidRDefault="00EE2AEF">
            <w:pPr>
              <w:pStyle w:val="ConsPlusNormal"/>
            </w:pPr>
            <w:r>
              <w:t>количество мероприятий, способствующих продвижению вологодской продукции на потребительский рынок области</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3</w:t>
            </w:r>
          </w:p>
        </w:tc>
      </w:tr>
      <w:tr w:rsidR="00EE2AEF">
        <w:tc>
          <w:tcPr>
            <w:tcW w:w="567" w:type="dxa"/>
          </w:tcPr>
          <w:p w:rsidR="00EE2AEF" w:rsidRDefault="00EE2AEF">
            <w:pPr>
              <w:pStyle w:val="ConsPlusNormal"/>
              <w:jc w:val="center"/>
            </w:pPr>
            <w:r>
              <w:t>46.</w:t>
            </w:r>
          </w:p>
        </w:tc>
        <w:tc>
          <w:tcPr>
            <w:tcW w:w="13031" w:type="dxa"/>
            <w:gridSpan w:val="4"/>
          </w:tcPr>
          <w:p w:rsidR="00EE2AEF" w:rsidRDefault="00EE2AEF">
            <w:pPr>
              <w:pStyle w:val="ConsPlusNormal"/>
            </w:pPr>
            <w:r>
              <w:t>Подпрограмма 5: Развитие конкуренции и совершенствование механизмов регулирования системы государственных закупок Вологодской области</w:t>
            </w:r>
          </w:p>
        </w:tc>
      </w:tr>
      <w:tr w:rsidR="00EE2AEF">
        <w:tc>
          <w:tcPr>
            <w:tcW w:w="567" w:type="dxa"/>
          </w:tcPr>
          <w:p w:rsidR="00EE2AEF" w:rsidRDefault="00EE2AEF">
            <w:pPr>
              <w:pStyle w:val="ConsPlusNormal"/>
              <w:jc w:val="center"/>
            </w:pPr>
            <w:r>
              <w:t>47.</w:t>
            </w:r>
          </w:p>
        </w:tc>
        <w:tc>
          <w:tcPr>
            <w:tcW w:w="13031" w:type="dxa"/>
            <w:gridSpan w:val="4"/>
          </w:tcPr>
          <w:p w:rsidR="00EE2AEF" w:rsidRDefault="00EE2AEF">
            <w:pPr>
              <w:pStyle w:val="ConsPlusNormal"/>
            </w:pPr>
            <w:r>
              <w:t>Цель: Создание условий для повышения качества обеспечения государственных нужд области и развития конкуренции</w:t>
            </w:r>
          </w:p>
        </w:tc>
      </w:tr>
      <w:tr w:rsidR="00EE2AEF">
        <w:tc>
          <w:tcPr>
            <w:tcW w:w="567" w:type="dxa"/>
          </w:tcPr>
          <w:p w:rsidR="00EE2AEF" w:rsidRDefault="00EE2AEF">
            <w:pPr>
              <w:pStyle w:val="ConsPlusNormal"/>
              <w:jc w:val="center"/>
            </w:pPr>
            <w:r>
              <w:t>48.</w:t>
            </w:r>
          </w:p>
        </w:tc>
        <w:tc>
          <w:tcPr>
            <w:tcW w:w="4659" w:type="dxa"/>
          </w:tcPr>
          <w:p w:rsidR="00EE2AEF" w:rsidRDefault="00EE2AEF">
            <w:pPr>
              <w:pStyle w:val="ConsPlusNormal"/>
            </w:pPr>
            <w:r>
              <w:t>Задача 1 "Повышение эффективности, результативности осуществления закупок"</w:t>
            </w:r>
          </w:p>
        </w:tc>
        <w:tc>
          <w:tcPr>
            <w:tcW w:w="4660" w:type="dxa"/>
          </w:tcPr>
          <w:p w:rsidR="00EE2AEF" w:rsidRDefault="00EE2AEF">
            <w:pPr>
              <w:pStyle w:val="ConsPlusNormal"/>
            </w:pPr>
            <w:r>
              <w:t>объем государственных средств, израсходованных путем проведения запроса котировок</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не более 10</w:t>
            </w:r>
          </w:p>
        </w:tc>
      </w:tr>
      <w:tr w:rsidR="00EE2AEF">
        <w:tc>
          <w:tcPr>
            <w:tcW w:w="567" w:type="dxa"/>
            <w:vMerge w:val="restart"/>
          </w:tcPr>
          <w:p w:rsidR="00EE2AEF" w:rsidRDefault="00EE2AEF">
            <w:pPr>
              <w:pStyle w:val="ConsPlusNormal"/>
              <w:jc w:val="center"/>
            </w:pPr>
            <w:r>
              <w:t>49.</w:t>
            </w:r>
          </w:p>
        </w:tc>
        <w:tc>
          <w:tcPr>
            <w:tcW w:w="4659" w:type="dxa"/>
            <w:vMerge w:val="restart"/>
          </w:tcPr>
          <w:p w:rsidR="00EE2AEF" w:rsidRDefault="00EE2AEF">
            <w:pPr>
              <w:pStyle w:val="ConsPlusNormal"/>
            </w:pPr>
            <w:r>
              <w:t>Задача 2 "Обеспечение открытости и прозрачности осуществления закупок"</w:t>
            </w:r>
          </w:p>
        </w:tc>
        <w:tc>
          <w:tcPr>
            <w:tcW w:w="4660" w:type="dxa"/>
          </w:tcPr>
          <w:p w:rsidR="00EE2AEF" w:rsidRDefault="00EE2AEF">
            <w:pPr>
              <w:pStyle w:val="ConsPlusNormal"/>
            </w:pPr>
            <w:r>
              <w:t>степень прозрачности проведения закупок государственными заказчиками области</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91</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tcPr>
          <w:p w:rsidR="00EE2AEF" w:rsidRDefault="00EE2AEF">
            <w:pPr>
              <w:pStyle w:val="ConsPlusNormal"/>
            </w:pPr>
            <w:r>
              <w:t>объем государственных средств, израсходованных путем проведения закупок у субъектов малого предпринимательства и социально ориентированных некоммерческих организаций</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не менее 25</w:t>
            </w:r>
          </w:p>
        </w:tc>
      </w:tr>
      <w:tr w:rsidR="00EE2AEF">
        <w:tc>
          <w:tcPr>
            <w:tcW w:w="567" w:type="dxa"/>
          </w:tcPr>
          <w:p w:rsidR="00EE2AEF" w:rsidRDefault="00EE2AEF">
            <w:pPr>
              <w:pStyle w:val="ConsPlusNormal"/>
              <w:jc w:val="center"/>
            </w:pPr>
            <w:r>
              <w:t>50.</w:t>
            </w:r>
          </w:p>
        </w:tc>
        <w:tc>
          <w:tcPr>
            <w:tcW w:w="4659" w:type="dxa"/>
          </w:tcPr>
          <w:p w:rsidR="00EE2AEF" w:rsidRDefault="00EE2AEF">
            <w:pPr>
              <w:pStyle w:val="ConsPlusNormal"/>
            </w:pPr>
            <w:r>
              <w:t xml:space="preserve">Задача 3 "Обеспечение благоприятной </w:t>
            </w:r>
            <w:r>
              <w:lastRenderedPageBreak/>
              <w:t>конкурентной среды на товарных рынках области"</w:t>
            </w:r>
          </w:p>
        </w:tc>
        <w:tc>
          <w:tcPr>
            <w:tcW w:w="4660" w:type="dxa"/>
          </w:tcPr>
          <w:p w:rsidR="00EE2AEF" w:rsidRDefault="00EE2AEF">
            <w:pPr>
              <w:pStyle w:val="ConsPlusNormal"/>
            </w:pPr>
            <w:r>
              <w:lastRenderedPageBreak/>
              <w:t xml:space="preserve">среднее количество участников, допущенных к </w:t>
            </w:r>
            <w:r>
              <w:lastRenderedPageBreak/>
              <w:t>конкурентным процедурам определения поставщиков (подрядчиков, исполнителей)</w:t>
            </w:r>
          </w:p>
        </w:tc>
        <w:tc>
          <w:tcPr>
            <w:tcW w:w="1898" w:type="dxa"/>
          </w:tcPr>
          <w:p w:rsidR="00EE2AEF" w:rsidRDefault="00EE2AEF">
            <w:pPr>
              <w:pStyle w:val="ConsPlusNormal"/>
              <w:jc w:val="center"/>
            </w:pPr>
            <w:r>
              <w:lastRenderedPageBreak/>
              <w:t>единиц</w:t>
            </w:r>
          </w:p>
        </w:tc>
        <w:tc>
          <w:tcPr>
            <w:tcW w:w="1814" w:type="dxa"/>
          </w:tcPr>
          <w:p w:rsidR="00EE2AEF" w:rsidRDefault="00EE2AEF">
            <w:pPr>
              <w:pStyle w:val="ConsPlusNormal"/>
              <w:jc w:val="center"/>
            </w:pPr>
            <w:r>
              <w:t>3,9</w:t>
            </w:r>
          </w:p>
        </w:tc>
      </w:tr>
      <w:tr w:rsidR="00EE2AEF">
        <w:tc>
          <w:tcPr>
            <w:tcW w:w="567" w:type="dxa"/>
          </w:tcPr>
          <w:p w:rsidR="00EE2AEF" w:rsidRDefault="00EE2AEF">
            <w:pPr>
              <w:pStyle w:val="ConsPlusNormal"/>
              <w:jc w:val="center"/>
            </w:pPr>
            <w:r>
              <w:lastRenderedPageBreak/>
              <w:t>51.</w:t>
            </w:r>
          </w:p>
        </w:tc>
        <w:tc>
          <w:tcPr>
            <w:tcW w:w="13031" w:type="dxa"/>
            <w:gridSpan w:val="4"/>
          </w:tcPr>
          <w:p w:rsidR="00EE2AEF" w:rsidRDefault="00EE2AEF">
            <w:pPr>
              <w:pStyle w:val="ConsPlusNormal"/>
            </w:pPr>
            <w:r>
              <w:t>Подпрограмма 6: Развитие системы стратегического планирования и оценки регулирующего воздействия</w:t>
            </w:r>
          </w:p>
        </w:tc>
      </w:tr>
      <w:tr w:rsidR="00EE2AEF">
        <w:tc>
          <w:tcPr>
            <w:tcW w:w="567" w:type="dxa"/>
          </w:tcPr>
          <w:p w:rsidR="00EE2AEF" w:rsidRDefault="00EE2AEF">
            <w:pPr>
              <w:pStyle w:val="ConsPlusNormal"/>
              <w:jc w:val="center"/>
            </w:pPr>
            <w:r>
              <w:t>52.</w:t>
            </w:r>
          </w:p>
        </w:tc>
        <w:tc>
          <w:tcPr>
            <w:tcW w:w="13031" w:type="dxa"/>
            <w:gridSpan w:val="4"/>
          </w:tcPr>
          <w:p w:rsidR="00EE2AEF" w:rsidRDefault="00EE2AEF">
            <w:pPr>
              <w:pStyle w:val="ConsPlusNormal"/>
            </w:pPr>
            <w:r>
              <w:t>Цель: Повышение эффективности системы стратегического планирования</w:t>
            </w:r>
          </w:p>
        </w:tc>
      </w:tr>
      <w:tr w:rsidR="00EE2AEF">
        <w:tc>
          <w:tcPr>
            <w:tcW w:w="567" w:type="dxa"/>
            <w:vMerge w:val="restart"/>
          </w:tcPr>
          <w:p w:rsidR="00EE2AEF" w:rsidRDefault="00EE2AEF">
            <w:pPr>
              <w:pStyle w:val="ConsPlusNormal"/>
              <w:jc w:val="center"/>
            </w:pPr>
            <w:r>
              <w:t>53.</w:t>
            </w:r>
          </w:p>
        </w:tc>
        <w:tc>
          <w:tcPr>
            <w:tcW w:w="4659" w:type="dxa"/>
            <w:vMerge w:val="restart"/>
          </w:tcPr>
          <w:p w:rsidR="00EE2AEF" w:rsidRDefault="00EE2AEF">
            <w:pPr>
              <w:pStyle w:val="ConsPlusNormal"/>
            </w:pPr>
            <w:r>
              <w:t>Задача "Создание условий для повышения качества документов стратегического планирования"</w:t>
            </w:r>
          </w:p>
        </w:tc>
        <w:tc>
          <w:tcPr>
            <w:tcW w:w="4660" w:type="dxa"/>
          </w:tcPr>
          <w:p w:rsidR="00EE2AEF" w:rsidRDefault="00EE2AEF">
            <w:pPr>
              <w:pStyle w:val="ConsPlusNormal"/>
            </w:pPr>
            <w:r>
              <w:t>среднее отклонение прогнозных значений показателей от их фактических значений</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4</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tcPr>
          <w:p w:rsidR="00EE2AEF" w:rsidRDefault="00EE2AEF">
            <w:pPr>
              <w:pStyle w:val="ConsPlusNormal"/>
            </w:pPr>
            <w:r>
              <w:t>доля органов исполнительной государственной власти области, участвующих в реализации государственных программ Вологодской области, в общем количестве органов исполнительной государственной власти области</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90</w:t>
            </w:r>
          </w:p>
        </w:tc>
      </w:tr>
      <w:tr w:rsidR="00EE2AEF">
        <w:tc>
          <w:tcPr>
            <w:tcW w:w="567" w:type="dxa"/>
            <w:vMerge w:val="restart"/>
          </w:tcPr>
          <w:p w:rsidR="00EE2AEF" w:rsidRDefault="00EE2AEF">
            <w:pPr>
              <w:pStyle w:val="ConsPlusNormal"/>
              <w:jc w:val="center"/>
            </w:pPr>
            <w:r>
              <w:t>54.</w:t>
            </w:r>
          </w:p>
        </w:tc>
        <w:tc>
          <w:tcPr>
            <w:tcW w:w="4659" w:type="dxa"/>
            <w:vMerge w:val="restart"/>
          </w:tcPr>
          <w:p w:rsidR="00EE2AEF" w:rsidRDefault="00EE2AEF">
            <w:pPr>
              <w:pStyle w:val="ConsPlusNormal"/>
            </w:pPr>
            <w:r>
              <w:t>Задача "Развитие системы управления стратегическими проектами"</w:t>
            </w:r>
          </w:p>
        </w:tc>
        <w:tc>
          <w:tcPr>
            <w:tcW w:w="4660" w:type="dxa"/>
          </w:tcPr>
          <w:p w:rsidR="00EE2AEF" w:rsidRDefault="00EE2AEF">
            <w:pPr>
              <w:pStyle w:val="ConsPlusNormal"/>
            </w:pPr>
            <w:r>
              <w:t>доля региональных проектов, интегрированных в государственные программы области</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100</w:t>
            </w:r>
          </w:p>
        </w:tc>
      </w:tr>
      <w:tr w:rsidR="00EE2AEF">
        <w:tc>
          <w:tcPr>
            <w:tcW w:w="567" w:type="dxa"/>
            <w:vMerge/>
          </w:tcPr>
          <w:p w:rsidR="00EE2AEF" w:rsidRDefault="00EE2AEF">
            <w:pPr>
              <w:pStyle w:val="ConsPlusNormal"/>
            </w:pPr>
          </w:p>
        </w:tc>
        <w:tc>
          <w:tcPr>
            <w:tcW w:w="4659" w:type="dxa"/>
            <w:vMerge/>
          </w:tcPr>
          <w:p w:rsidR="00EE2AEF" w:rsidRDefault="00EE2AEF">
            <w:pPr>
              <w:pStyle w:val="ConsPlusNormal"/>
            </w:pPr>
          </w:p>
        </w:tc>
        <w:tc>
          <w:tcPr>
            <w:tcW w:w="4660" w:type="dxa"/>
          </w:tcPr>
          <w:p w:rsidR="00EE2AEF" w:rsidRDefault="00EE2AEF">
            <w:pPr>
              <w:pStyle w:val="ConsPlusNormal"/>
            </w:pPr>
            <w:r>
              <w:t>доля органов исполнительной государственной власти области, участвующих в проектной деятельности, в общем количестве органов исполнительной государственной власти области</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60</w:t>
            </w:r>
          </w:p>
        </w:tc>
      </w:tr>
      <w:tr w:rsidR="00EE2AEF">
        <w:tc>
          <w:tcPr>
            <w:tcW w:w="567" w:type="dxa"/>
          </w:tcPr>
          <w:p w:rsidR="00EE2AEF" w:rsidRDefault="00EE2AEF">
            <w:pPr>
              <w:pStyle w:val="ConsPlusNormal"/>
              <w:jc w:val="center"/>
            </w:pPr>
            <w:r>
              <w:t>55.</w:t>
            </w:r>
          </w:p>
        </w:tc>
        <w:tc>
          <w:tcPr>
            <w:tcW w:w="13031" w:type="dxa"/>
            <w:gridSpan w:val="4"/>
          </w:tcPr>
          <w:p w:rsidR="00EE2AEF" w:rsidRDefault="00EE2AEF">
            <w:pPr>
              <w:pStyle w:val="ConsPlusNormal"/>
            </w:pPr>
            <w:r>
              <w:t>Цель: Совершенствование системы (структуры) органов исполнительной государственной власти области</w:t>
            </w:r>
          </w:p>
        </w:tc>
      </w:tr>
      <w:tr w:rsidR="00EE2AEF">
        <w:tc>
          <w:tcPr>
            <w:tcW w:w="567" w:type="dxa"/>
          </w:tcPr>
          <w:p w:rsidR="00EE2AEF" w:rsidRDefault="00EE2AEF">
            <w:pPr>
              <w:pStyle w:val="ConsPlusNormal"/>
              <w:jc w:val="center"/>
            </w:pPr>
            <w:r>
              <w:t>56.</w:t>
            </w:r>
          </w:p>
        </w:tc>
        <w:tc>
          <w:tcPr>
            <w:tcW w:w="4659" w:type="dxa"/>
          </w:tcPr>
          <w:p w:rsidR="00EE2AEF" w:rsidRDefault="00EE2AEF">
            <w:pPr>
              <w:pStyle w:val="ConsPlusNormal"/>
            </w:pPr>
            <w:r>
              <w:t>Задача "Повышение эффективности деятельности органов исполнительной государственной власти области"</w:t>
            </w:r>
          </w:p>
        </w:tc>
        <w:tc>
          <w:tcPr>
            <w:tcW w:w="4660" w:type="dxa"/>
          </w:tcPr>
          <w:p w:rsidR="00EE2AEF" w:rsidRDefault="00EE2AEF">
            <w:pPr>
              <w:pStyle w:val="ConsPlusNormal"/>
            </w:pPr>
            <w:r>
              <w:t>доля проектов по повышению организационной и операционной эффективности, реализованных с использованием метода лучших практик реализации региональных полномочий в субъектах Российской Федерации</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100</w:t>
            </w:r>
          </w:p>
        </w:tc>
      </w:tr>
      <w:tr w:rsidR="00EE2AEF">
        <w:tc>
          <w:tcPr>
            <w:tcW w:w="567" w:type="dxa"/>
          </w:tcPr>
          <w:p w:rsidR="00EE2AEF" w:rsidRDefault="00EE2AEF">
            <w:pPr>
              <w:pStyle w:val="ConsPlusNormal"/>
              <w:jc w:val="center"/>
            </w:pPr>
            <w:r>
              <w:lastRenderedPageBreak/>
              <w:t>57.</w:t>
            </w:r>
          </w:p>
        </w:tc>
        <w:tc>
          <w:tcPr>
            <w:tcW w:w="13031" w:type="dxa"/>
            <w:gridSpan w:val="4"/>
          </w:tcPr>
          <w:p w:rsidR="00EE2AEF" w:rsidRDefault="00EE2AEF">
            <w:pPr>
              <w:pStyle w:val="ConsPlusNormal"/>
            </w:pPr>
            <w:r>
              <w:t>Цель: Повышение эффективности института оценки регулирующего воздействия</w:t>
            </w:r>
          </w:p>
        </w:tc>
      </w:tr>
      <w:tr w:rsidR="00EE2AEF">
        <w:tc>
          <w:tcPr>
            <w:tcW w:w="567" w:type="dxa"/>
          </w:tcPr>
          <w:p w:rsidR="00EE2AEF" w:rsidRDefault="00EE2AEF">
            <w:pPr>
              <w:pStyle w:val="ConsPlusNormal"/>
              <w:jc w:val="center"/>
            </w:pPr>
            <w:r>
              <w:t>58.</w:t>
            </w:r>
          </w:p>
        </w:tc>
        <w:tc>
          <w:tcPr>
            <w:tcW w:w="4659" w:type="dxa"/>
          </w:tcPr>
          <w:p w:rsidR="00EE2AEF" w:rsidRDefault="00EE2AEF">
            <w:pPr>
              <w:pStyle w:val="ConsPlusNormal"/>
            </w:pPr>
            <w:r>
              <w:t>Задача "Создание условий для повышения качества взаимодействия при проведении ОРВ и экспертизы"</w:t>
            </w:r>
          </w:p>
        </w:tc>
        <w:tc>
          <w:tcPr>
            <w:tcW w:w="4660" w:type="dxa"/>
          </w:tcPr>
          <w:p w:rsidR="00EE2AEF" w:rsidRDefault="00EE2AEF">
            <w:pPr>
              <w:pStyle w:val="ConsPlusNormal"/>
            </w:pPr>
            <w:r>
              <w:t>прирост по отношению к 2015 году среднего количества участников публичных консультаций, от которых поступили замечания и предложения, на один нормативный правовой акт, проект нормативного правового акта, по которому подготовлено заключение по результатам экспертизы, об ОРВ и поступили замечания и предложения не менее чем от одного участника публичных консультаций</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53,8</w:t>
            </w:r>
          </w:p>
        </w:tc>
      </w:tr>
      <w:tr w:rsidR="00EE2AEF">
        <w:tc>
          <w:tcPr>
            <w:tcW w:w="567" w:type="dxa"/>
          </w:tcPr>
          <w:p w:rsidR="00EE2AEF" w:rsidRDefault="00EE2AEF">
            <w:pPr>
              <w:pStyle w:val="ConsPlusNormal"/>
              <w:jc w:val="center"/>
            </w:pPr>
            <w:r>
              <w:t>59.</w:t>
            </w:r>
          </w:p>
        </w:tc>
        <w:tc>
          <w:tcPr>
            <w:tcW w:w="13031" w:type="dxa"/>
            <w:gridSpan w:val="4"/>
          </w:tcPr>
          <w:p w:rsidR="00EE2AEF" w:rsidRDefault="00EE2AEF">
            <w:pPr>
              <w:pStyle w:val="ConsPlusNormal"/>
            </w:pPr>
            <w:r>
              <w:t>Подпрограмма 7: Поддержка и развитие малого и среднего предпринимательства Вологодской области</w:t>
            </w:r>
          </w:p>
        </w:tc>
      </w:tr>
      <w:tr w:rsidR="00EE2AEF">
        <w:tc>
          <w:tcPr>
            <w:tcW w:w="567" w:type="dxa"/>
          </w:tcPr>
          <w:p w:rsidR="00EE2AEF" w:rsidRDefault="00EE2AEF">
            <w:pPr>
              <w:pStyle w:val="ConsPlusNormal"/>
              <w:jc w:val="center"/>
            </w:pPr>
            <w:r>
              <w:t>60.</w:t>
            </w:r>
          </w:p>
        </w:tc>
        <w:tc>
          <w:tcPr>
            <w:tcW w:w="13031" w:type="dxa"/>
            <w:gridSpan w:val="4"/>
          </w:tcPr>
          <w:p w:rsidR="00EE2AEF" w:rsidRDefault="00EE2AEF">
            <w:pPr>
              <w:pStyle w:val="ConsPlusNormal"/>
            </w:pPr>
            <w:r>
              <w:t>Цель: Создание благоприятных условий для предпринимательской деятельности и обеспечение устойчивого развития малого и среднего предпринимательства</w:t>
            </w:r>
          </w:p>
        </w:tc>
      </w:tr>
      <w:tr w:rsidR="00EE2AEF">
        <w:tc>
          <w:tcPr>
            <w:tcW w:w="567" w:type="dxa"/>
          </w:tcPr>
          <w:p w:rsidR="00EE2AEF" w:rsidRDefault="00EE2AEF">
            <w:pPr>
              <w:pStyle w:val="ConsPlusNormal"/>
              <w:jc w:val="center"/>
            </w:pPr>
            <w:r>
              <w:t>61.</w:t>
            </w:r>
          </w:p>
        </w:tc>
        <w:tc>
          <w:tcPr>
            <w:tcW w:w="4659" w:type="dxa"/>
            <w:vMerge w:val="restart"/>
          </w:tcPr>
          <w:p w:rsidR="00EE2AEF" w:rsidRDefault="00EE2AEF">
            <w:pPr>
              <w:pStyle w:val="ConsPlusNormal"/>
            </w:pPr>
            <w:r>
              <w:t>Задача 1 "Стимулирование граждан к осуществлению предпринимательской деятельности"</w:t>
            </w:r>
          </w:p>
        </w:tc>
        <w:tc>
          <w:tcPr>
            <w:tcW w:w="4660" w:type="dxa"/>
          </w:tcPr>
          <w:p w:rsidR="00EE2AEF" w:rsidRDefault="00EE2AEF">
            <w:pPr>
              <w:pStyle w:val="ConsPlusNormal"/>
            </w:pPr>
            <w:r>
              <w:t>количество вновь зарегистрированных субъектов малого и среднего предпринимательства и физических лиц, применяющих специальный налоговый режим "Налог на профессиональный доход", в области</w:t>
            </w:r>
          </w:p>
        </w:tc>
        <w:tc>
          <w:tcPr>
            <w:tcW w:w="1898" w:type="dxa"/>
          </w:tcPr>
          <w:p w:rsidR="00EE2AEF" w:rsidRDefault="00EE2AEF">
            <w:pPr>
              <w:pStyle w:val="ConsPlusNormal"/>
              <w:jc w:val="center"/>
            </w:pPr>
            <w:r>
              <w:t>тысяч единиц</w:t>
            </w:r>
          </w:p>
        </w:tc>
        <w:tc>
          <w:tcPr>
            <w:tcW w:w="1814" w:type="dxa"/>
          </w:tcPr>
          <w:p w:rsidR="00EE2AEF" w:rsidRDefault="00EE2AEF">
            <w:pPr>
              <w:pStyle w:val="ConsPlusNormal"/>
              <w:jc w:val="center"/>
            </w:pPr>
            <w:r>
              <w:t>19,2</w:t>
            </w:r>
          </w:p>
        </w:tc>
      </w:tr>
      <w:tr w:rsidR="00EE2AEF">
        <w:tc>
          <w:tcPr>
            <w:tcW w:w="567" w:type="dxa"/>
          </w:tcPr>
          <w:p w:rsidR="00EE2AEF" w:rsidRDefault="00EE2AEF">
            <w:pPr>
              <w:pStyle w:val="ConsPlusNormal"/>
              <w:jc w:val="center"/>
            </w:pPr>
            <w:r>
              <w:t>62.</w:t>
            </w:r>
          </w:p>
        </w:tc>
        <w:tc>
          <w:tcPr>
            <w:tcW w:w="4659" w:type="dxa"/>
            <w:vMerge/>
          </w:tcPr>
          <w:p w:rsidR="00EE2AEF" w:rsidRDefault="00EE2AEF">
            <w:pPr>
              <w:pStyle w:val="ConsPlusNormal"/>
            </w:pPr>
          </w:p>
        </w:tc>
        <w:tc>
          <w:tcPr>
            <w:tcW w:w="4660" w:type="dxa"/>
          </w:tcPr>
          <w:p w:rsidR="00EE2AEF" w:rsidRDefault="00EE2AEF">
            <w:pPr>
              <w:pStyle w:val="ConsPlusNormal"/>
            </w:pPr>
            <w:r>
              <w:t>доля оказанных услуг АНО "Мой бизнес" субъектам малого и среднего предпринимательства, физическим лицам, применяющим специальный налоговый режим "Налог на профессиональный доход", физическим лицам, планирующим начать предпринимательскую деятельность</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8,5</w:t>
            </w:r>
          </w:p>
        </w:tc>
      </w:tr>
      <w:tr w:rsidR="00EE2AEF">
        <w:tc>
          <w:tcPr>
            <w:tcW w:w="567" w:type="dxa"/>
          </w:tcPr>
          <w:p w:rsidR="00EE2AEF" w:rsidRDefault="00EE2AEF">
            <w:pPr>
              <w:pStyle w:val="ConsPlusNormal"/>
              <w:jc w:val="center"/>
            </w:pPr>
            <w:r>
              <w:t>63.</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самозанятых граждан, зафиксировавших свой статус и применяющих специальный налоговый режим "Налог на профессиональный доход" (НПД)</w:t>
            </w:r>
          </w:p>
        </w:tc>
        <w:tc>
          <w:tcPr>
            <w:tcW w:w="1898" w:type="dxa"/>
          </w:tcPr>
          <w:p w:rsidR="00EE2AEF" w:rsidRDefault="00EE2AEF">
            <w:pPr>
              <w:pStyle w:val="ConsPlusNormal"/>
              <w:jc w:val="center"/>
            </w:pPr>
            <w:r>
              <w:t>тысяч человек</w:t>
            </w:r>
          </w:p>
        </w:tc>
        <w:tc>
          <w:tcPr>
            <w:tcW w:w="1814" w:type="dxa"/>
          </w:tcPr>
          <w:p w:rsidR="00EE2AEF" w:rsidRDefault="00EE2AEF">
            <w:pPr>
              <w:pStyle w:val="ConsPlusNormal"/>
              <w:jc w:val="center"/>
            </w:pPr>
            <w:r>
              <w:t>11,028</w:t>
            </w:r>
          </w:p>
        </w:tc>
      </w:tr>
      <w:tr w:rsidR="00EE2AEF">
        <w:tc>
          <w:tcPr>
            <w:tcW w:w="567" w:type="dxa"/>
          </w:tcPr>
          <w:p w:rsidR="00EE2AEF" w:rsidRDefault="00EE2AEF">
            <w:pPr>
              <w:pStyle w:val="ConsPlusNormal"/>
              <w:jc w:val="center"/>
            </w:pPr>
            <w:r>
              <w:lastRenderedPageBreak/>
              <w:t>64.</w:t>
            </w:r>
          </w:p>
        </w:tc>
        <w:tc>
          <w:tcPr>
            <w:tcW w:w="4659" w:type="dxa"/>
            <w:vMerge/>
          </w:tcPr>
          <w:p w:rsidR="00EE2AEF" w:rsidRDefault="00EE2AEF">
            <w:pPr>
              <w:pStyle w:val="ConsPlusNormal"/>
            </w:pPr>
          </w:p>
        </w:tc>
        <w:tc>
          <w:tcPr>
            <w:tcW w:w="4660" w:type="dxa"/>
          </w:tcPr>
          <w:p w:rsidR="00EE2AEF" w:rsidRDefault="00EE2AEF">
            <w:pPr>
              <w:pStyle w:val="ConsPlusNormal"/>
              <w:jc w:val="center"/>
            </w:pPr>
            <w:r>
              <w:t>объем выданных микрозаймов, ежегодно</w:t>
            </w:r>
          </w:p>
        </w:tc>
        <w:tc>
          <w:tcPr>
            <w:tcW w:w="1898" w:type="dxa"/>
          </w:tcPr>
          <w:p w:rsidR="00EE2AEF" w:rsidRDefault="00EE2AEF">
            <w:pPr>
              <w:pStyle w:val="ConsPlusNormal"/>
            </w:pPr>
            <w:r>
              <w:t>миллионов рублей</w:t>
            </w:r>
          </w:p>
        </w:tc>
        <w:tc>
          <w:tcPr>
            <w:tcW w:w="1814" w:type="dxa"/>
          </w:tcPr>
          <w:p w:rsidR="00EE2AEF" w:rsidRDefault="00EE2AEF">
            <w:pPr>
              <w:pStyle w:val="ConsPlusNormal"/>
              <w:jc w:val="center"/>
            </w:pPr>
            <w:r>
              <w:t>2,9</w:t>
            </w:r>
          </w:p>
        </w:tc>
      </w:tr>
      <w:tr w:rsidR="00EE2AEF">
        <w:tc>
          <w:tcPr>
            <w:tcW w:w="567" w:type="dxa"/>
          </w:tcPr>
          <w:p w:rsidR="00EE2AEF" w:rsidRDefault="00EE2AEF">
            <w:pPr>
              <w:pStyle w:val="ConsPlusNormal"/>
              <w:jc w:val="center"/>
            </w:pPr>
            <w:r>
              <w:lastRenderedPageBreak/>
              <w:t>65.</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самозанятых граждан, получивших услуги, в том числе прошедших программы обучения</w:t>
            </w:r>
          </w:p>
        </w:tc>
        <w:tc>
          <w:tcPr>
            <w:tcW w:w="1898" w:type="dxa"/>
          </w:tcPr>
          <w:p w:rsidR="00EE2AEF" w:rsidRDefault="00EE2AEF">
            <w:pPr>
              <w:pStyle w:val="ConsPlusNormal"/>
              <w:jc w:val="center"/>
            </w:pPr>
            <w:r>
              <w:t>тысяч человек</w:t>
            </w:r>
          </w:p>
        </w:tc>
        <w:tc>
          <w:tcPr>
            <w:tcW w:w="1814" w:type="dxa"/>
          </w:tcPr>
          <w:p w:rsidR="00EE2AEF" w:rsidRDefault="00EE2AEF">
            <w:pPr>
              <w:pStyle w:val="ConsPlusNormal"/>
              <w:jc w:val="center"/>
            </w:pPr>
            <w:r>
              <w:t>0,296</w:t>
            </w:r>
          </w:p>
        </w:tc>
      </w:tr>
      <w:tr w:rsidR="00EE2AEF">
        <w:tc>
          <w:tcPr>
            <w:tcW w:w="567" w:type="dxa"/>
          </w:tcPr>
          <w:p w:rsidR="00EE2AEF" w:rsidRDefault="00EE2AEF">
            <w:pPr>
              <w:pStyle w:val="ConsPlusNormal"/>
              <w:jc w:val="center"/>
            </w:pPr>
            <w:r>
              <w:t>66.</w:t>
            </w:r>
          </w:p>
        </w:tc>
        <w:tc>
          <w:tcPr>
            <w:tcW w:w="4659" w:type="dxa"/>
            <w:vMerge/>
          </w:tcPr>
          <w:p w:rsidR="00EE2AEF" w:rsidRDefault="00EE2AEF">
            <w:pPr>
              <w:pStyle w:val="ConsPlusNormal"/>
            </w:pPr>
          </w:p>
        </w:tc>
        <w:tc>
          <w:tcPr>
            <w:tcW w:w="4660" w:type="dxa"/>
          </w:tcPr>
          <w:p w:rsidR="00EE2AEF" w:rsidRDefault="00EE2AEF">
            <w:pPr>
              <w:pStyle w:val="ConsPlusNormal"/>
            </w:pPr>
            <w:r>
              <w:t>объем финансовой поддержки, предоставленной начинающим предпринимателям (кредиты, лизинг, займы), обеспеченной поручительствами РГО</w:t>
            </w:r>
          </w:p>
        </w:tc>
        <w:tc>
          <w:tcPr>
            <w:tcW w:w="1898" w:type="dxa"/>
          </w:tcPr>
          <w:p w:rsidR="00EE2AEF" w:rsidRDefault="00EE2AEF">
            <w:pPr>
              <w:pStyle w:val="ConsPlusNormal"/>
            </w:pPr>
            <w:r>
              <w:t>миллиардов рублей</w:t>
            </w:r>
          </w:p>
        </w:tc>
        <w:tc>
          <w:tcPr>
            <w:tcW w:w="1814" w:type="dxa"/>
          </w:tcPr>
          <w:p w:rsidR="00EE2AEF" w:rsidRDefault="00EE2AEF">
            <w:pPr>
              <w:pStyle w:val="ConsPlusNormal"/>
              <w:jc w:val="center"/>
            </w:pPr>
            <w:r>
              <w:t>0,0229</w:t>
            </w:r>
          </w:p>
        </w:tc>
      </w:tr>
      <w:tr w:rsidR="00EE2AEF">
        <w:tc>
          <w:tcPr>
            <w:tcW w:w="567" w:type="dxa"/>
          </w:tcPr>
          <w:p w:rsidR="00EE2AEF" w:rsidRDefault="00EE2AEF">
            <w:pPr>
              <w:pStyle w:val="ConsPlusNormal"/>
              <w:jc w:val="center"/>
            </w:pPr>
            <w:r>
              <w:t>67.</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действующих микрозаймов, предоставленных начинающим предпринимателям</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89</w:t>
            </w:r>
          </w:p>
        </w:tc>
      </w:tr>
      <w:tr w:rsidR="00EE2AEF">
        <w:tc>
          <w:tcPr>
            <w:tcW w:w="567" w:type="dxa"/>
          </w:tcPr>
          <w:p w:rsidR="00EE2AEF" w:rsidRDefault="00EE2AEF">
            <w:pPr>
              <w:pStyle w:val="ConsPlusNormal"/>
              <w:jc w:val="center"/>
            </w:pPr>
            <w:r>
              <w:t>68.</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215</w:t>
            </w:r>
          </w:p>
        </w:tc>
      </w:tr>
      <w:tr w:rsidR="00EE2AEF">
        <w:tc>
          <w:tcPr>
            <w:tcW w:w="567" w:type="dxa"/>
          </w:tcPr>
          <w:p w:rsidR="00EE2AEF" w:rsidRDefault="00EE2AEF">
            <w:pPr>
              <w:pStyle w:val="ConsPlusNormal"/>
              <w:jc w:val="center"/>
            </w:pPr>
            <w:r>
              <w:t>69.</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уникальных граждан, желающих вести бизнес, начинающих и действующих предпринимателей, получивших услуги</w:t>
            </w:r>
          </w:p>
        </w:tc>
        <w:tc>
          <w:tcPr>
            <w:tcW w:w="1898" w:type="dxa"/>
          </w:tcPr>
          <w:p w:rsidR="00EE2AEF" w:rsidRDefault="00EE2AEF">
            <w:pPr>
              <w:pStyle w:val="ConsPlusNormal"/>
              <w:jc w:val="center"/>
            </w:pPr>
            <w:r>
              <w:t>тысяч единиц</w:t>
            </w:r>
          </w:p>
        </w:tc>
        <w:tc>
          <w:tcPr>
            <w:tcW w:w="1814" w:type="dxa"/>
          </w:tcPr>
          <w:p w:rsidR="00EE2AEF" w:rsidRDefault="00EE2AEF">
            <w:pPr>
              <w:pStyle w:val="ConsPlusNormal"/>
              <w:jc w:val="center"/>
            </w:pPr>
            <w:r>
              <w:t>3,253</w:t>
            </w:r>
          </w:p>
        </w:tc>
      </w:tr>
      <w:tr w:rsidR="00EE2AEF">
        <w:tc>
          <w:tcPr>
            <w:tcW w:w="567" w:type="dxa"/>
          </w:tcPr>
          <w:p w:rsidR="00EE2AEF" w:rsidRDefault="00EE2AEF">
            <w:pPr>
              <w:pStyle w:val="ConsPlusNormal"/>
              <w:jc w:val="center"/>
            </w:pPr>
            <w:r>
              <w:t>70.</w:t>
            </w:r>
          </w:p>
        </w:tc>
        <w:tc>
          <w:tcPr>
            <w:tcW w:w="4659" w:type="dxa"/>
            <w:vMerge w:val="restart"/>
          </w:tcPr>
          <w:p w:rsidR="00EE2AEF" w:rsidRDefault="00EE2AEF">
            <w:pPr>
              <w:pStyle w:val="ConsPlusNormal"/>
            </w:pPr>
            <w:r>
              <w:t>Задача 2 "Обеспечение доступности инфраструктуры поддержки субъектов малого и среднего предпринимательства"</w:t>
            </w:r>
          </w:p>
        </w:tc>
        <w:tc>
          <w:tcPr>
            <w:tcW w:w="4660" w:type="dxa"/>
          </w:tcPr>
          <w:p w:rsidR="00EE2AEF" w:rsidRDefault="00EE2AEF">
            <w:pPr>
              <w:pStyle w:val="ConsPlusNormal"/>
            </w:pPr>
            <w:r>
              <w:t>прирост налоговых поступлений в бюджет области от деятельности субъектов малого и среднего предпринимательства</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не менее 0,1</w:t>
            </w:r>
          </w:p>
        </w:tc>
      </w:tr>
      <w:tr w:rsidR="00EE2AEF">
        <w:tc>
          <w:tcPr>
            <w:tcW w:w="567" w:type="dxa"/>
          </w:tcPr>
          <w:p w:rsidR="00EE2AEF" w:rsidRDefault="00EE2AEF">
            <w:pPr>
              <w:pStyle w:val="ConsPlusNormal"/>
              <w:jc w:val="center"/>
            </w:pPr>
            <w:r>
              <w:t>71.</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действующих микрозаймов, выданных МФО</w:t>
            </w:r>
          </w:p>
        </w:tc>
        <w:tc>
          <w:tcPr>
            <w:tcW w:w="1898" w:type="dxa"/>
          </w:tcPr>
          <w:p w:rsidR="00EE2AEF" w:rsidRDefault="00EE2AEF">
            <w:pPr>
              <w:pStyle w:val="ConsPlusNormal"/>
              <w:jc w:val="center"/>
            </w:pPr>
            <w:r>
              <w:t>тысяч единиц</w:t>
            </w:r>
          </w:p>
        </w:tc>
        <w:tc>
          <w:tcPr>
            <w:tcW w:w="1814" w:type="dxa"/>
          </w:tcPr>
          <w:p w:rsidR="00EE2AEF" w:rsidRDefault="00EE2AEF">
            <w:pPr>
              <w:pStyle w:val="ConsPlusNormal"/>
              <w:jc w:val="center"/>
            </w:pPr>
            <w:r>
              <w:t>0,418</w:t>
            </w:r>
          </w:p>
        </w:tc>
      </w:tr>
      <w:tr w:rsidR="00EE2AEF">
        <w:tc>
          <w:tcPr>
            <w:tcW w:w="567" w:type="dxa"/>
          </w:tcPr>
          <w:p w:rsidR="00EE2AEF" w:rsidRDefault="00EE2AEF">
            <w:pPr>
              <w:pStyle w:val="ConsPlusNormal"/>
              <w:jc w:val="center"/>
            </w:pPr>
            <w:r>
              <w:lastRenderedPageBreak/>
              <w:t>72.</w:t>
            </w:r>
          </w:p>
        </w:tc>
        <w:tc>
          <w:tcPr>
            <w:tcW w:w="4659" w:type="dxa"/>
            <w:vMerge/>
          </w:tcPr>
          <w:p w:rsidR="00EE2AEF" w:rsidRDefault="00EE2AEF">
            <w:pPr>
              <w:pStyle w:val="ConsPlusNormal"/>
            </w:pPr>
          </w:p>
        </w:tc>
        <w:tc>
          <w:tcPr>
            <w:tcW w:w="4660" w:type="dxa"/>
          </w:tcPr>
          <w:p w:rsidR="00EE2AEF" w:rsidRDefault="00EE2AEF">
            <w:pPr>
              <w:pStyle w:val="ConsPlusNormal"/>
            </w:pPr>
            <w:r>
              <w:t>объем финансовой поддержки, оказанной субъектам МСП, при гарантийной поддержке РГО</w:t>
            </w:r>
          </w:p>
        </w:tc>
        <w:tc>
          <w:tcPr>
            <w:tcW w:w="1898" w:type="dxa"/>
          </w:tcPr>
          <w:p w:rsidR="00EE2AEF" w:rsidRDefault="00EE2AEF">
            <w:pPr>
              <w:pStyle w:val="ConsPlusNormal"/>
            </w:pPr>
            <w:r>
              <w:t>миллионов рублей</w:t>
            </w:r>
          </w:p>
        </w:tc>
        <w:tc>
          <w:tcPr>
            <w:tcW w:w="1814" w:type="dxa"/>
          </w:tcPr>
          <w:p w:rsidR="00EE2AEF" w:rsidRDefault="00EE2AEF">
            <w:pPr>
              <w:pStyle w:val="ConsPlusNormal"/>
              <w:jc w:val="center"/>
            </w:pPr>
            <w:r>
              <w:t>1103,4306</w:t>
            </w:r>
          </w:p>
        </w:tc>
      </w:tr>
      <w:tr w:rsidR="00EE2AEF">
        <w:tc>
          <w:tcPr>
            <w:tcW w:w="567" w:type="dxa"/>
          </w:tcPr>
          <w:p w:rsidR="00EE2AEF" w:rsidRDefault="00EE2AEF">
            <w:pPr>
              <w:pStyle w:val="ConsPlusNormal"/>
              <w:jc w:val="center"/>
            </w:pPr>
            <w:r>
              <w:lastRenderedPageBreak/>
              <w:t>73.</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субъектов МСП, получивших комплексные услуги</w:t>
            </w:r>
          </w:p>
        </w:tc>
        <w:tc>
          <w:tcPr>
            <w:tcW w:w="1898" w:type="dxa"/>
          </w:tcPr>
          <w:p w:rsidR="00EE2AEF" w:rsidRDefault="00EE2AEF">
            <w:pPr>
              <w:pStyle w:val="ConsPlusNormal"/>
              <w:jc w:val="center"/>
            </w:pPr>
            <w:r>
              <w:t>тысяч единиц</w:t>
            </w:r>
          </w:p>
        </w:tc>
        <w:tc>
          <w:tcPr>
            <w:tcW w:w="1814" w:type="dxa"/>
          </w:tcPr>
          <w:p w:rsidR="00EE2AEF" w:rsidRDefault="00EE2AEF">
            <w:pPr>
              <w:pStyle w:val="ConsPlusNormal"/>
              <w:jc w:val="center"/>
            </w:pPr>
            <w:r>
              <w:t>0,742</w:t>
            </w:r>
          </w:p>
        </w:tc>
      </w:tr>
      <w:tr w:rsidR="00EE2AEF">
        <w:tc>
          <w:tcPr>
            <w:tcW w:w="567" w:type="dxa"/>
          </w:tcPr>
          <w:p w:rsidR="00EE2AEF" w:rsidRDefault="00EE2AEF">
            <w:pPr>
              <w:pStyle w:val="ConsPlusNormal"/>
              <w:jc w:val="center"/>
            </w:pPr>
            <w:r>
              <w:t>74.</w:t>
            </w:r>
          </w:p>
        </w:tc>
        <w:tc>
          <w:tcPr>
            <w:tcW w:w="4659" w:type="dxa"/>
            <w:vMerge/>
          </w:tcPr>
          <w:p w:rsidR="00EE2AEF" w:rsidRDefault="00EE2AEF">
            <w:pPr>
              <w:pStyle w:val="ConsPlusNormal"/>
            </w:pPr>
          </w:p>
        </w:tc>
        <w:tc>
          <w:tcPr>
            <w:tcW w:w="4660" w:type="dxa"/>
          </w:tcPr>
          <w:p w:rsidR="00EE2AEF" w:rsidRDefault="00EE2AEF">
            <w:pPr>
              <w:pStyle w:val="ConsPlusNormal"/>
            </w:pPr>
            <w:r>
              <w:t>ежегодный объем экспорта субъектов МСП, получивших поддержку центров поддержки экспорта</w:t>
            </w:r>
          </w:p>
        </w:tc>
        <w:tc>
          <w:tcPr>
            <w:tcW w:w="1898" w:type="dxa"/>
          </w:tcPr>
          <w:p w:rsidR="00EE2AEF" w:rsidRDefault="00EE2AEF">
            <w:pPr>
              <w:pStyle w:val="ConsPlusNormal"/>
            </w:pPr>
            <w:r>
              <w:t>миллиардов долларов</w:t>
            </w:r>
          </w:p>
        </w:tc>
        <w:tc>
          <w:tcPr>
            <w:tcW w:w="1814" w:type="dxa"/>
          </w:tcPr>
          <w:p w:rsidR="00EE2AEF" w:rsidRDefault="00EE2AEF">
            <w:pPr>
              <w:pStyle w:val="ConsPlusNormal"/>
              <w:jc w:val="center"/>
            </w:pPr>
            <w:r>
              <w:t>0,0126</w:t>
            </w:r>
          </w:p>
        </w:tc>
      </w:tr>
      <w:tr w:rsidR="00EE2AEF">
        <w:tc>
          <w:tcPr>
            <w:tcW w:w="567" w:type="dxa"/>
          </w:tcPr>
          <w:p w:rsidR="00EE2AEF" w:rsidRDefault="00EE2AEF">
            <w:pPr>
              <w:pStyle w:val="ConsPlusNormal"/>
              <w:jc w:val="center"/>
            </w:pPr>
            <w:r>
              <w:t>75.</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субъектов МСП - экспортеров, заключивших экспортные контракты по результатам услуг ЦПЭ</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30</w:t>
            </w:r>
          </w:p>
        </w:tc>
      </w:tr>
      <w:tr w:rsidR="00EE2AEF">
        <w:tc>
          <w:tcPr>
            <w:tcW w:w="567" w:type="dxa"/>
          </w:tcPr>
          <w:p w:rsidR="00EE2AEF" w:rsidRDefault="00EE2AEF">
            <w:pPr>
              <w:pStyle w:val="ConsPlusNormal"/>
              <w:jc w:val="center"/>
            </w:pPr>
            <w:r>
              <w:t>76.</w:t>
            </w:r>
          </w:p>
        </w:tc>
        <w:tc>
          <w:tcPr>
            <w:tcW w:w="4659" w:type="dxa"/>
            <w:vMerge w:val="restart"/>
          </w:tcPr>
          <w:p w:rsidR="00EE2AEF" w:rsidRDefault="00EE2AEF">
            <w:pPr>
              <w:pStyle w:val="ConsPlusNormal"/>
            </w:pPr>
            <w:r>
              <w:t>Задача 3 "Создание и внедрение механизмов, стимулирующих рост количества субъектов МСП в агропромышленном комплексе, в том числе вовлеченных в систему сельскохозяйственной кооперации"</w:t>
            </w:r>
          </w:p>
        </w:tc>
        <w:tc>
          <w:tcPr>
            <w:tcW w:w="4660" w:type="dxa"/>
          </w:tcPr>
          <w:p w:rsidR="00EE2AEF" w:rsidRDefault="00EE2AEF">
            <w:pPr>
              <w:pStyle w:val="ConsPlusNormal"/>
            </w:pPr>
            <w:r>
              <w:t>субъектами малого и среднего предпринимательства в АПК реализованы проекты, направленные на увеличение производства и реализацию сельскохозяйственной продукции</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45</w:t>
            </w:r>
          </w:p>
        </w:tc>
      </w:tr>
      <w:tr w:rsidR="00EE2AEF">
        <w:tc>
          <w:tcPr>
            <w:tcW w:w="567" w:type="dxa"/>
          </w:tcPr>
          <w:p w:rsidR="00EE2AEF" w:rsidRDefault="00EE2AEF">
            <w:pPr>
              <w:pStyle w:val="ConsPlusNormal"/>
              <w:jc w:val="center"/>
            </w:pPr>
            <w:r>
              <w:t>77.</w:t>
            </w:r>
          </w:p>
        </w:tc>
        <w:tc>
          <w:tcPr>
            <w:tcW w:w="4659" w:type="dxa"/>
            <w:vMerge/>
          </w:tcPr>
          <w:p w:rsidR="00EE2AEF" w:rsidRDefault="00EE2AEF">
            <w:pPr>
              <w:pStyle w:val="ConsPlusNormal"/>
            </w:pPr>
          </w:p>
        </w:tc>
        <w:tc>
          <w:tcPr>
            <w:tcW w:w="4660" w:type="dxa"/>
          </w:tcPr>
          <w:p w:rsidR="00EE2AEF" w:rsidRDefault="00EE2AEF">
            <w:pPr>
              <w:pStyle w:val="ConsPlusNormal"/>
            </w:pPr>
            <w:r>
              <w:t>субъектам малого и среднего предпринимательства в АПК оказаны информационно-консультационные услуги центрами компетенций в сфере сельскохозяйственной кооперации и поддержки фермеров</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287</w:t>
            </w:r>
          </w:p>
        </w:tc>
      </w:tr>
      <w:tr w:rsidR="00EE2AEF">
        <w:tc>
          <w:tcPr>
            <w:tcW w:w="567" w:type="dxa"/>
          </w:tcPr>
          <w:p w:rsidR="00EE2AEF" w:rsidRDefault="00EE2AEF">
            <w:pPr>
              <w:pStyle w:val="ConsPlusNormal"/>
              <w:jc w:val="center"/>
            </w:pPr>
            <w:r>
              <w:t>78.</w:t>
            </w:r>
          </w:p>
        </w:tc>
        <w:tc>
          <w:tcPr>
            <w:tcW w:w="4659" w:type="dxa"/>
            <w:vMerge/>
          </w:tcPr>
          <w:p w:rsidR="00EE2AEF" w:rsidRDefault="00EE2AEF">
            <w:pPr>
              <w:pStyle w:val="ConsPlusNormal"/>
            </w:pPr>
          </w:p>
        </w:tc>
        <w:tc>
          <w:tcPr>
            <w:tcW w:w="4660" w:type="dxa"/>
          </w:tcPr>
          <w:p w:rsidR="00EE2AEF" w:rsidRDefault="00EE2AEF">
            <w:pPr>
              <w:pStyle w:val="ConsPlusNormal"/>
            </w:pPr>
            <w:r>
              <w:t xml:space="preserve">количество вовлеченных в субъекты малого и среднего предпринимательства в АПК, в том числе созданы новые субъекты МСП, увеличена членская база сельскохозяйственных потребительских кооперативов, личные подсобные хозяйства включены в производственно-логистические цепочки </w:t>
            </w:r>
            <w:r>
              <w:lastRenderedPageBreak/>
              <w:t>сельскохозяйственных товаропроизводителей</w:t>
            </w:r>
          </w:p>
        </w:tc>
        <w:tc>
          <w:tcPr>
            <w:tcW w:w="1898" w:type="dxa"/>
          </w:tcPr>
          <w:p w:rsidR="00EE2AEF" w:rsidRDefault="00EE2AEF">
            <w:pPr>
              <w:pStyle w:val="ConsPlusNormal"/>
              <w:jc w:val="center"/>
            </w:pPr>
            <w:r>
              <w:lastRenderedPageBreak/>
              <w:t>единиц</w:t>
            </w:r>
          </w:p>
        </w:tc>
        <w:tc>
          <w:tcPr>
            <w:tcW w:w="1814" w:type="dxa"/>
          </w:tcPr>
          <w:p w:rsidR="00EE2AEF" w:rsidRDefault="00EE2AEF">
            <w:pPr>
              <w:pStyle w:val="ConsPlusNormal"/>
              <w:jc w:val="center"/>
            </w:pPr>
            <w:r>
              <w:t>40</w:t>
            </w:r>
          </w:p>
        </w:tc>
      </w:tr>
      <w:tr w:rsidR="00EE2AEF">
        <w:tc>
          <w:tcPr>
            <w:tcW w:w="567" w:type="dxa"/>
          </w:tcPr>
          <w:p w:rsidR="00EE2AEF" w:rsidRDefault="00EE2AEF">
            <w:pPr>
              <w:pStyle w:val="ConsPlusNormal"/>
              <w:jc w:val="center"/>
            </w:pPr>
            <w:r>
              <w:lastRenderedPageBreak/>
              <w:t>79.</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торговых точек, оборудованных для реализации фермерской продукции</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1</w:t>
            </w:r>
          </w:p>
        </w:tc>
      </w:tr>
      <w:tr w:rsidR="00EE2AEF">
        <w:tc>
          <w:tcPr>
            <w:tcW w:w="567" w:type="dxa"/>
          </w:tcPr>
          <w:p w:rsidR="00EE2AEF" w:rsidRDefault="00EE2AEF">
            <w:pPr>
              <w:pStyle w:val="ConsPlusNormal"/>
              <w:jc w:val="center"/>
            </w:pPr>
            <w:r>
              <w:t>80.</w:t>
            </w:r>
          </w:p>
        </w:tc>
        <w:tc>
          <w:tcPr>
            <w:tcW w:w="13031" w:type="dxa"/>
            <w:gridSpan w:val="4"/>
          </w:tcPr>
          <w:p w:rsidR="00EE2AEF" w:rsidRDefault="00EE2AEF">
            <w:pPr>
              <w:pStyle w:val="ConsPlusNormal"/>
            </w:pPr>
            <w:r>
              <w:t>Подпрограмма 8: Обеспечение реализации государственной программы</w:t>
            </w:r>
          </w:p>
        </w:tc>
      </w:tr>
      <w:tr w:rsidR="00EE2AEF">
        <w:tc>
          <w:tcPr>
            <w:tcW w:w="567" w:type="dxa"/>
          </w:tcPr>
          <w:p w:rsidR="00EE2AEF" w:rsidRDefault="00EE2AEF">
            <w:pPr>
              <w:pStyle w:val="ConsPlusNormal"/>
              <w:jc w:val="center"/>
            </w:pPr>
            <w:r>
              <w:t>81.</w:t>
            </w:r>
          </w:p>
        </w:tc>
        <w:tc>
          <w:tcPr>
            <w:tcW w:w="13031" w:type="dxa"/>
            <w:gridSpan w:val="4"/>
          </w:tcPr>
          <w:p w:rsidR="00EE2AEF" w:rsidRDefault="00EE2AEF">
            <w:pPr>
              <w:pStyle w:val="ConsPlusNormal"/>
            </w:pPr>
            <w:r>
              <w:t>Цель: обеспечение эффективной деятельности Министерства экономического развития области, Главного управления конкурентной политики области</w:t>
            </w:r>
          </w:p>
        </w:tc>
      </w:tr>
      <w:tr w:rsidR="00EE2AEF">
        <w:tc>
          <w:tcPr>
            <w:tcW w:w="567" w:type="dxa"/>
          </w:tcPr>
          <w:p w:rsidR="00EE2AEF" w:rsidRDefault="00EE2AEF">
            <w:pPr>
              <w:pStyle w:val="ConsPlusNormal"/>
              <w:jc w:val="center"/>
            </w:pPr>
            <w:r>
              <w:t>82.</w:t>
            </w:r>
          </w:p>
        </w:tc>
        <w:tc>
          <w:tcPr>
            <w:tcW w:w="4659" w:type="dxa"/>
          </w:tcPr>
          <w:p w:rsidR="00EE2AEF" w:rsidRDefault="00EE2AEF">
            <w:pPr>
              <w:pStyle w:val="ConsPlusNormal"/>
            </w:pPr>
            <w:r>
              <w:t>Задача 1. Надлежащее осуществление полномочий Министерства экономического развития области, Главного управления конкурентной политики области</w:t>
            </w:r>
          </w:p>
        </w:tc>
        <w:tc>
          <w:tcPr>
            <w:tcW w:w="4660" w:type="dxa"/>
          </w:tcPr>
          <w:p w:rsidR="00EE2AEF" w:rsidRDefault="00EE2AEF">
            <w:pPr>
              <w:pStyle w:val="ConsPlusNormal"/>
            </w:pPr>
            <w:r>
              <w:t>степень реализации комплексного плана действий по реализации государственной программы</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100</w:t>
            </w:r>
          </w:p>
        </w:tc>
      </w:tr>
      <w:tr w:rsidR="00EE2AEF">
        <w:tc>
          <w:tcPr>
            <w:tcW w:w="567" w:type="dxa"/>
          </w:tcPr>
          <w:p w:rsidR="00EE2AEF" w:rsidRDefault="00EE2AEF">
            <w:pPr>
              <w:pStyle w:val="ConsPlusNormal"/>
              <w:jc w:val="center"/>
            </w:pPr>
            <w:r>
              <w:t>83.</w:t>
            </w:r>
          </w:p>
        </w:tc>
        <w:tc>
          <w:tcPr>
            <w:tcW w:w="4659" w:type="dxa"/>
          </w:tcPr>
          <w:p w:rsidR="00EE2AEF" w:rsidRDefault="00EE2AEF">
            <w:pPr>
              <w:pStyle w:val="ConsPlusNormal"/>
            </w:pPr>
            <w:r>
              <w:t>Задача 2. Обеспечение выполнения государственного задания автономным учреждением на уровне 100%</w:t>
            </w:r>
          </w:p>
        </w:tc>
        <w:tc>
          <w:tcPr>
            <w:tcW w:w="4660" w:type="dxa"/>
          </w:tcPr>
          <w:p w:rsidR="00EE2AEF" w:rsidRDefault="00EE2AEF">
            <w:pPr>
              <w:pStyle w:val="ConsPlusNormal"/>
            </w:pPr>
            <w:r>
              <w:t>степень выполнения государственного задания автономным учреждением</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100</w:t>
            </w:r>
          </w:p>
        </w:tc>
      </w:tr>
      <w:tr w:rsidR="00EE2AEF">
        <w:tc>
          <w:tcPr>
            <w:tcW w:w="567" w:type="dxa"/>
          </w:tcPr>
          <w:p w:rsidR="00EE2AEF" w:rsidRDefault="00EE2AEF">
            <w:pPr>
              <w:pStyle w:val="ConsPlusNormal"/>
              <w:jc w:val="center"/>
            </w:pPr>
            <w:r>
              <w:t>84.</w:t>
            </w:r>
          </w:p>
        </w:tc>
        <w:tc>
          <w:tcPr>
            <w:tcW w:w="4659" w:type="dxa"/>
          </w:tcPr>
          <w:p w:rsidR="00EE2AEF" w:rsidRDefault="00EE2AEF">
            <w:pPr>
              <w:pStyle w:val="ConsPlusNormal"/>
            </w:pPr>
            <w:r>
              <w:t>Задача 3. Обеспечение выполнения государственного задания бюджетным учреждением на уровне 100%</w:t>
            </w:r>
          </w:p>
        </w:tc>
        <w:tc>
          <w:tcPr>
            <w:tcW w:w="4660" w:type="dxa"/>
          </w:tcPr>
          <w:p w:rsidR="00EE2AEF" w:rsidRDefault="00EE2AEF">
            <w:pPr>
              <w:pStyle w:val="ConsPlusNormal"/>
            </w:pPr>
            <w:r>
              <w:t>степень выполнения государственного задания бюджетным учреждением</w:t>
            </w:r>
          </w:p>
        </w:tc>
        <w:tc>
          <w:tcPr>
            <w:tcW w:w="1898" w:type="dxa"/>
          </w:tcPr>
          <w:p w:rsidR="00EE2AEF" w:rsidRDefault="00EE2AEF">
            <w:pPr>
              <w:pStyle w:val="ConsPlusNormal"/>
              <w:jc w:val="center"/>
            </w:pPr>
            <w:r>
              <w:t>%</w:t>
            </w:r>
          </w:p>
        </w:tc>
        <w:tc>
          <w:tcPr>
            <w:tcW w:w="1814" w:type="dxa"/>
          </w:tcPr>
          <w:p w:rsidR="00EE2AEF" w:rsidRDefault="00EE2AEF">
            <w:pPr>
              <w:pStyle w:val="ConsPlusNormal"/>
              <w:jc w:val="center"/>
            </w:pPr>
            <w:r>
              <w:t>100</w:t>
            </w:r>
          </w:p>
        </w:tc>
      </w:tr>
      <w:tr w:rsidR="00EE2AEF">
        <w:tc>
          <w:tcPr>
            <w:tcW w:w="567" w:type="dxa"/>
          </w:tcPr>
          <w:p w:rsidR="00EE2AEF" w:rsidRDefault="00EE2AEF">
            <w:pPr>
              <w:pStyle w:val="ConsPlusNormal"/>
              <w:jc w:val="center"/>
            </w:pPr>
            <w:r>
              <w:t>85.</w:t>
            </w:r>
          </w:p>
        </w:tc>
        <w:tc>
          <w:tcPr>
            <w:tcW w:w="13031" w:type="dxa"/>
            <w:gridSpan w:val="4"/>
          </w:tcPr>
          <w:p w:rsidR="00EE2AEF" w:rsidRDefault="00EE2AEF">
            <w:pPr>
              <w:pStyle w:val="ConsPlusNormal"/>
            </w:pPr>
            <w:r>
              <w:t>Подпрограмма 9: Развитие туризма</w:t>
            </w:r>
          </w:p>
        </w:tc>
      </w:tr>
      <w:tr w:rsidR="00EE2AEF">
        <w:tc>
          <w:tcPr>
            <w:tcW w:w="567" w:type="dxa"/>
          </w:tcPr>
          <w:p w:rsidR="00EE2AEF" w:rsidRDefault="00EE2AEF">
            <w:pPr>
              <w:pStyle w:val="ConsPlusNormal"/>
              <w:jc w:val="center"/>
            </w:pPr>
            <w:r>
              <w:t>86.</w:t>
            </w:r>
          </w:p>
        </w:tc>
        <w:tc>
          <w:tcPr>
            <w:tcW w:w="13031" w:type="dxa"/>
            <w:gridSpan w:val="4"/>
          </w:tcPr>
          <w:p w:rsidR="00EE2AEF" w:rsidRDefault="00EE2AEF">
            <w:pPr>
              <w:pStyle w:val="ConsPlusNormal"/>
            </w:pPr>
            <w:r>
              <w:t>Цель: комплексное развитие внутреннего и въездного туризма на территории Вологодской области</w:t>
            </w:r>
          </w:p>
        </w:tc>
      </w:tr>
      <w:tr w:rsidR="00EE2AEF">
        <w:tc>
          <w:tcPr>
            <w:tcW w:w="567" w:type="dxa"/>
          </w:tcPr>
          <w:p w:rsidR="00EE2AEF" w:rsidRDefault="00EE2AEF">
            <w:pPr>
              <w:pStyle w:val="ConsPlusNormal"/>
              <w:jc w:val="center"/>
            </w:pPr>
            <w:r>
              <w:t>87.</w:t>
            </w:r>
          </w:p>
        </w:tc>
        <w:tc>
          <w:tcPr>
            <w:tcW w:w="4659" w:type="dxa"/>
            <w:vMerge w:val="restart"/>
          </w:tcPr>
          <w:p w:rsidR="00EE2AEF" w:rsidRDefault="00EE2AEF">
            <w:pPr>
              <w:pStyle w:val="ConsPlusNormal"/>
            </w:pPr>
            <w:r>
              <w:t>Формирование комфортной туристской среды</w:t>
            </w:r>
          </w:p>
        </w:tc>
        <w:tc>
          <w:tcPr>
            <w:tcW w:w="4660" w:type="dxa"/>
          </w:tcPr>
          <w:p w:rsidR="00EE2AEF" w:rsidRDefault="00EE2AEF">
            <w:pPr>
              <w:pStyle w:val="ConsPlusNormal"/>
            </w:pPr>
            <w:r>
              <w:t>объем инвестиций, направленных на развитие внутреннего и въездного туризма</w:t>
            </w:r>
          </w:p>
        </w:tc>
        <w:tc>
          <w:tcPr>
            <w:tcW w:w="1898" w:type="dxa"/>
          </w:tcPr>
          <w:p w:rsidR="00EE2AEF" w:rsidRDefault="00EE2AEF">
            <w:pPr>
              <w:pStyle w:val="ConsPlusNormal"/>
            </w:pPr>
            <w:r>
              <w:t>миллионов рублей</w:t>
            </w:r>
          </w:p>
        </w:tc>
        <w:tc>
          <w:tcPr>
            <w:tcW w:w="1814" w:type="dxa"/>
          </w:tcPr>
          <w:p w:rsidR="00EE2AEF" w:rsidRDefault="00EE2AEF">
            <w:pPr>
              <w:pStyle w:val="ConsPlusNormal"/>
              <w:jc w:val="center"/>
            </w:pPr>
            <w:r>
              <w:t>900</w:t>
            </w:r>
          </w:p>
        </w:tc>
      </w:tr>
      <w:tr w:rsidR="00EE2AEF">
        <w:tc>
          <w:tcPr>
            <w:tcW w:w="567" w:type="dxa"/>
          </w:tcPr>
          <w:p w:rsidR="00EE2AEF" w:rsidRDefault="00EE2AEF">
            <w:pPr>
              <w:pStyle w:val="ConsPlusNormal"/>
              <w:jc w:val="center"/>
            </w:pPr>
            <w:r>
              <w:t>88.</w:t>
            </w:r>
          </w:p>
        </w:tc>
        <w:tc>
          <w:tcPr>
            <w:tcW w:w="4659" w:type="dxa"/>
            <w:vMerge/>
          </w:tcPr>
          <w:p w:rsidR="00EE2AEF" w:rsidRDefault="00EE2AEF">
            <w:pPr>
              <w:pStyle w:val="ConsPlusNormal"/>
            </w:pPr>
          </w:p>
        </w:tc>
        <w:tc>
          <w:tcPr>
            <w:tcW w:w="4660" w:type="dxa"/>
          </w:tcPr>
          <w:p w:rsidR="00EE2AEF" w:rsidRDefault="00EE2AEF">
            <w:pPr>
              <w:pStyle w:val="ConsPlusNormal"/>
            </w:pPr>
            <w:r>
              <w:t>количество коллективных средств размещения</w:t>
            </w:r>
          </w:p>
        </w:tc>
        <w:tc>
          <w:tcPr>
            <w:tcW w:w="1898" w:type="dxa"/>
          </w:tcPr>
          <w:p w:rsidR="00EE2AEF" w:rsidRDefault="00EE2AEF">
            <w:pPr>
              <w:pStyle w:val="ConsPlusNormal"/>
              <w:jc w:val="center"/>
            </w:pPr>
            <w:r>
              <w:t>единиц</w:t>
            </w:r>
          </w:p>
        </w:tc>
        <w:tc>
          <w:tcPr>
            <w:tcW w:w="1814" w:type="dxa"/>
          </w:tcPr>
          <w:p w:rsidR="00EE2AEF" w:rsidRDefault="00EE2AEF">
            <w:pPr>
              <w:pStyle w:val="ConsPlusNormal"/>
              <w:jc w:val="center"/>
            </w:pPr>
            <w:r>
              <w:t>322</w:t>
            </w:r>
          </w:p>
        </w:tc>
      </w:tr>
      <w:tr w:rsidR="00EE2AEF">
        <w:tc>
          <w:tcPr>
            <w:tcW w:w="567" w:type="dxa"/>
          </w:tcPr>
          <w:p w:rsidR="00EE2AEF" w:rsidRDefault="00EE2AEF">
            <w:pPr>
              <w:pStyle w:val="ConsPlusNormal"/>
              <w:jc w:val="center"/>
            </w:pPr>
            <w:r>
              <w:t>89.</w:t>
            </w:r>
          </w:p>
        </w:tc>
        <w:tc>
          <w:tcPr>
            <w:tcW w:w="4659" w:type="dxa"/>
            <w:vMerge/>
          </w:tcPr>
          <w:p w:rsidR="00EE2AEF" w:rsidRDefault="00EE2AEF">
            <w:pPr>
              <w:pStyle w:val="ConsPlusNormal"/>
            </w:pPr>
          </w:p>
        </w:tc>
        <w:tc>
          <w:tcPr>
            <w:tcW w:w="4660" w:type="dxa"/>
          </w:tcPr>
          <w:p w:rsidR="00EE2AEF" w:rsidRDefault="00EE2AEF">
            <w:pPr>
              <w:pStyle w:val="ConsPlusNormal"/>
            </w:pPr>
            <w:r>
              <w:t>объем услуг гостиниц и аналогичных средств размещения</w:t>
            </w:r>
          </w:p>
        </w:tc>
        <w:tc>
          <w:tcPr>
            <w:tcW w:w="1898" w:type="dxa"/>
          </w:tcPr>
          <w:p w:rsidR="00EE2AEF" w:rsidRDefault="00EE2AEF">
            <w:pPr>
              <w:pStyle w:val="ConsPlusNormal"/>
            </w:pPr>
            <w:r>
              <w:t>миллионов рублей</w:t>
            </w:r>
          </w:p>
        </w:tc>
        <w:tc>
          <w:tcPr>
            <w:tcW w:w="1814" w:type="dxa"/>
          </w:tcPr>
          <w:p w:rsidR="00EE2AEF" w:rsidRDefault="00EE2AEF">
            <w:pPr>
              <w:pStyle w:val="ConsPlusNormal"/>
              <w:jc w:val="center"/>
            </w:pPr>
            <w:r>
              <w:t>1167</w:t>
            </w:r>
          </w:p>
        </w:tc>
      </w:tr>
      <w:tr w:rsidR="00EE2AEF">
        <w:tc>
          <w:tcPr>
            <w:tcW w:w="567" w:type="dxa"/>
          </w:tcPr>
          <w:p w:rsidR="00EE2AEF" w:rsidRDefault="00EE2AEF">
            <w:pPr>
              <w:pStyle w:val="ConsPlusNormal"/>
              <w:jc w:val="center"/>
            </w:pPr>
            <w:r>
              <w:t>90.</w:t>
            </w:r>
          </w:p>
        </w:tc>
        <w:tc>
          <w:tcPr>
            <w:tcW w:w="4659" w:type="dxa"/>
            <w:vMerge/>
          </w:tcPr>
          <w:p w:rsidR="00EE2AEF" w:rsidRDefault="00EE2AEF">
            <w:pPr>
              <w:pStyle w:val="ConsPlusNormal"/>
            </w:pPr>
          </w:p>
        </w:tc>
        <w:tc>
          <w:tcPr>
            <w:tcW w:w="4660" w:type="dxa"/>
          </w:tcPr>
          <w:p w:rsidR="00EE2AEF" w:rsidRDefault="00EE2AEF">
            <w:pPr>
              <w:pStyle w:val="ConsPlusNormal"/>
            </w:pPr>
            <w:r>
              <w:t xml:space="preserve">число реализованных туристических </w:t>
            </w:r>
            <w:r>
              <w:lastRenderedPageBreak/>
              <w:t>маршрутов по направлению природно-экологического туризма</w:t>
            </w:r>
          </w:p>
        </w:tc>
        <w:tc>
          <w:tcPr>
            <w:tcW w:w="1898" w:type="dxa"/>
          </w:tcPr>
          <w:p w:rsidR="00EE2AEF" w:rsidRDefault="00EE2AEF">
            <w:pPr>
              <w:pStyle w:val="ConsPlusNormal"/>
              <w:jc w:val="center"/>
            </w:pPr>
            <w:r>
              <w:lastRenderedPageBreak/>
              <w:t>проект</w:t>
            </w:r>
          </w:p>
        </w:tc>
        <w:tc>
          <w:tcPr>
            <w:tcW w:w="1814" w:type="dxa"/>
          </w:tcPr>
          <w:p w:rsidR="00EE2AEF" w:rsidRDefault="00EE2AEF">
            <w:pPr>
              <w:pStyle w:val="ConsPlusNormal"/>
              <w:jc w:val="center"/>
            </w:pPr>
            <w:r>
              <w:t>23</w:t>
            </w:r>
          </w:p>
        </w:tc>
      </w:tr>
      <w:tr w:rsidR="00EE2AEF">
        <w:tc>
          <w:tcPr>
            <w:tcW w:w="567" w:type="dxa"/>
          </w:tcPr>
          <w:p w:rsidR="00EE2AEF" w:rsidRDefault="00EE2AEF">
            <w:pPr>
              <w:pStyle w:val="ConsPlusNormal"/>
              <w:jc w:val="center"/>
            </w:pPr>
            <w:r>
              <w:lastRenderedPageBreak/>
              <w:t>91.</w:t>
            </w:r>
          </w:p>
        </w:tc>
        <w:tc>
          <w:tcPr>
            <w:tcW w:w="4659" w:type="dxa"/>
            <w:vMerge/>
          </w:tcPr>
          <w:p w:rsidR="00EE2AEF" w:rsidRDefault="00EE2AEF">
            <w:pPr>
              <w:pStyle w:val="ConsPlusNormal"/>
            </w:pPr>
          </w:p>
        </w:tc>
        <w:tc>
          <w:tcPr>
            <w:tcW w:w="4660" w:type="dxa"/>
          </w:tcPr>
          <w:p w:rsidR="00EE2AEF" w:rsidRDefault="00EE2AEF">
            <w:pPr>
              <w:pStyle w:val="ConsPlusNormal"/>
              <w:jc w:val="center"/>
            </w:pPr>
            <w:r>
              <w:t>число туристских поездок</w:t>
            </w:r>
          </w:p>
        </w:tc>
        <w:tc>
          <w:tcPr>
            <w:tcW w:w="1898" w:type="dxa"/>
          </w:tcPr>
          <w:p w:rsidR="00EE2AEF" w:rsidRDefault="00EE2AEF">
            <w:pPr>
              <w:pStyle w:val="ConsPlusNormal"/>
            </w:pPr>
            <w:r>
              <w:t>миллионов человек</w:t>
            </w:r>
          </w:p>
        </w:tc>
        <w:tc>
          <w:tcPr>
            <w:tcW w:w="1814" w:type="dxa"/>
          </w:tcPr>
          <w:p w:rsidR="00EE2AEF" w:rsidRDefault="00EE2AEF">
            <w:pPr>
              <w:pStyle w:val="ConsPlusNormal"/>
              <w:jc w:val="center"/>
            </w:pPr>
            <w:r>
              <w:t>0,49</w:t>
            </w:r>
          </w:p>
        </w:tc>
      </w:tr>
      <w:tr w:rsidR="00EE2AEF">
        <w:tc>
          <w:tcPr>
            <w:tcW w:w="567" w:type="dxa"/>
          </w:tcPr>
          <w:p w:rsidR="00EE2AEF" w:rsidRDefault="00EE2AEF">
            <w:pPr>
              <w:pStyle w:val="ConsPlusNormal"/>
              <w:jc w:val="center"/>
            </w:pPr>
            <w:r>
              <w:t>92.</w:t>
            </w:r>
          </w:p>
        </w:tc>
        <w:tc>
          <w:tcPr>
            <w:tcW w:w="4659" w:type="dxa"/>
          </w:tcPr>
          <w:p w:rsidR="00EE2AEF" w:rsidRDefault="00EE2AEF">
            <w:pPr>
              <w:pStyle w:val="ConsPlusNormal"/>
            </w:pPr>
            <w:r>
              <w:t>Продвижение туристского продукта Вологодской области на российском и зарубежном туристских рынках</w:t>
            </w:r>
          </w:p>
        </w:tc>
        <w:tc>
          <w:tcPr>
            <w:tcW w:w="4660" w:type="dxa"/>
          </w:tcPr>
          <w:p w:rsidR="00EE2AEF" w:rsidRDefault="00EE2AEF">
            <w:pPr>
              <w:pStyle w:val="ConsPlusNormal"/>
            </w:pPr>
            <w:r>
              <w:t>число посетителей Вологодской области (туристов и экскурсантов)</w:t>
            </w:r>
          </w:p>
        </w:tc>
        <w:tc>
          <w:tcPr>
            <w:tcW w:w="1898" w:type="dxa"/>
          </w:tcPr>
          <w:p w:rsidR="00EE2AEF" w:rsidRDefault="00EE2AEF">
            <w:pPr>
              <w:pStyle w:val="ConsPlusNormal"/>
              <w:jc w:val="center"/>
            </w:pPr>
            <w:r>
              <w:t>тысяч человек</w:t>
            </w:r>
          </w:p>
        </w:tc>
        <w:tc>
          <w:tcPr>
            <w:tcW w:w="1814" w:type="dxa"/>
          </w:tcPr>
          <w:p w:rsidR="00EE2AEF" w:rsidRDefault="00EE2AEF">
            <w:pPr>
              <w:pStyle w:val="ConsPlusNormal"/>
              <w:jc w:val="center"/>
            </w:pPr>
            <w:r>
              <w:t>3645</w:t>
            </w:r>
          </w:p>
        </w:tc>
      </w:tr>
      <w:tr w:rsidR="00EE2AEF">
        <w:tc>
          <w:tcPr>
            <w:tcW w:w="567" w:type="dxa"/>
          </w:tcPr>
          <w:p w:rsidR="00EE2AEF" w:rsidRDefault="00EE2AEF">
            <w:pPr>
              <w:pStyle w:val="ConsPlusNormal"/>
              <w:jc w:val="center"/>
            </w:pPr>
            <w:r>
              <w:t>93.</w:t>
            </w:r>
          </w:p>
        </w:tc>
        <w:tc>
          <w:tcPr>
            <w:tcW w:w="4659" w:type="dxa"/>
          </w:tcPr>
          <w:p w:rsidR="00EE2AEF" w:rsidRDefault="00EE2AEF">
            <w:pPr>
              <w:pStyle w:val="ConsPlusNormal"/>
            </w:pPr>
            <w:r>
              <w:t>Поддержка устойчивого круглогодичного туристского потока в Великоустюгский муниципальный округ и Вотчину Деда Мороза</w:t>
            </w:r>
          </w:p>
        </w:tc>
        <w:tc>
          <w:tcPr>
            <w:tcW w:w="4660" w:type="dxa"/>
          </w:tcPr>
          <w:p w:rsidR="00EE2AEF" w:rsidRDefault="00EE2AEF">
            <w:pPr>
              <w:pStyle w:val="ConsPlusNormal"/>
            </w:pPr>
            <w:r>
              <w:t>число посетителей Великоустюгского муниципального округа</w:t>
            </w:r>
          </w:p>
        </w:tc>
        <w:tc>
          <w:tcPr>
            <w:tcW w:w="1898" w:type="dxa"/>
          </w:tcPr>
          <w:p w:rsidR="00EE2AEF" w:rsidRDefault="00EE2AEF">
            <w:pPr>
              <w:pStyle w:val="ConsPlusNormal"/>
              <w:jc w:val="center"/>
            </w:pPr>
            <w:r>
              <w:t>тысяч человек</w:t>
            </w:r>
          </w:p>
        </w:tc>
        <w:tc>
          <w:tcPr>
            <w:tcW w:w="1814" w:type="dxa"/>
          </w:tcPr>
          <w:p w:rsidR="00EE2AEF" w:rsidRDefault="00EE2AEF">
            <w:pPr>
              <w:pStyle w:val="ConsPlusNormal"/>
              <w:jc w:val="center"/>
            </w:pPr>
            <w:r>
              <w:t>500</w:t>
            </w:r>
          </w:p>
        </w:tc>
      </w:tr>
    </w:tbl>
    <w:p w:rsidR="00EE2AEF" w:rsidRDefault="00EE2AEF">
      <w:pPr>
        <w:pStyle w:val="ConsPlusNormal"/>
        <w:sectPr w:rsidR="00EE2AEF">
          <w:pgSz w:w="16838" w:h="11905" w:orient="landscape"/>
          <w:pgMar w:top="1701" w:right="1134" w:bottom="850" w:left="1134" w:header="0" w:footer="0" w:gutter="0"/>
          <w:cols w:space="720"/>
          <w:titlePg/>
        </w:sectPr>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1</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13" w:name="P4283"/>
      <w:bookmarkEnd w:id="13"/>
      <w:r>
        <w:t>ПАСПОРТ</w:t>
      </w:r>
    </w:p>
    <w:p w:rsidR="00EE2AEF" w:rsidRDefault="00EE2AEF">
      <w:pPr>
        <w:pStyle w:val="ConsPlusTitle"/>
        <w:jc w:val="center"/>
      </w:pPr>
      <w:r>
        <w:t>РЕГИОНАЛЬНОГО ПРОЕКТА, НЕ СВЯЗАННОГО С НАЦИОНАЛЬНЫМ</w:t>
      </w:r>
    </w:p>
    <w:p w:rsidR="00EE2AEF" w:rsidRDefault="00EE2AEF">
      <w:pPr>
        <w:pStyle w:val="ConsPlusTitle"/>
        <w:jc w:val="center"/>
      </w:pPr>
      <w:r>
        <w:t>ПРОЕКТОМ, "РАЗВИТИЕ ИНВЕСТИЦИОННОЙ ПРИВЛЕКАТЕЛЬНОСТИ</w:t>
      </w:r>
    </w:p>
    <w:p w:rsidR="00EE2AEF" w:rsidRDefault="00EE2AEF">
      <w:pPr>
        <w:pStyle w:val="ConsPlusTitle"/>
        <w:jc w:val="center"/>
      </w:pPr>
      <w:r>
        <w:t>РЕГИОНА, ПРОМЫШЛЕННОСТИ И НАУКИ ВОЛОГОДСКОЙ ОБЛАСТИ"</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327">
              <w:r>
                <w:rPr>
                  <w:color w:val="0000FF"/>
                </w:rPr>
                <w:t>N 431</w:t>
              </w:r>
            </w:hyperlink>
            <w:r>
              <w:rPr>
                <w:color w:val="392C69"/>
              </w:rPr>
              <w:t xml:space="preserve">, от 02.06.2025 </w:t>
            </w:r>
            <w:hyperlink r:id="rId328">
              <w:r>
                <w:rPr>
                  <w:color w:val="0000FF"/>
                </w:rPr>
                <w:t>N 828</w:t>
              </w:r>
            </w:hyperlink>
            <w:r>
              <w:rPr>
                <w:color w:val="392C69"/>
              </w:rPr>
              <w:t xml:space="preserve">, от 26.06.2025 </w:t>
            </w:r>
            <w:hyperlink r:id="rId329">
              <w:r>
                <w:rPr>
                  <w:color w:val="0000FF"/>
                </w:rPr>
                <w:t>N 944</w:t>
              </w:r>
            </w:hyperlink>
            <w:r>
              <w:rPr>
                <w:color w:val="392C69"/>
              </w:rPr>
              <w:t>,</w:t>
            </w:r>
          </w:p>
          <w:p w:rsidR="00EE2AEF" w:rsidRDefault="00EE2AEF">
            <w:pPr>
              <w:pStyle w:val="ConsPlusNormal"/>
              <w:jc w:val="center"/>
            </w:pPr>
            <w:r>
              <w:rPr>
                <w:color w:val="392C69"/>
              </w:rPr>
              <w:t xml:space="preserve">от 13.08.2025 </w:t>
            </w:r>
            <w:hyperlink r:id="rId330">
              <w:r>
                <w:rPr>
                  <w:color w:val="0000FF"/>
                </w:rPr>
                <w:t>N 1134</w:t>
              </w:r>
            </w:hyperlink>
            <w:r>
              <w:rPr>
                <w:color w:val="392C69"/>
              </w:rPr>
              <w:t xml:space="preserve">, от 09.10.2025 </w:t>
            </w:r>
            <w:hyperlink r:id="rId331">
              <w:r>
                <w:rPr>
                  <w:color w:val="0000FF"/>
                </w:rPr>
                <w:t>N 1392</w:t>
              </w:r>
            </w:hyperlink>
            <w:r>
              <w:rPr>
                <w:color w:val="392C69"/>
              </w:rPr>
              <w:t xml:space="preserve">, от 10.10.2025 </w:t>
            </w:r>
            <w:hyperlink r:id="rId332">
              <w:r>
                <w:rPr>
                  <w:color w:val="0000FF"/>
                </w:rPr>
                <w:t>N 1398</w:t>
              </w:r>
            </w:hyperlink>
            <w:r>
              <w:rPr>
                <w:color w:val="392C69"/>
              </w:rPr>
              <w:t>,</w:t>
            </w:r>
          </w:p>
          <w:p w:rsidR="00EE2AEF" w:rsidRDefault="00EE2AEF">
            <w:pPr>
              <w:pStyle w:val="ConsPlusNormal"/>
              <w:jc w:val="center"/>
            </w:pPr>
            <w:r>
              <w:rPr>
                <w:color w:val="392C69"/>
              </w:rPr>
              <w:t xml:space="preserve">от 10.10.2025 </w:t>
            </w:r>
            <w:hyperlink r:id="rId333">
              <w:r>
                <w:rPr>
                  <w:color w:val="0000FF"/>
                </w:rPr>
                <w:t>N 1399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2"/>
      </w:pPr>
      <w:r>
        <w:t>1. Основные положения</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118"/>
        <w:gridCol w:w="1928"/>
        <w:gridCol w:w="1474"/>
        <w:gridCol w:w="1474"/>
      </w:tblGrid>
      <w:tr w:rsidR="00EE2AEF">
        <w:tc>
          <w:tcPr>
            <w:tcW w:w="4535" w:type="dxa"/>
          </w:tcPr>
          <w:p w:rsidR="00EE2AEF" w:rsidRDefault="00EE2AEF">
            <w:pPr>
              <w:pStyle w:val="ConsPlusNormal"/>
            </w:pPr>
            <w:r>
              <w:t>Наименование проекта</w:t>
            </w:r>
          </w:p>
        </w:tc>
        <w:tc>
          <w:tcPr>
            <w:tcW w:w="7994" w:type="dxa"/>
            <w:gridSpan w:val="4"/>
          </w:tcPr>
          <w:p w:rsidR="00EE2AEF" w:rsidRDefault="00EE2AEF">
            <w:pPr>
              <w:pStyle w:val="ConsPlusNormal"/>
            </w:pPr>
            <w:r>
              <w:t>"Развитие инвестиционной привлекательности региона, промышленности и науки Вологодской области"</w:t>
            </w:r>
          </w:p>
        </w:tc>
      </w:tr>
      <w:tr w:rsidR="00EE2AEF">
        <w:tc>
          <w:tcPr>
            <w:tcW w:w="4535" w:type="dxa"/>
          </w:tcPr>
          <w:p w:rsidR="00EE2AEF" w:rsidRDefault="00EE2AEF">
            <w:pPr>
              <w:pStyle w:val="ConsPlusNormal"/>
            </w:pPr>
            <w:r>
              <w:t>Краткое наименование проекта</w:t>
            </w:r>
          </w:p>
        </w:tc>
        <w:tc>
          <w:tcPr>
            <w:tcW w:w="3118" w:type="dxa"/>
          </w:tcPr>
          <w:p w:rsidR="00EE2AEF" w:rsidRDefault="00EE2AEF">
            <w:pPr>
              <w:pStyle w:val="ConsPlusNormal"/>
            </w:pPr>
            <w:r>
              <w:t>"Развитие инвестиционной привлекательности региона, промышленности и науки Вологодской области"</w:t>
            </w:r>
          </w:p>
        </w:tc>
        <w:tc>
          <w:tcPr>
            <w:tcW w:w="1928" w:type="dxa"/>
          </w:tcPr>
          <w:p w:rsidR="00EE2AEF" w:rsidRDefault="00EE2AEF">
            <w:pPr>
              <w:pStyle w:val="ConsPlusNormal"/>
            </w:pPr>
            <w:r>
              <w:t>Срок реализации проекта</w:t>
            </w:r>
          </w:p>
        </w:tc>
        <w:tc>
          <w:tcPr>
            <w:tcW w:w="1474" w:type="dxa"/>
          </w:tcPr>
          <w:p w:rsidR="00EE2AEF" w:rsidRDefault="00EE2AEF">
            <w:pPr>
              <w:pStyle w:val="ConsPlusNormal"/>
              <w:jc w:val="center"/>
            </w:pPr>
            <w:r>
              <w:t>01.01.2025</w:t>
            </w:r>
          </w:p>
        </w:tc>
        <w:tc>
          <w:tcPr>
            <w:tcW w:w="1474" w:type="dxa"/>
          </w:tcPr>
          <w:p w:rsidR="00EE2AEF" w:rsidRDefault="00EE2AEF">
            <w:pPr>
              <w:pStyle w:val="ConsPlusNormal"/>
              <w:jc w:val="center"/>
            </w:pPr>
            <w:r>
              <w:t>31.12.2030</w:t>
            </w:r>
          </w:p>
        </w:tc>
      </w:tr>
      <w:tr w:rsidR="00EE2AEF">
        <w:tblPrEx>
          <w:tblBorders>
            <w:insideH w:val="nil"/>
          </w:tblBorders>
        </w:tblPrEx>
        <w:tc>
          <w:tcPr>
            <w:tcW w:w="4535" w:type="dxa"/>
            <w:tcBorders>
              <w:bottom w:val="nil"/>
            </w:tcBorders>
          </w:tcPr>
          <w:p w:rsidR="00EE2AEF" w:rsidRDefault="00EE2AEF">
            <w:pPr>
              <w:pStyle w:val="ConsPlusNormal"/>
            </w:pPr>
            <w:r>
              <w:t>Руководитель проекта</w:t>
            </w:r>
          </w:p>
        </w:tc>
        <w:tc>
          <w:tcPr>
            <w:tcW w:w="3118" w:type="dxa"/>
            <w:tcBorders>
              <w:bottom w:val="nil"/>
            </w:tcBorders>
          </w:tcPr>
          <w:p w:rsidR="00EE2AEF" w:rsidRDefault="00EE2AEF">
            <w:pPr>
              <w:pStyle w:val="ConsPlusNormal"/>
            </w:pPr>
            <w:r>
              <w:t>Цешнатий А.В.</w:t>
            </w:r>
          </w:p>
        </w:tc>
        <w:tc>
          <w:tcPr>
            <w:tcW w:w="4876" w:type="dxa"/>
            <w:gridSpan w:val="3"/>
            <w:tcBorders>
              <w:bottom w:val="nil"/>
            </w:tcBorders>
          </w:tcPr>
          <w:p w:rsidR="00EE2AEF" w:rsidRDefault="00EE2AEF">
            <w:pPr>
              <w:pStyle w:val="ConsPlusNormal"/>
            </w:pPr>
            <w:r>
              <w:t>первый заместитель министра экономического развития области</w:t>
            </w:r>
          </w:p>
        </w:tc>
      </w:tr>
      <w:tr w:rsidR="00EE2AEF">
        <w:tblPrEx>
          <w:tblBorders>
            <w:insideH w:val="nil"/>
          </w:tblBorders>
        </w:tblPrEx>
        <w:tc>
          <w:tcPr>
            <w:tcW w:w="12529" w:type="dxa"/>
            <w:gridSpan w:val="5"/>
            <w:tcBorders>
              <w:top w:val="nil"/>
            </w:tcBorders>
          </w:tcPr>
          <w:p w:rsidR="00EE2AEF" w:rsidRDefault="00EE2AEF">
            <w:pPr>
              <w:pStyle w:val="ConsPlusNormal"/>
              <w:jc w:val="both"/>
            </w:pPr>
            <w:r>
              <w:t xml:space="preserve">(в ред. </w:t>
            </w:r>
            <w:hyperlink r:id="rId334">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4535" w:type="dxa"/>
            <w:tcBorders>
              <w:bottom w:val="nil"/>
            </w:tcBorders>
          </w:tcPr>
          <w:p w:rsidR="00EE2AEF" w:rsidRDefault="00EE2AEF">
            <w:pPr>
              <w:pStyle w:val="ConsPlusNormal"/>
            </w:pPr>
            <w:r>
              <w:lastRenderedPageBreak/>
              <w:t>Администратор проекта</w:t>
            </w:r>
          </w:p>
        </w:tc>
        <w:tc>
          <w:tcPr>
            <w:tcW w:w="3118" w:type="dxa"/>
            <w:tcBorders>
              <w:bottom w:val="nil"/>
            </w:tcBorders>
          </w:tcPr>
          <w:p w:rsidR="00EE2AEF" w:rsidRDefault="00EE2AEF">
            <w:pPr>
              <w:pStyle w:val="ConsPlusNormal"/>
            </w:pPr>
            <w:r>
              <w:t>Попова Н.С.</w:t>
            </w:r>
          </w:p>
        </w:tc>
        <w:tc>
          <w:tcPr>
            <w:tcW w:w="4876" w:type="dxa"/>
            <w:gridSpan w:val="3"/>
            <w:tcBorders>
              <w:bottom w:val="nil"/>
            </w:tcBorders>
          </w:tcPr>
          <w:p w:rsidR="00EE2AEF" w:rsidRDefault="00EE2AEF">
            <w:pPr>
              <w:pStyle w:val="ConsPlusNormal"/>
            </w:pPr>
            <w:r>
              <w:t>заместитель начальника управления промышленности и науки Министерства экономического развития области</w:t>
            </w:r>
          </w:p>
        </w:tc>
      </w:tr>
      <w:tr w:rsidR="00EE2AEF">
        <w:tblPrEx>
          <w:tblBorders>
            <w:insideH w:val="nil"/>
          </w:tblBorders>
        </w:tblPrEx>
        <w:tc>
          <w:tcPr>
            <w:tcW w:w="12529" w:type="dxa"/>
            <w:gridSpan w:val="5"/>
            <w:tcBorders>
              <w:top w:val="nil"/>
            </w:tcBorders>
          </w:tcPr>
          <w:p w:rsidR="00EE2AEF" w:rsidRDefault="00EE2AEF">
            <w:pPr>
              <w:pStyle w:val="ConsPlusNormal"/>
              <w:jc w:val="both"/>
            </w:pPr>
            <w:r>
              <w:t xml:space="preserve">(в ред. </w:t>
            </w:r>
            <w:hyperlink r:id="rId335">
              <w:r>
                <w:rPr>
                  <w:color w:val="0000FF"/>
                </w:rPr>
                <w:t>постановления</w:t>
              </w:r>
            </w:hyperlink>
            <w:r>
              <w:t xml:space="preserve"> Правительства Вологодской области от 26.06.2025 N 944)</w:t>
            </w:r>
          </w:p>
        </w:tc>
      </w:tr>
      <w:tr w:rsidR="00EE2AEF">
        <w:tc>
          <w:tcPr>
            <w:tcW w:w="4535" w:type="dxa"/>
          </w:tcPr>
          <w:p w:rsidR="00EE2AEF" w:rsidRDefault="00EE2AEF">
            <w:pPr>
              <w:pStyle w:val="ConsPlusNormal"/>
            </w:pPr>
            <w:r>
              <w:t>Связь с государственными программами области</w:t>
            </w:r>
          </w:p>
        </w:tc>
        <w:tc>
          <w:tcPr>
            <w:tcW w:w="7994" w:type="dxa"/>
            <w:gridSpan w:val="4"/>
          </w:tcPr>
          <w:p w:rsidR="00EE2AEF" w:rsidRDefault="00EE2AEF">
            <w:pPr>
              <w:pStyle w:val="ConsPlusNormal"/>
            </w:pPr>
            <w:r>
              <w:t>"Экономическое развитие Вологодской области"</w:t>
            </w:r>
          </w:p>
        </w:tc>
      </w:tr>
      <w:tr w:rsidR="00EE2AEF">
        <w:tc>
          <w:tcPr>
            <w:tcW w:w="4535" w:type="dxa"/>
          </w:tcPr>
          <w:p w:rsidR="00EE2AEF" w:rsidRDefault="00EE2AEF">
            <w:pPr>
              <w:pStyle w:val="ConsPlusNormal"/>
            </w:pPr>
            <w:r>
              <w:t>Соглашение (дополнительное соглашение) о реализации на территории Вологодской области государственной программы субъекта Российской Федерации, направленной на достижение целей и показателей государственной программы Российской Федерации</w:t>
            </w:r>
          </w:p>
        </w:tc>
        <w:tc>
          <w:tcPr>
            <w:tcW w:w="7994" w:type="dxa"/>
            <w:gridSpan w:val="4"/>
          </w:tcPr>
          <w:p w:rsidR="00EE2AEF" w:rsidRDefault="00EE2AEF">
            <w:pPr>
              <w:pStyle w:val="ConsPlusNormal"/>
            </w:pPr>
            <w:r>
              <w:t>-</w:t>
            </w:r>
          </w:p>
        </w:tc>
      </w:tr>
    </w:tbl>
    <w:p w:rsidR="00EE2AEF" w:rsidRDefault="00EE2AEF">
      <w:pPr>
        <w:pStyle w:val="ConsPlusNormal"/>
        <w:jc w:val="both"/>
      </w:pPr>
    </w:p>
    <w:p w:rsidR="00EE2AEF" w:rsidRDefault="00EE2AEF">
      <w:pPr>
        <w:pStyle w:val="ConsPlusTitle"/>
        <w:jc w:val="center"/>
        <w:outlineLvl w:val="2"/>
      </w:pPr>
      <w:r>
        <w:t>2. Показатели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0"/>
        <w:gridCol w:w="2925"/>
        <w:gridCol w:w="1382"/>
        <w:gridCol w:w="1430"/>
        <w:gridCol w:w="1164"/>
        <w:gridCol w:w="810"/>
        <w:gridCol w:w="1308"/>
        <w:gridCol w:w="1292"/>
        <w:gridCol w:w="1292"/>
        <w:gridCol w:w="1292"/>
        <w:gridCol w:w="1292"/>
        <w:gridCol w:w="1297"/>
      </w:tblGrid>
      <w:tr w:rsidR="00EE2AEF">
        <w:tc>
          <w:tcPr>
            <w:tcW w:w="567" w:type="dxa"/>
            <w:vMerge w:val="restart"/>
          </w:tcPr>
          <w:p w:rsidR="00EE2AEF" w:rsidRDefault="00EE2AEF">
            <w:pPr>
              <w:pStyle w:val="ConsPlusNormal"/>
              <w:jc w:val="center"/>
            </w:pPr>
            <w:r>
              <w:t>N</w:t>
            </w:r>
          </w:p>
          <w:p w:rsidR="00EE2AEF" w:rsidRDefault="00EE2AEF">
            <w:pPr>
              <w:pStyle w:val="ConsPlusNormal"/>
              <w:jc w:val="center"/>
            </w:pPr>
            <w:r>
              <w:t>п/п</w:t>
            </w:r>
          </w:p>
        </w:tc>
        <w:tc>
          <w:tcPr>
            <w:tcW w:w="3055" w:type="dxa"/>
            <w:vMerge w:val="restart"/>
          </w:tcPr>
          <w:p w:rsidR="00EE2AEF" w:rsidRDefault="00EE2AEF">
            <w:pPr>
              <w:pStyle w:val="ConsPlusNormal"/>
              <w:jc w:val="center"/>
            </w:pPr>
            <w:r>
              <w:t>Задачи, показатели проекта</w:t>
            </w:r>
          </w:p>
        </w:tc>
        <w:tc>
          <w:tcPr>
            <w:tcW w:w="1417" w:type="dxa"/>
            <w:vMerge w:val="restart"/>
          </w:tcPr>
          <w:p w:rsidR="00EE2AEF" w:rsidRDefault="00EE2AEF">
            <w:pPr>
              <w:pStyle w:val="ConsPlusNormal"/>
            </w:pPr>
            <w:r>
              <w:t xml:space="preserve">Уровень показателя ГП РФ/ФП вне НП/ВДЛ </w:t>
            </w:r>
            <w:hyperlink w:anchor="P4385">
              <w:r>
                <w:rPr>
                  <w:color w:val="0000FF"/>
                </w:rPr>
                <w:t>&lt;1&gt;</w:t>
              </w:r>
            </w:hyperlink>
          </w:p>
        </w:tc>
        <w:tc>
          <w:tcPr>
            <w:tcW w:w="1474" w:type="dxa"/>
            <w:vMerge w:val="restart"/>
          </w:tcPr>
          <w:p w:rsidR="00EE2AEF" w:rsidRDefault="00EE2AEF">
            <w:pPr>
              <w:pStyle w:val="ConsPlusNormal"/>
            </w:pPr>
            <w:r>
              <w:t xml:space="preserve">Единица измерения (по </w:t>
            </w:r>
            <w:hyperlink r:id="rId336">
              <w:r>
                <w:rPr>
                  <w:color w:val="0000FF"/>
                </w:rPr>
                <w:t>ОКЕИ</w:t>
              </w:r>
            </w:hyperlink>
            <w:r>
              <w:t>)</w:t>
            </w:r>
          </w:p>
        </w:tc>
        <w:tc>
          <w:tcPr>
            <w:tcW w:w="2041" w:type="dxa"/>
            <w:gridSpan w:val="2"/>
          </w:tcPr>
          <w:p w:rsidR="00EE2AEF" w:rsidRDefault="00EE2AEF">
            <w:pPr>
              <w:pStyle w:val="ConsPlusNormal"/>
              <w:jc w:val="center"/>
            </w:pPr>
            <w:r>
              <w:t>Базовое значение</w:t>
            </w:r>
          </w:p>
        </w:tc>
        <w:tc>
          <w:tcPr>
            <w:tcW w:w="8201" w:type="dxa"/>
            <w:gridSpan w:val="6"/>
          </w:tcPr>
          <w:p w:rsidR="00EE2AEF" w:rsidRDefault="00EE2AEF">
            <w:pPr>
              <w:pStyle w:val="ConsPlusNormal"/>
              <w:jc w:val="center"/>
            </w:pPr>
            <w:r>
              <w:t>Период, год</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1366" w:type="dxa"/>
          </w:tcPr>
          <w:p w:rsidR="00EE2AEF" w:rsidRDefault="00EE2AEF">
            <w:pPr>
              <w:pStyle w:val="ConsPlusNormal"/>
              <w:jc w:val="center"/>
            </w:pPr>
            <w:r>
              <w:t>2025</w:t>
            </w:r>
          </w:p>
        </w:tc>
        <w:tc>
          <w:tcPr>
            <w:tcW w:w="1366" w:type="dxa"/>
          </w:tcPr>
          <w:p w:rsidR="00EE2AEF" w:rsidRDefault="00EE2AEF">
            <w:pPr>
              <w:pStyle w:val="ConsPlusNormal"/>
              <w:jc w:val="center"/>
            </w:pPr>
            <w:r>
              <w:t>2026</w:t>
            </w:r>
          </w:p>
        </w:tc>
        <w:tc>
          <w:tcPr>
            <w:tcW w:w="1366" w:type="dxa"/>
          </w:tcPr>
          <w:p w:rsidR="00EE2AEF" w:rsidRDefault="00EE2AEF">
            <w:pPr>
              <w:pStyle w:val="ConsPlusNormal"/>
              <w:jc w:val="center"/>
            </w:pPr>
            <w:r>
              <w:t>2027</w:t>
            </w:r>
          </w:p>
        </w:tc>
        <w:tc>
          <w:tcPr>
            <w:tcW w:w="1366" w:type="dxa"/>
          </w:tcPr>
          <w:p w:rsidR="00EE2AEF" w:rsidRDefault="00EE2AEF">
            <w:pPr>
              <w:pStyle w:val="ConsPlusNormal"/>
              <w:jc w:val="center"/>
            </w:pPr>
            <w:r>
              <w:t>2028</w:t>
            </w:r>
          </w:p>
        </w:tc>
        <w:tc>
          <w:tcPr>
            <w:tcW w:w="1366" w:type="dxa"/>
          </w:tcPr>
          <w:p w:rsidR="00EE2AEF" w:rsidRDefault="00EE2AEF">
            <w:pPr>
              <w:pStyle w:val="ConsPlusNormal"/>
              <w:jc w:val="center"/>
            </w:pPr>
            <w:r>
              <w:t>2029</w:t>
            </w:r>
          </w:p>
        </w:tc>
        <w:tc>
          <w:tcPr>
            <w:tcW w:w="1371" w:type="dxa"/>
          </w:tcPr>
          <w:p w:rsidR="00EE2AEF" w:rsidRDefault="00EE2AEF">
            <w:pPr>
              <w:pStyle w:val="ConsPlusNormal"/>
              <w:jc w:val="center"/>
            </w:pPr>
            <w:r>
              <w:t>2030</w:t>
            </w:r>
          </w:p>
        </w:tc>
      </w:tr>
      <w:tr w:rsidR="00EE2AEF">
        <w:tc>
          <w:tcPr>
            <w:tcW w:w="567" w:type="dxa"/>
          </w:tcPr>
          <w:p w:rsidR="00EE2AEF" w:rsidRDefault="00EE2AEF">
            <w:pPr>
              <w:pStyle w:val="ConsPlusNormal"/>
              <w:jc w:val="center"/>
            </w:pPr>
            <w:r>
              <w:t>1</w:t>
            </w:r>
          </w:p>
        </w:tc>
        <w:tc>
          <w:tcPr>
            <w:tcW w:w="3055" w:type="dxa"/>
          </w:tcPr>
          <w:p w:rsidR="00EE2AEF" w:rsidRDefault="00EE2AEF">
            <w:pPr>
              <w:pStyle w:val="ConsPlusNormal"/>
              <w:jc w:val="center"/>
            </w:pPr>
            <w:r>
              <w:t>2</w:t>
            </w:r>
          </w:p>
        </w:tc>
        <w:tc>
          <w:tcPr>
            <w:tcW w:w="1417" w:type="dxa"/>
          </w:tcPr>
          <w:p w:rsidR="00EE2AEF" w:rsidRDefault="00EE2AEF">
            <w:pPr>
              <w:pStyle w:val="ConsPlusNormal"/>
              <w:jc w:val="center"/>
            </w:pPr>
            <w:r>
              <w:t>3</w:t>
            </w:r>
          </w:p>
        </w:tc>
        <w:tc>
          <w:tcPr>
            <w:tcW w:w="1474" w:type="dxa"/>
          </w:tcPr>
          <w:p w:rsidR="00EE2AEF" w:rsidRDefault="00EE2AEF">
            <w:pPr>
              <w:pStyle w:val="ConsPlusNormal"/>
              <w:jc w:val="center"/>
            </w:pPr>
            <w:r>
              <w:t>4</w:t>
            </w:r>
          </w:p>
        </w:tc>
        <w:tc>
          <w:tcPr>
            <w:tcW w:w="1191" w:type="dxa"/>
          </w:tcPr>
          <w:p w:rsidR="00EE2AEF" w:rsidRDefault="00EE2AEF">
            <w:pPr>
              <w:pStyle w:val="ConsPlusNormal"/>
              <w:jc w:val="center"/>
            </w:pPr>
            <w:r>
              <w:t>5</w:t>
            </w:r>
          </w:p>
        </w:tc>
        <w:tc>
          <w:tcPr>
            <w:tcW w:w="850" w:type="dxa"/>
          </w:tcPr>
          <w:p w:rsidR="00EE2AEF" w:rsidRDefault="00EE2AEF">
            <w:pPr>
              <w:pStyle w:val="ConsPlusNormal"/>
              <w:jc w:val="center"/>
            </w:pPr>
            <w:r>
              <w:t>6</w:t>
            </w:r>
          </w:p>
        </w:tc>
        <w:tc>
          <w:tcPr>
            <w:tcW w:w="1366" w:type="dxa"/>
          </w:tcPr>
          <w:p w:rsidR="00EE2AEF" w:rsidRDefault="00EE2AEF">
            <w:pPr>
              <w:pStyle w:val="ConsPlusNormal"/>
              <w:jc w:val="center"/>
            </w:pPr>
            <w:r>
              <w:t>7</w:t>
            </w:r>
          </w:p>
        </w:tc>
        <w:tc>
          <w:tcPr>
            <w:tcW w:w="1366" w:type="dxa"/>
          </w:tcPr>
          <w:p w:rsidR="00EE2AEF" w:rsidRDefault="00EE2AEF">
            <w:pPr>
              <w:pStyle w:val="ConsPlusNormal"/>
              <w:jc w:val="center"/>
            </w:pPr>
            <w:r>
              <w:t>8</w:t>
            </w:r>
          </w:p>
        </w:tc>
        <w:tc>
          <w:tcPr>
            <w:tcW w:w="1366" w:type="dxa"/>
          </w:tcPr>
          <w:p w:rsidR="00EE2AEF" w:rsidRDefault="00EE2AEF">
            <w:pPr>
              <w:pStyle w:val="ConsPlusNormal"/>
              <w:jc w:val="center"/>
            </w:pPr>
            <w:r>
              <w:t>9</w:t>
            </w:r>
          </w:p>
        </w:tc>
        <w:tc>
          <w:tcPr>
            <w:tcW w:w="1366" w:type="dxa"/>
          </w:tcPr>
          <w:p w:rsidR="00EE2AEF" w:rsidRDefault="00EE2AEF">
            <w:pPr>
              <w:pStyle w:val="ConsPlusNormal"/>
              <w:jc w:val="center"/>
            </w:pPr>
            <w:r>
              <w:t>10</w:t>
            </w:r>
          </w:p>
        </w:tc>
        <w:tc>
          <w:tcPr>
            <w:tcW w:w="1366" w:type="dxa"/>
          </w:tcPr>
          <w:p w:rsidR="00EE2AEF" w:rsidRDefault="00EE2AEF">
            <w:pPr>
              <w:pStyle w:val="ConsPlusNormal"/>
              <w:jc w:val="center"/>
            </w:pPr>
            <w:r>
              <w:t>11</w:t>
            </w:r>
          </w:p>
        </w:tc>
        <w:tc>
          <w:tcPr>
            <w:tcW w:w="1371" w:type="dxa"/>
          </w:tcPr>
          <w:p w:rsidR="00EE2AEF" w:rsidRDefault="00EE2AEF">
            <w:pPr>
              <w:pStyle w:val="ConsPlusNormal"/>
              <w:jc w:val="center"/>
            </w:pPr>
            <w:r>
              <w:t>12</w:t>
            </w:r>
          </w:p>
        </w:tc>
      </w:tr>
      <w:tr w:rsidR="00EE2AEF">
        <w:tc>
          <w:tcPr>
            <w:tcW w:w="16755" w:type="dxa"/>
            <w:gridSpan w:val="12"/>
          </w:tcPr>
          <w:p w:rsidR="00EE2AEF" w:rsidRDefault="00EE2AEF">
            <w:pPr>
              <w:pStyle w:val="ConsPlusNormal"/>
            </w:pPr>
            <w:r>
              <w:t>Задача: увеличение объема привлеченных инвестиций в основной капитал без учета бюджетных средств по инвестиционным проектам, сопровождаемым специализированной организацией, до 3700 млн рублей к 2030 году</w:t>
            </w:r>
          </w:p>
        </w:tc>
      </w:tr>
      <w:tr w:rsidR="00EE2AEF">
        <w:tc>
          <w:tcPr>
            <w:tcW w:w="567" w:type="dxa"/>
          </w:tcPr>
          <w:p w:rsidR="00EE2AEF" w:rsidRDefault="00EE2AEF">
            <w:pPr>
              <w:pStyle w:val="ConsPlusNormal"/>
            </w:pPr>
            <w:r>
              <w:t>1.</w:t>
            </w:r>
          </w:p>
        </w:tc>
        <w:tc>
          <w:tcPr>
            <w:tcW w:w="3055" w:type="dxa"/>
          </w:tcPr>
          <w:p w:rsidR="00EE2AEF" w:rsidRDefault="00EE2AEF">
            <w:pPr>
              <w:pStyle w:val="ConsPlusNormal"/>
            </w:pPr>
            <w:r>
              <w:t xml:space="preserve">Объем привлеченных инвестиций в основной капитал без учета бюджетных средств по </w:t>
            </w:r>
            <w:r>
              <w:lastRenderedPageBreak/>
              <w:t>инвестиционным проектам, сопровождаемым специализированной организацией</w:t>
            </w:r>
          </w:p>
        </w:tc>
        <w:tc>
          <w:tcPr>
            <w:tcW w:w="1417" w:type="dxa"/>
          </w:tcPr>
          <w:p w:rsidR="00EE2AEF" w:rsidRDefault="00EE2AEF">
            <w:pPr>
              <w:pStyle w:val="ConsPlusNormal"/>
              <w:jc w:val="center"/>
            </w:pPr>
            <w:r>
              <w:lastRenderedPageBreak/>
              <w:t>-</w:t>
            </w:r>
          </w:p>
        </w:tc>
        <w:tc>
          <w:tcPr>
            <w:tcW w:w="1474" w:type="dxa"/>
          </w:tcPr>
          <w:p w:rsidR="00EE2AEF" w:rsidRDefault="00EE2AEF">
            <w:pPr>
              <w:pStyle w:val="ConsPlusNormal"/>
              <w:jc w:val="center"/>
            </w:pPr>
            <w:r>
              <w:t>млн руб.</w:t>
            </w:r>
          </w:p>
        </w:tc>
        <w:tc>
          <w:tcPr>
            <w:tcW w:w="1191" w:type="dxa"/>
          </w:tcPr>
          <w:p w:rsidR="00EE2AEF" w:rsidRDefault="00EE2AEF">
            <w:pPr>
              <w:pStyle w:val="ConsPlusNormal"/>
              <w:jc w:val="center"/>
            </w:pPr>
            <w:r>
              <w:t>2850,8</w:t>
            </w:r>
          </w:p>
        </w:tc>
        <w:tc>
          <w:tcPr>
            <w:tcW w:w="850" w:type="dxa"/>
          </w:tcPr>
          <w:p w:rsidR="00EE2AEF" w:rsidRDefault="00EE2AEF">
            <w:pPr>
              <w:pStyle w:val="ConsPlusNormal"/>
              <w:jc w:val="center"/>
            </w:pPr>
            <w:r>
              <w:t>2023</w:t>
            </w:r>
          </w:p>
        </w:tc>
        <w:tc>
          <w:tcPr>
            <w:tcW w:w="1366" w:type="dxa"/>
          </w:tcPr>
          <w:p w:rsidR="00EE2AEF" w:rsidRDefault="00EE2AEF">
            <w:pPr>
              <w:pStyle w:val="ConsPlusNormal"/>
              <w:jc w:val="center"/>
            </w:pPr>
            <w:r>
              <w:t>3000</w:t>
            </w:r>
          </w:p>
        </w:tc>
        <w:tc>
          <w:tcPr>
            <w:tcW w:w="1366" w:type="dxa"/>
          </w:tcPr>
          <w:p w:rsidR="00EE2AEF" w:rsidRDefault="00EE2AEF">
            <w:pPr>
              <w:pStyle w:val="ConsPlusNormal"/>
              <w:jc w:val="center"/>
            </w:pPr>
            <w:r>
              <w:t>3500</w:t>
            </w:r>
          </w:p>
        </w:tc>
        <w:tc>
          <w:tcPr>
            <w:tcW w:w="1366" w:type="dxa"/>
          </w:tcPr>
          <w:p w:rsidR="00EE2AEF" w:rsidRDefault="00EE2AEF">
            <w:pPr>
              <w:pStyle w:val="ConsPlusNormal"/>
              <w:jc w:val="center"/>
            </w:pPr>
            <w:r>
              <w:t>3550</w:t>
            </w:r>
          </w:p>
        </w:tc>
        <w:tc>
          <w:tcPr>
            <w:tcW w:w="1366" w:type="dxa"/>
          </w:tcPr>
          <w:p w:rsidR="00EE2AEF" w:rsidRDefault="00EE2AEF">
            <w:pPr>
              <w:pStyle w:val="ConsPlusNormal"/>
              <w:jc w:val="center"/>
            </w:pPr>
            <w:r>
              <w:t>3600</w:t>
            </w:r>
          </w:p>
        </w:tc>
        <w:tc>
          <w:tcPr>
            <w:tcW w:w="1366" w:type="dxa"/>
          </w:tcPr>
          <w:p w:rsidR="00EE2AEF" w:rsidRDefault="00EE2AEF">
            <w:pPr>
              <w:pStyle w:val="ConsPlusNormal"/>
              <w:jc w:val="center"/>
            </w:pPr>
            <w:r>
              <w:t>3650</w:t>
            </w:r>
          </w:p>
        </w:tc>
        <w:tc>
          <w:tcPr>
            <w:tcW w:w="1371" w:type="dxa"/>
          </w:tcPr>
          <w:p w:rsidR="00EE2AEF" w:rsidRDefault="00EE2AEF">
            <w:pPr>
              <w:pStyle w:val="ConsPlusNormal"/>
              <w:jc w:val="center"/>
            </w:pPr>
            <w:r>
              <w:t>3700</w:t>
            </w:r>
          </w:p>
        </w:tc>
      </w:tr>
      <w:tr w:rsidR="00EE2AEF">
        <w:tc>
          <w:tcPr>
            <w:tcW w:w="16755" w:type="dxa"/>
            <w:gridSpan w:val="12"/>
          </w:tcPr>
          <w:p w:rsidR="00EE2AEF" w:rsidRDefault="00EE2AEF">
            <w:pPr>
              <w:pStyle w:val="ConsPlusNormal"/>
            </w:pPr>
            <w:r>
              <w:lastRenderedPageBreak/>
              <w:t xml:space="preserve">Задача: увеличение объема инвестиций в основной капитал по видам экономической деятельности </w:t>
            </w:r>
            <w:hyperlink r:id="rId337">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до 367,228 млн рублей к 2030 году</w:t>
            </w:r>
          </w:p>
        </w:tc>
      </w:tr>
      <w:tr w:rsidR="00EE2AEF">
        <w:tc>
          <w:tcPr>
            <w:tcW w:w="567" w:type="dxa"/>
          </w:tcPr>
          <w:p w:rsidR="00EE2AEF" w:rsidRDefault="00EE2AEF">
            <w:pPr>
              <w:pStyle w:val="ConsPlusNormal"/>
            </w:pPr>
            <w:r>
              <w:t>2.</w:t>
            </w:r>
          </w:p>
        </w:tc>
        <w:tc>
          <w:tcPr>
            <w:tcW w:w="3055" w:type="dxa"/>
          </w:tcPr>
          <w:p w:rsidR="00EE2AEF" w:rsidRDefault="00EE2AEF">
            <w:pPr>
              <w:pStyle w:val="ConsPlusNormal"/>
            </w:pPr>
            <w:r>
              <w:t xml:space="preserve">Объем инвестиций в основной капитал по видам экономической деятельности </w:t>
            </w:r>
            <w:hyperlink r:id="rId338">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tc>
        <w:tc>
          <w:tcPr>
            <w:tcW w:w="1417" w:type="dxa"/>
          </w:tcPr>
          <w:p w:rsidR="00EE2AEF" w:rsidRDefault="00EE2AEF">
            <w:pPr>
              <w:pStyle w:val="ConsPlusNormal"/>
              <w:jc w:val="center"/>
            </w:pPr>
            <w:r>
              <w:t>-</w:t>
            </w:r>
          </w:p>
        </w:tc>
        <w:tc>
          <w:tcPr>
            <w:tcW w:w="1474" w:type="dxa"/>
          </w:tcPr>
          <w:p w:rsidR="00EE2AEF" w:rsidRDefault="00EE2AEF">
            <w:pPr>
              <w:pStyle w:val="ConsPlusNormal"/>
              <w:jc w:val="center"/>
            </w:pPr>
            <w:r>
              <w:t>млн руб.</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1366" w:type="dxa"/>
          </w:tcPr>
          <w:p w:rsidR="00EE2AEF" w:rsidRDefault="00EE2AEF">
            <w:pPr>
              <w:pStyle w:val="ConsPlusNormal"/>
              <w:jc w:val="center"/>
            </w:pPr>
            <w:r>
              <w:t>283,4689</w:t>
            </w:r>
          </w:p>
        </w:tc>
        <w:tc>
          <w:tcPr>
            <w:tcW w:w="1366" w:type="dxa"/>
          </w:tcPr>
          <w:p w:rsidR="00EE2AEF" w:rsidRDefault="00EE2AEF">
            <w:pPr>
              <w:pStyle w:val="ConsPlusNormal"/>
              <w:jc w:val="center"/>
            </w:pPr>
            <w:r>
              <w:t>367,221</w:t>
            </w:r>
          </w:p>
        </w:tc>
        <w:tc>
          <w:tcPr>
            <w:tcW w:w="1366" w:type="dxa"/>
          </w:tcPr>
          <w:p w:rsidR="00EE2AEF" w:rsidRDefault="00EE2AEF">
            <w:pPr>
              <w:pStyle w:val="ConsPlusNormal"/>
              <w:jc w:val="center"/>
            </w:pPr>
            <w:r>
              <w:t>367,221</w:t>
            </w:r>
          </w:p>
        </w:tc>
        <w:tc>
          <w:tcPr>
            <w:tcW w:w="1366" w:type="dxa"/>
          </w:tcPr>
          <w:p w:rsidR="00EE2AEF" w:rsidRDefault="00EE2AEF">
            <w:pPr>
              <w:pStyle w:val="ConsPlusNormal"/>
              <w:jc w:val="center"/>
            </w:pPr>
            <w:r>
              <w:t>367,222</w:t>
            </w:r>
          </w:p>
        </w:tc>
        <w:tc>
          <w:tcPr>
            <w:tcW w:w="1366" w:type="dxa"/>
          </w:tcPr>
          <w:p w:rsidR="00EE2AEF" w:rsidRDefault="00EE2AEF">
            <w:pPr>
              <w:pStyle w:val="ConsPlusNormal"/>
              <w:jc w:val="center"/>
            </w:pPr>
            <w:r>
              <w:t>367,225</w:t>
            </w:r>
          </w:p>
        </w:tc>
        <w:tc>
          <w:tcPr>
            <w:tcW w:w="1371" w:type="dxa"/>
          </w:tcPr>
          <w:p w:rsidR="00EE2AEF" w:rsidRDefault="00EE2AEF">
            <w:pPr>
              <w:pStyle w:val="ConsPlusNormal"/>
              <w:jc w:val="center"/>
            </w:pPr>
            <w:r>
              <w:t>367,228</w:t>
            </w:r>
          </w:p>
        </w:tc>
      </w:tr>
      <w:tr w:rsidR="00EE2AEF">
        <w:tc>
          <w:tcPr>
            <w:tcW w:w="16755" w:type="dxa"/>
            <w:gridSpan w:val="12"/>
          </w:tcPr>
          <w:p w:rsidR="00EE2AEF" w:rsidRDefault="00EE2AEF">
            <w:pPr>
              <w:pStyle w:val="ConsPlusNormal"/>
            </w:pPr>
            <w:r>
              <w:t>Задача: обеспечение доли исследователей в возрасте до 39 лет в общей численности исследователей в регионе до 50,1 процента к 2030 году</w:t>
            </w:r>
          </w:p>
        </w:tc>
      </w:tr>
      <w:tr w:rsidR="00EE2AEF">
        <w:tc>
          <w:tcPr>
            <w:tcW w:w="567" w:type="dxa"/>
          </w:tcPr>
          <w:p w:rsidR="00EE2AEF" w:rsidRDefault="00EE2AEF">
            <w:pPr>
              <w:pStyle w:val="ConsPlusNormal"/>
            </w:pPr>
            <w:r>
              <w:t>3.</w:t>
            </w:r>
          </w:p>
        </w:tc>
        <w:tc>
          <w:tcPr>
            <w:tcW w:w="3055" w:type="dxa"/>
          </w:tcPr>
          <w:p w:rsidR="00EE2AEF" w:rsidRDefault="00EE2AEF">
            <w:pPr>
              <w:pStyle w:val="ConsPlusNormal"/>
            </w:pPr>
            <w:r>
              <w:t>Доля исследователей в возрасте до 39 лет в общей численности исследователей в регионе</w:t>
            </w:r>
          </w:p>
        </w:tc>
        <w:tc>
          <w:tcPr>
            <w:tcW w:w="1417" w:type="dxa"/>
          </w:tcPr>
          <w:p w:rsidR="00EE2AEF" w:rsidRDefault="00EE2AEF">
            <w:pPr>
              <w:pStyle w:val="ConsPlusNormal"/>
              <w:jc w:val="center"/>
            </w:pPr>
            <w:r>
              <w:t>-</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1366" w:type="dxa"/>
          </w:tcPr>
          <w:p w:rsidR="00EE2AEF" w:rsidRDefault="00EE2AEF">
            <w:pPr>
              <w:pStyle w:val="ConsPlusNormal"/>
              <w:jc w:val="center"/>
            </w:pPr>
            <w:r>
              <w:t>50,1</w:t>
            </w:r>
          </w:p>
        </w:tc>
        <w:tc>
          <w:tcPr>
            <w:tcW w:w="1366" w:type="dxa"/>
          </w:tcPr>
          <w:p w:rsidR="00EE2AEF" w:rsidRDefault="00EE2AEF">
            <w:pPr>
              <w:pStyle w:val="ConsPlusNormal"/>
              <w:jc w:val="center"/>
            </w:pPr>
            <w:r>
              <w:t>50,1</w:t>
            </w:r>
          </w:p>
        </w:tc>
        <w:tc>
          <w:tcPr>
            <w:tcW w:w="1366" w:type="dxa"/>
          </w:tcPr>
          <w:p w:rsidR="00EE2AEF" w:rsidRDefault="00EE2AEF">
            <w:pPr>
              <w:pStyle w:val="ConsPlusNormal"/>
              <w:jc w:val="center"/>
            </w:pPr>
            <w:r>
              <w:t>50,1</w:t>
            </w:r>
          </w:p>
        </w:tc>
        <w:tc>
          <w:tcPr>
            <w:tcW w:w="1366" w:type="dxa"/>
          </w:tcPr>
          <w:p w:rsidR="00EE2AEF" w:rsidRDefault="00EE2AEF">
            <w:pPr>
              <w:pStyle w:val="ConsPlusNormal"/>
              <w:jc w:val="center"/>
            </w:pPr>
            <w:r>
              <w:t>50,1</w:t>
            </w:r>
          </w:p>
        </w:tc>
        <w:tc>
          <w:tcPr>
            <w:tcW w:w="1366" w:type="dxa"/>
          </w:tcPr>
          <w:p w:rsidR="00EE2AEF" w:rsidRDefault="00EE2AEF">
            <w:pPr>
              <w:pStyle w:val="ConsPlusNormal"/>
              <w:jc w:val="center"/>
            </w:pPr>
            <w:r>
              <w:t>50,1</w:t>
            </w:r>
          </w:p>
        </w:tc>
        <w:tc>
          <w:tcPr>
            <w:tcW w:w="1371" w:type="dxa"/>
          </w:tcPr>
          <w:p w:rsidR="00EE2AEF" w:rsidRDefault="00EE2AEF">
            <w:pPr>
              <w:pStyle w:val="ConsPlusNormal"/>
              <w:jc w:val="center"/>
            </w:pPr>
            <w:r>
              <w:t>50,1</w:t>
            </w:r>
          </w:p>
        </w:tc>
      </w:tr>
    </w:tbl>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bookmarkStart w:id="14" w:name="P4385"/>
      <w:bookmarkEnd w:id="14"/>
      <w:r>
        <w:lastRenderedPageBreak/>
        <w:t>&lt;1&gt; ГП РФ - государственная программа Российской Федерации, ФП вне НП - федеральный проект, не входящий в состав национального проекта, ВДЛ - показатели для оценки эффективности деятельности высших должностных лиц субъекта Российской Федерации.</w:t>
      </w:r>
    </w:p>
    <w:p w:rsidR="00EE2AEF" w:rsidRDefault="00EE2AEF">
      <w:pPr>
        <w:pStyle w:val="ConsPlusNormal"/>
        <w:jc w:val="both"/>
      </w:pPr>
    </w:p>
    <w:p w:rsidR="00EE2AEF" w:rsidRDefault="00EE2AEF">
      <w:pPr>
        <w:pStyle w:val="ConsPlusTitle"/>
        <w:jc w:val="center"/>
        <w:outlineLvl w:val="2"/>
      </w:pPr>
      <w:r>
        <w:t>3. Мероприятия (результаты) проекта</w:t>
      </w:r>
    </w:p>
    <w:p w:rsidR="00EE2AEF" w:rsidRDefault="00EE2AEF">
      <w:pPr>
        <w:pStyle w:val="ConsPlusNormal"/>
        <w:jc w:val="center"/>
      </w:pPr>
    </w:p>
    <w:p w:rsidR="00EE2AEF" w:rsidRDefault="00EE2AEF">
      <w:pPr>
        <w:pStyle w:val="ConsPlusNormal"/>
        <w:jc w:val="center"/>
      </w:pPr>
      <w:r>
        <w:t xml:space="preserve">(в ред. </w:t>
      </w:r>
      <w:hyperlink r:id="rId339">
        <w:r>
          <w:rPr>
            <w:color w:val="0000FF"/>
          </w:rPr>
          <w:t>постановления</w:t>
        </w:r>
      </w:hyperlink>
      <w:r>
        <w:t xml:space="preserve"> Правительства Вологодской области</w:t>
      </w:r>
    </w:p>
    <w:p w:rsidR="00EE2AEF" w:rsidRDefault="00EE2AEF">
      <w:pPr>
        <w:pStyle w:val="ConsPlusNormal"/>
        <w:jc w:val="center"/>
      </w:pPr>
      <w:r>
        <w:t>от 13.08.2025 N 1134)</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1"/>
        <w:gridCol w:w="2861"/>
        <w:gridCol w:w="1246"/>
        <w:gridCol w:w="1725"/>
        <w:gridCol w:w="1087"/>
        <w:gridCol w:w="747"/>
        <w:gridCol w:w="747"/>
        <w:gridCol w:w="712"/>
        <w:gridCol w:w="712"/>
        <w:gridCol w:w="712"/>
        <w:gridCol w:w="712"/>
        <w:gridCol w:w="762"/>
        <w:gridCol w:w="3300"/>
      </w:tblGrid>
      <w:tr w:rsidR="00EE2AEF">
        <w:tc>
          <w:tcPr>
            <w:tcW w:w="794" w:type="dxa"/>
            <w:vMerge w:val="restart"/>
          </w:tcPr>
          <w:p w:rsidR="00EE2AEF" w:rsidRDefault="00EE2AEF">
            <w:pPr>
              <w:pStyle w:val="ConsPlusNormal"/>
              <w:jc w:val="center"/>
            </w:pPr>
            <w:r>
              <w:t>N</w:t>
            </w:r>
          </w:p>
          <w:p w:rsidR="00EE2AEF" w:rsidRDefault="00EE2AEF">
            <w:pPr>
              <w:pStyle w:val="ConsPlusNormal"/>
              <w:jc w:val="center"/>
            </w:pPr>
            <w:r>
              <w:t>п/п</w:t>
            </w:r>
          </w:p>
        </w:tc>
        <w:tc>
          <w:tcPr>
            <w:tcW w:w="3231" w:type="dxa"/>
            <w:vMerge w:val="restart"/>
          </w:tcPr>
          <w:p w:rsidR="00EE2AEF" w:rsidRDefault="00EE2AEF">
            <w:pPr>
              <w:pStyle w:val="ConsPlusNormal"/>
            </w:pPr>
            <w:r>
              <w:t>Наименование задачи, мероприятия (результата) проекта</w:t>
            </w:r>
          </w:p>
        </w:tc>
        <w:tc>
          <w:tcPr>
            <w:tcW w:w="1295" w:type="dxa"/>
            <w:vMerge w:val="restart"/>
          </w:tcPr>
          <w:p w:rsidR="00EE2AEF" w:rsidRDefault="00EE2AEF">
            <w:pPr>
              <w:pStyle w:val="ConsPlusNormal"/>
            </w:pPr>
            <w:r>
              <w:t xml:space="preserve">Единица измерения (по </w:t>
            </w:r>
            <w:hyperlink r:id="rId340">
              <w:r>
                <w:rPr>
                  <w:color w:val="0000FF"/>
                </w:rPr>
                <w:t>ОКЕИ</w:t>
              </w:r>
            </w:hyperlink>
            <w:r>
              <w:t>)</w:t>
            </w:r>
          </w:p>
        </w:tc>
        <w:tc>
          <w:tcPr>
            <w:tcW w:w="1928" w:type="dxa"/>
            <w:vMerge w:val="restart"/>
          </w:tcPr>
          <w:p w:rsidR="00EE2AEF" w:rsidRDefault="00EE2AEF">
            <w:pPr>
              <w:pStyle w:val="ConsPlusNormal"/>
              <w:jc w:val="center"/>
            </w:pPr>
            <w:r>
              <w:t>Тип мероприятия</w:t>
            </w:r>
          </w:p>
        </w:tc>
        <w:tc>
          <w:tcPr>
            <w:tcW w:w="1988" w:type="dxa"/>
            <w:gridSpan w:val="2"/>
          </w:tcPr>
          <w:p w:rsidR="00EE2AEF" w:rsidRDefault="00EE2AEF">
            <w:pPr>
              <w:pStyle w:val="ConsPlusNormal"/>
              <w:jc w:val="center"/>
            </w:pPr>
            <w:r>
              <w:t>Базовое значение</w:t>
            </w:r>
          </w:p>
        </w:tc>
        <w:tc>
          <w:tcPr>
            <w:tcW w:w="4900" w:type="dxa"/>
            <w:gridSpan w:val="6"/>
          </w:tcPr>
          <w:p w:rsidR="00EE2AEF" w:rsidRDefault="00EE2AEF">
            <w:pPr>
              <w:pStyle w:val="ConsPlusNormal"/>
              <w:jc w:val="center"/>
            </w:pPr>
            <w:r>
              <w:t>Период, год</w:t>
            </w:r>
          </w:p>
        </w:tc>
        <w:tc>
          <w:tcPr>
            <w:tcW w:w="3691" w:type="dxa"/>
            <w:vMerge w:val="restart"/>
          </w:tcPr>
          <w:p w:rsidR="00EE2AEF" w:rsidRDefault="00EE2AEF">
            <w:pPr>
              <w:pStyle w:val="ConsPlusNormal"/>
            </w:pPr>
            <w:r>
              <w:t>Связь с показателями проекта/государственной программы области</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38"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850" w:type="dxa"/>
          </w:tcPr>
          <w:p w:rsidR="00EE2AEF" w:rsidRDefault="00EE2AEF">
            <w:pPr>
              <w:pStyle w:val="ConsPlusNormal"/>
              <w:jc w:val="center"/>
            </w:pPr>
            <w:r>
              <w:t>2025</w:t>
            </w:r>
          </w:p>
        </w:tc>
        <w:tc>
          <w:tcPr>
            <w:tcW w:w="794" w:type="dxa"/>
          </w:tcPr>
          <w:p w:rsidR="00EE2AEF" w:rsidRDefault="00EE2AEF">
            <w:pPr>
              <w:pStyle w:val="ConsPlusNormal"/>
              <w:jc w:val="center"/>
            </w:pPr>
            <w:r>
              <w:t>2026</w:t>
            </w:r>
          </w:p>
        </w:tc>
        <w:tc>
          <w:tcPr>
            <w:tcW w:w="794" w:type="dxa"/>
          </w:tcPr>
          <w:p w:rsidR="00EE2AEF" w:rsidRDefault="00EE2AEF">
            <w:pPr>
              <w:pStyle w:val="ConsPlusNormal"/>
              <w:jc w:val="center"/>
            </w:pPr>
            <w:r>
              <w:t>2027</w:t>
            </w:r>
          </w:p>
        </w:tc>
        <w:tc>
          <w:tcPr>
            <w:tcW w:w="794" w:type="dxa"/>
          </w:tcPr>
          <w:p w:rsidR="00EE2AEF" w:rsidRDefault="00EE2AEF">
            <w:pPr>
              <w:pStyle w:val="ConsPlusNormal"/>
              <w:jc w:val="center"/>
            </w:pPr>
            <w:r>
              <w:t>2028</w:t>
            </w:r>
          </w:p>
        </w:tc>
        <w:tc>
          <w:tcPr>
            <w:tcW w:w="794" w:type="dxa"/>
          </w:tcPr>
          <w:p w:rsidR="00EE2AEF" w:rsidRDefault="00EE2AEF">
            <w:pPr>
              <w:pStyle w:val="ConsPlusNormal"/>
              <w:jc w:val="center"/>
            </w:pPr>
            <w:r>
              <w:t>2029</w:t>
            </w:r>
          </w:p>
        </w:tc>
        <w:tc>
          <w:tcPr>
            <w:tcW w:w="874" w:type="dxa"/>
          </w:tcPr>
          <w:p w:rsidR="00EE2AEF" w:rsidRDefault="00EE2AEF">
            <w:pPr>
              <w:pStyle w:val="ConsPlusNormal"/>
              <w:jc w:val="center"/>
            </w:pPr>
            <w:r>
              <w:t>2030</w:t>
            </w:r>
          </w:p>
        </w:tc>
        <w:tc>
          <w:tcPr>
            <w:tcW w:w="0" w:type="auto"/>
            <w:vMerge/>
          </w:tcPr>
          <w:p w:rsidR="00EE2AEF" w:rsidRDefault="00EE2AEF">
            <w:pPr>
              <w:pStyle w:val="ConsPlusNormal"/>
            </w:pPr>
          </w:p>
        </w:tc>
      </w:tr>
      <w:tr w:rsidR="00EE2AEF">
        <w:tblPrEx>
          <w:tblBorders>
            <w:insideH w:val="nil"/>
          </w:tblBorders>
        </w:tblPrEx>
        <w:tc>
          <w:tcPr>
            <w:tcW w:w="17827" w:type="dxa"/>
            <w:gridSpan w:val="13"/>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both"/>
                  </w:pPr>
                  <w:r>
                    <w:rPr>
                      <w:color w:val="392C69"/>
                    </w:rPr>
                    <w:t>КонсультантПлюс: примечание.</w:t>
                  </w:r>
                </w:p>
                <w:p w:rsidR="00EE2AEF" w:rsidRDefault="00EE2AEF">
                  <w:pPr>
                    <w:pStyle w:val="ConsPlusNormal"/>
                    <w:jc w:val="both"/>
                  </w:pPr>
                  <w:r>
                    <w:rPr>
                      <w:color w:val="392C69"/>
                    </w:rPr>
                    <w:t>Нумерация граф дана в соответствии с изменениями, внесенными постановлением</w:t>
                  </w:r>
                </w:p>
                <w:p w:rsidR="00EE2AEF" w:rsidRDefault="00EE2AEF">
                  <w:pPr>
                    <w:pStyle w:val="ConsPlusNormal"/>
                    <w:jc w:val="both"/>
                  </w:pPr>
                  <w:r>
                    <w:rPr>
                      <w:color w:val="392C69"/>
                    </w:rPr>
                    <w:t>Правительства Вологодской области от 13.08.2025 N 1134.</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pPr>
          </w:p>
        </w:tc>
      </w:tr>
      <w:tr w:rsidR="00EE2AEF">
        <w:tblPrEx>
          <w:tblBorders>
            <w:insideH w:val="nil"/>
          </w:tblBorders>
        </w:tblPrEx>
        <w:tc>
          <w:tcPr>
            <w:tcW w:w="794" w:type="dxa"/>
            <w:tcBorders>
              <w:top w:val="nil"/>
            </w:tcBorders>
          </w:tcPr>
          <w:p w:rsidR="00EE2AEF" w:rsidRDefault="00EE2AEF">
            <w:pPr>
              <w:pStyle w:val="ConsPlusNormal"/>
              <w:jc w:val="center"/>
            </w:pPr>
            <w:r>
              <w:t>1</w:t>
            </w:r>
          </w:p>
        </w:tc>
        <w:tc>
          <w:tcPr>
            <w:tcW w:w="3231" w:type="dxa"/>
            <w:tcBorders>
              <w:top w:val="nil"/>
            </w:tcBorders>
          </w:tcPr>
          <w:p w:rsidR="00EE2AEF" w:rsidRDefault="00EE2AEF">
            <w:pPr>
              <w:pStyle w:val="ConsPlusNormal"/>
              <w:jc w:val="center"/>
            </w:pPr>
            <w:r>
              <w:t>2</w:t>
            </w:r>
          </w:p>
        </w:tc>
        <w:tc>
          <w:tcPr>
            <w:tcW w:w="1295" w:type="dxa"/>
            <w:tcBorders>
              <w:top w:val="nil"/>
            </w:tcBorders>
          </w:tcPr>
          <w:p w:rsidR="00EE2AEF" w:rsidRDefault="00EE2AEF">
            <w:pPr>
              <w:pStyle w:val="ConsPlusNormal"/>
              <w:jc w:val="center"/>
            </w:pPr>
            <w:r>
              <w:t>3</w:t>
            </w:r>
          </w:p>
        </w:tc>
        <w:tc>
          <w:tcPr>
            <w:tcW w:w="1928" w:type="dxa"/>
            <w:tcBorders>
              <w:top w:val="nil"/>
            </w:tcBorders>
          </w:tcPr>
          <w:p w:rsidR="00EE2AEF" w:rsidRDefault="00EE2AEF">
            <w:pPr>
              <w:pStyle w:val="ConsPlusNormal"/>
              <w:jc w:val="center"/>
            </w:pPr>
            <w:r>
              <w:t>4</w:t>
            </w:r>
          </w:p>
        </w:tc>
        <w:tc>
          <w:tcPr>
            <w:tcW w:w="1138" w:type="dxa"/>
            <w:tcBorders>
              <w:top w:val="nil"/>
            </w:tcBorders>
          </w:tcPr>
          <w:p w:rsidR="00EE2AEF" w:rsidRDefault="00EE2AEF">
            <w:pPr>
              <w:pStyle w:val="ConsPlusNormal"/>
              <w:jc w:val="center"/>
            </w:pPr>
            <w:r>
              <w:t>5</w:t>
            </w:r>
          </w:p>
        </w:tc>
        <w:tc>
          <w:tcPr>
            <w:tcW w:w="850" w:type="dxa"/>
            <w:tcBorders>
              <w:top w:val="nil"/>
            </w:tcBorders>
          </w:tcPr>
          <w:p w:rsidR="00EE2AEF" w:rsidRDefault="00EE2AEF">
            <w:pPr>
              <w:pStyle w:val="ConsPlusNormal"/>
              <w:jc w:val="center"/>
            </w:pPr>
            <w:r>
              <w:t>6</w:t>
            </w:r>
          </w:p>
        </w:tc>
        <w:tc>
          <w:tcPr>
            <w:tcW w:w="850" w:type="dxa"/>
            <w:tcBorders>
              <w:top w:val="nil"/>
            </w:tcBorders>
          </w:tcPr>
          <w:p w:rsidR="00EE2AEF" w:rsidRDefault="00EE2AEF">
            <w:pPr>
              <w:pStyle w:val="ConsPlusNormal"/>
              <w:jc w:val="center"/>
            </w:pPr>
            <w:r>
              <w:t>7</w:t>
            </w:r>
          </w:p>
        </w:tc>
        <w:tc>
          <w:tcPr>
            <w:tcW w:w="794" w:type="dxa"/>
            <w:tcBorders>
              <w:top w:val="nil"/>
            </w:tcBorders>
          </w:tcPr>
          <w:p w:rsidR="00EE2AEF" w:rsidRDefault="00EE2AEF">
            <w:pPr>
              <w:pStyle w:val="ConsPlusNormal"/>
              <w:jc w:val="center"/>
            </w:pPr>
            <w:r>
              <w:t>8</w:t>
            </w:r>
          </w:p>
        </w:tc>
        <w:tc>
          <w:tcPr>
            <w:tcW w:w="794" w:type="dxa"/>
            <w:tcBorders>
              <w:top w:val="nil"/>
            </w:tcBorders>
          </w:tcPr>
          <w:p w:rsidR="00EE2AEF" w:rsidRDefault="00EE2AEF">
            <w:pPr>
              <w:pStyle w:val="ConsPlusNormal"/>
              <w:jc w:val="center"/>
            </w:pPr>
            <w:r>
              <w:t>9</w:t>
            </w:r>
          </w:p>
        </w:tc>
        <w:tc>
          <w:tcPr>
            <w:tcW w:w="794" w:type="dxa"/>
            <w:tcBorders>
              <w:top w:val="nil"/>
            </w:tcBorders>
          </w:tcPr>
          <w:p w:rsidR="00EE2AEF" w:rsidRDefault="00EE2AEF">
            <w:pPr>
              <w:pStyle w:val="ConsPlusNormal"/>
              <w:jc w:val="center"/>
            </w:pPr>
            <w:r>
              <w:t>10</w:t>
            </w:r>
          </w:p>
        </w:tc>
        <w:tc>
          <w:tcPr>
            <w:tcW w:w="794" w:type="dxa"/>
            <w:tcBorders>
              <w:top w:val="nil"/>
            </w:tcBorders>
          </w:tcPr>
          <w:p w:rsidR="00EE2AEF" w:rsidRDefault="00EE2AEF">
            <w:pPr>
              <w:pStyle w:val="ConsPlusNormal"/>
              <w:jc w:val="center"/>
            </w:pPr>
            <w:r>
              <w:t>11</w:t>
            </w:r>
          </w:p>
        </w:tc>
        <w:tc>
          <w:tcPr>
            <w:tcW w:w="874" w:type="dxa"/>
            <w:tcBorders>
              <w:top w:val="nil"/>
            </w:tcBorders>
          </w:tcPr>
          <w:p w:rsidR="00EE2AEF" w:rsidRDefault="00EE2AEF">
            <w:pPr>
              <w:pStyle w:val="ConsPlusNormal"/>
              <w:jc w:val="center"/>
            </w:pPr>
            <w:r>
              <w:t>12</w:t>
            </w:r>
          </w:p>
        </w:tc>
        <w:tc>
          <w:tcPr>
            <w:tcW w:w="3691" w:type="dxa"/>
            <w:tcBorders>
              <w:top w:val="nil"/>
            </w:tcBorders>
          </w:tcPr>
          <w:p w:rsidR="00EE2AEF" w:rsidRDefault="00EE2AEF">
            <w:pPr>
              <w:pStyle w:val="ConsPlusNormal"/>
              <w:jc w:val="center"/>
            </w:pPr>
            <w:r>
              <w:t>139</w:t>
            </w:r>
          </w:p>
        </w:tc>
      </w:tr>
      <w:tr w:rsidR="00EE2AEF">
        <w:tc>
          <w:tcPr>
            <w:tcW w:w="17827" w:type="dxa"/>
            <w:gridSpan w:val="13"/>
          </w:tcPr>
          <w:p w:rsidR="00EE2AEF" w:rsidRDefault="00EE2AEF">
            <w:pPr>
              <w:pStyle w:val="ConsPlusNormal"/>
            </w:pPr>
            <w:r>
              <w:t>Задача: увеличение объема привлеченных инвестиций в основной капитал без учета бюджетных средств по инвестиционным проектам, сопровождаемым специализированной организацией, до 3700 млн рублей к 2030 году</w:t>
            </w:r>
          </w:p>
        </w:tc>
      </w:tr>
      <w:tr w:rsidR="00EE2AEF">
        <w:tc>
          <w:tcPr>
            <w:tcW w:w="794" w:type="dxa"/>
          </w:tcPr>
          <w:p w:rsidR="00EE2AEF" w:rsidRDefault="00EE2AEF">
            <w:pPr>
              <w:pStyle w:val="ConsPlusNormal"/>
              <w:jc w:val="center"/>
            </w:pPr>
            <w:r>
              <w:t>1.</w:t>
            </w:r>
          </w:p>
        </w:tc>
        <w:tc>
          <w:tcPr>
            <w:tcW w:w="3231" w:type="dxa"/>
          </w:tcPr>
          <w:p w:rsidR="00EE2AEF" w:rsidRDefault="00EE2AEF">
            <w:pPr>
              <w:pStyle w:val="ConsPlusNormal"/>
            </w:pPr>
            <w:r>
              <w:t>Результат: привлечены инвестиции в основной капитал без учета бюджетных средств по инвестиционным проектам, сопровождаемым специализированной организацией</w:t>
            </w:r>
          </w:p>
        </w:tc>
        <w:tc>
          <w:tcPr>
            <w:tcW w:w="1295" w:type="dxa"/>
          </w:tcPr>
          <w:p w:rsidR="00EE2AEF" w:rsidRDefault="00EE2AEF">
            <w:pPr>
              <w:pStyle w:val="ConsPlusNormal"/>
              <w:jc w:val="center"/>
            </w:pPr>
            <w:r>
              <w:t>млн руб.</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2850,8</w:t>
            </w:r>
          </w:p>
        </w:tc>
        <w:tc>
          <w:tcPr>
            <w:tcW w:w="850" w:type="dxa"/>
          </w:tcPr>
          <w:p w:rsidR="00EE2AEF" w:rsidRDefault="00EE2AEF">
            <w:pPr>
              <w:pStyle w:val="ConsPlusNormal"/>
              <w:jc w:val="center"/>
            </w:pPr>
            <w:r>
              <w:t>2023</w:t>
            </w:r>
          </w:p>
        </w:tc>
        <w:tc>
          <w:tcPr>
            <w:tcW w:w="850" w:type="dxa"/>
          </w:tcPr>
          <w:p w:rsidR="00EE2AEF" w:rsidRDefault="00EE2AEF">
            <w:pPr>
              <w:pStyle w:val="ConsPlusNormal"/>
              <w:jc w:val="center"/>
            </w:pPr>
            <w:r>
              <w:t>3000</w:t>
            </w:r>
          </w:p>
        </w:tc>
        <w:tc>
          <w:tcPr>
            <w:tcW w:w="794" w:type="dxa"/>
          </w:tcPr>
          <w:p w:rsidR="00EE2AEF" w:rsidRDefault="00EE2AEF">
            <w:pPr>
              <w:pStyle w:val="ConsPlusNormal"/>
              <w:jc w:val="center"/>
            </w:pPr>
            <w:r>
              <w:t>3500</w:t>
            </w:r>
          </w:p>
        </w:tc>
        <w:tc>
          <w:tcPr>
            <w:tcW w:w="794" w:type="dxa"/>
          </w:tcPr>
          <w:p w:rsidR="00EE2AEF" w:rsidRDefault="00EE2AEF">
            <w:pPr>
              <w:pStyle w:val="ConsPlusNormal"/>
              <w:jc w:val="center"/>
            </w:pPr>
            <w:r>
              <w:t>3550</w:t>
            </w:r>
          </w:p>
        </w:tc>
        <w:tc>
          <w:tcPr>
            <w:tcW w:w="794" w:type="dxa"/>
          </w:tcPr>
          <w:p w:rsidR="00EE2AEF" w:rsidRDefault="00EE2AEF">
            <w:pPr>
              <w:pStyle w:val="ConsPlusNormal"/>
              <w:jc w:val="center"/>
            </w:pPr>
            <w:r>
              <w:t>3600</w:t>
            </w:r>
          </w:p>
        </w:tc>
        <w:tc>
          <w:tcPr>
            <w:tcW w:w="794" w:type="dxa"/>
          </w:tcPr>
          <w:p w:rsidR="00EE2AEF" w:rsidRDefault="00EE2AEF">
            <w:pPr>
              <w:pStyle w:val="ConsPlusNormal"/>
              <w:jc w:val="center"/>
            </w:pPr>
            <w:r>
              <w:t>3650</w:t>
            </w:r>
          </w:p>
        </w:tc>
        <w:tc>
          <w:tcPr>
            <w:tcW w:w="874" w:type="dxa"/>
          </w:tcPr>
          <w:p w:rsidR="00EE2AEF" w:rsidRDefault="00EE2AEF">
            <w:pPr>
              <w:pStyle w:val="ConsPlusNormal"/>
              <w:jc w:val="center"/>
            </w:pPr>
            <w:r>
              <w:t>3700</w:t>
            </w:r>
          </w:p>
        </w:tc>
        <w:tc>
          <w:tcPr>
            <w:tcW w:w="3691" w:type="dxa"/>
          </w:tcPr>
          <w:p w:rsidR="00EE2AEF" w:rsidRDefault="00EE2AEF">
            <w:pPr>
              <w:pStyle w:val="ConsPlusNormal"/>
            </w:pPr>
            <w:r>
              <w:t>объем привлеченных инвестиций в основной капитал без учета бюджетных средств по инвестиционным проектам, сопровождаемым специализированной организацией/инвестиции в основной капитал за счет всех источников финансирования</w:t>
            </w:r>
          </w:p>
        </w:tc>
      </w:tr>
      <w:tr w:rsidR="00EE2AEF">
        <w:tc>
          <w:tcPr>
            <w:tcW w:w="17827" w:type="dxa"/>
            <w:gridSpan w:val="13"/>
          </w:tcPr>
          <w:p w:rsidR="00EE2AEF" w:rsidRDefault="00EE2AEF">
            <w:pPr>
              <w:pStyle w:val="ConsPlusNormal"/>
            </w:pPr>
            <w:r>
              <w:t xml:space="preserve">Задача: увеличение объема инвестиций в основной капитал по видам экономической деятельности </w:t>
            </w:r>
            <w:hyperlink r:id="rId341">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до 367,228 млн рублей к 2030 году</w:t>
            </w:r>
          </w:p>
        </w:tc>
      </w:tr>
      <w:tr w:rsidR="00EE2AEF">
        <w:tc>
          <w:tcPr>
            <w:tcW w:w="794" w:type="dxa"/>
          </w:tcPr>
          <w:p w:rsidR="00EE2AEF" w:rsidRDefault="00EE2AEF">
            <w:pPr>
              <w:pStyle w:val="ConsPlusNormal"/>
              <w:jc w:val="center"/>
            </w:pPr>
            <w:r>
              <w:lastRenderedPageBreak/>
              <w:t>2.</w:t>
            </w:r>
          </w:p>
        </w:tc>
        <w:tc>
          <w:tcPr>
            <w:tcW w:w="3231" w:type="dxa"/>
          </w:tcPr>
          <w:p w:rsidR="00EE2AEF" w:rsidRDefault="00EE2AEF">
            <w:pPr>
              <w:pStyle w:val="ConsPlusNormal"/>
            </w:pPr>
            <w:r>
              <w:t>Результат: обеспечены затраты на обеспечение создания инвестиционных площадок для размещения новых производств, в том числе для выпуска импортозамещающей продукции на территории, планируемой к созданию особой экономической зоны</w:t>
            </w:r>
          </w:p>
        </w:tc>
        <w:tc>
          <w:tcPr>
            <w:tcW w:w="1295" w:type="dxa"/>
          </w:tcPr>
          <w:p w:rsidR="00EE2AEF" w:rsidRDefault="00EE2AEF">
            <w:pPr>
              <w:pStyle w:val="ConsPlusNormal"/>
              <w:jc w:val="center"/>
            </w:pPr>
            <w:r>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794"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объем привлеченных инвестиций в основной капитал без учета бюджетных средств по инвестиционным проектам, сопровождаемым специализированной организацией/инвестиции в основной капитал за счет всех источников финансирования</w:t>
            </w:r>
          </w:p>
        </w:tc>
      </w:tr>
      <w:tr w:rsidR="00EE2AEF">
        <w:tc>
          <w:tcPr>
            <w:tcW w:w="794" w:type="dxa"/>
          </w:tcPr>
          <w:p w:rsidR="00EE2AEF" w:rsidRDefault="00EE2AEF">
            <w:pPr>
              <w:pStyle w:val="ConsPlusNormal"/>
              <w:jc w:val="center"/>
            </w:pPr>
            <w:r>
              <w:t>3.</w:t>
            </w:r>
          </w:p>
        </w:tc>
        <w:tc>
          <w:tcPr>
            <w:tcW w:w="3231" w:type="dxa"/>
          </w:tcPr>
          <w:p w:rsidR="00EE2AEF" w:rsidRDefault="00EE2AEF">
            <w:pPr>
              <w:pStyle w:val="ConsPlusNormal"/>
            </w:pPr>
            <w:r>
              <w:t>Результат: обеспечена финансовая поддержка субъектов деятельности в сфере промышленности</w:t>
            </w:r>
          </w:p>
        </w:tc>
        <w:tc>
          <w:tcPr>
            <w:tcW w:w="1295" w:type="dxa"/>
          </w:tcPr>
          <w:p w:rsidR="00EE2AEF" w:rsidRDefault="00EE2AEF">
            <w:pPr>
              <w:pStyle w:val="ConsPlusNormal"/>
              <w:jc w:val="center"/>
            </w:pPr>
            <w:r>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 xml:space="preserve">объем инвестиций в основной капитал по видам экономической деятельности </w:t>
            </w:r>
            <w:hyperlink r:id="rId342">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Федерации/инвестиции в основной капитал за счет всех источников финансирования</w:t>
            </w:r>
          </w:p>
        </w:tc>
      </w:tr>
      <w:tr w:rsidR="00EE2AEF">
        <w:tblPrEx>
          <w:tblBorders>
            <w:insideH w:val="nil"/>
          </w:tblBorders>
        </w:tblPrEx>
        <w:tc>
          <w:tcPr>
            <w:tcW w:w="794" w:type="dxa"/>
            <w:tcBorders>
              <w:bottom w:val="nil"/>
            </w:tcBorders>
          </w:tcPr>
          <w:p w:rsidR="00EE2AEF" w:rsidRDefault="00EE2AEF">
            <w:pPr>
              <w:pStyle w:val="ConsPlusNormal"/>
              <w:jc w:val="center"/>
            </w:pPr>
            <w:r>
              <w:t>4.</w:t>
            </w:r>
          </w:p>
        </w:tc>
        <w:tc>
          <w:tcPr>
            <w:tcW w:w="3231" w:type="dxa"/>
            <w:tcBorders>
              <w:bottom w:val="nil"/>
            </w:tcBorders>
          </w:tcPr>
          <w:p w:rsidR="00EE2AEF" w:rsidRDefault="00EE2AEF">
            <w:pPr>
              <w:pStyle w:val="ConsPlusNormal"/>
            </w:pPr>
            <w:r>
              <w:t xml:space="preserve">Результат: обеспечено возмещение промышленным предприятиям части затрат на уплату первого взноса (аванса) при заключении договора (договоров) </w:t>
            </w:r>
            <w:r>
              <w:lastRenderedPageBreak/>
              <w:t>лизинга оборудования с российскими лизинговыми организациями</w:t>
            </w:r>
          </w:p>
        </w:tc>
        <w:tc>
          <w:tcPr>
            <w:tcW w:w="1295" w:type="dxa"/>
            <w:tcBorders>
              <w:bottom w:val="nil"/>
            </w:tcBorders>
          </w:tcPr>
          <w:p w:rsidR="00EE2AEF" w:rsidRDefault="00EE2AEF">
            <w:pPr>
              <w:pStyle w:val="ConsPlusNormal"/>
              <w:jc w:val="center"/>
            </w:pPr>
            <w:r>
              <w:lastRenderedPageBreak/>
              <w:t>единица</w:t>
            </w:r>
          </w:p>
        </w:tc>
        <w:tc>
          <w:tcPr>
            <w:tcW w:w="1928" w:type="dxa"/>
            <w:tcBorders>
              <w:bottom w:val="nil"/>
            </w:tcBorders>
          </w:tcPr>
          <w:p w:rsidR="00EE2AEF" w:rsidRDefault="00EE2AEF">
            <w:pPr>
              <w:pStyle w:val="ConsPlusNormal"/>
            </w:pPr>
            <w:r>
              <w:t>оказание услуг (выполнение работ)</w:t>
            </w:r>
          </w:p>
        </w:tc>
        <w:tc>
          <w:tcPr>
            <w:tcW w:w="1138"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874" w:type="dxa"/>
            <w:tcBorders>
              <w:bottom w:val="nil"/>
            </w:tcBorders>
          </w:tcPr>
          <w:p w:rsidR="00EE2AEF" w:rsidRDefault="00EE2AEF">
            <w:pPr>
              <w:pStyle w:val="ConsPlusNormal"/>
              <w:jc w:val="center"/>
            </w:pPr>
            <w:r>
              <w:t>-</w:t>
            </w:r>
          </w:p>
        </w:tc>
        <w:tc>
          <w:tcPr>
            <w:tcW w:w="3691" w:type="dxa"/>
            <w:tcBorders>
              <w:bottom w:val="nil"/>
            </w:tcBorders>
          </w:tcPr>
          <w:p w:rsidR="00EE2AEF" w:rsidRDefault="00EE2AEF">
            <w:pPr>
              <w:pStyle w:val="ConsPlusNormal"/>
            </w:pPr>
            <w:r>
              <w:t xml:space="preserve">объем инвестиций в основной капитал по видам экономической деятельности </w:t>
            </w:r>
            <w:hyperlink r:id="rId343">
              <w:r>
                <w:rPr>
                  <w:color w:val="0000FF"/>
                </w:rPr>
                <w:t>раздела</w:t>
              </w:r>
            </w:hyperlink>
            <w:r>
              <w:t xml:space="preserve"> "Обрабатывающие производства" Общероссийского классификатора видов экономической деятельности, за </w:t>
            </w:r>
            <w:r>
              <w:lastRenderedPageBreak/>
              <w:t>исключением видов деятельности, не относящихся к сфере ведения Министерства промышленности и торговли Российской Федерации / инвестиции в основной капитал за счет всех источников финансирования</w:t>
            </w:r>
          </w:p>
        </w:tc>
      </w:tr>
      <w:tr w:rsidR="00EE2AEF">
        <w:tblPrEx>
          <w:tblBorders>
            <w:insideH w:val="nil"/>
          </w:tblBorders>
        </w:tblPrEx>
        <w:tc>
          <w:tcPr>
            <w:tcW w:w="17827" w:type="dxa"/>
            <w:gridSpan w:val="13"/>
            <w:tcBorders>
              <w:top w:val="nil"/>
            </w:tcBorders>
          </w:tcPr>
          <w:p w:rsidR="00EE2AEF" w:rsidRDefault="00EE2AEF">
            <w:pPr>
              <w:pStyle w:val="ConsPlusNormal"/>
              <w:jc w:val="both"/>
            </w:pPr>
            <w:r>
              <w:lastRenderedPageBreak/>
              <w:t xml:space="preserve">(п. 4 в ред. </w:t>
            </w:r>
            <w:hyperlink r:id="rId344">
              <w:r>
                <w:rPr>
                  <w:color w:val="0000FF"/>
                </w:rPr>
                <w:t>постановления</w:t>
              </w:r>
            </w:hyperlink>
            <w:r>
              <w:t xml:space="preserve"> Правительства Вологодской области от 09.10.2025 N 1392)</w:t>
            </w:r>
          </w:p>
        </w:tc>
      </w:tr>
      <w:tr w:rsidR="00EE2AEF">
        <w:tblPrEx>
          <w:tblBorders>
            <w:insideH w:val="nil"/>
          </w:tblBorders>
        </w:tblPrEx>
        <w:tc>
          <w:tcPr>
            <w:tcW w:w="794" w:type="dxa"/>
            <w:tcBorders>
              <w:bottom w:val="nil"/>
            </w:tcBorders>
          </w:tcPr>
          <w:p w:rsidR="00EE2AEF" w:rsidRDefault="00EE2AEF">
            <w:pPr>
              <w:pStyle w:val="ConsPlusNormal"/>
              <w:jc w:val="center"/>
            </w:pPr>
            <w:r>
              <w:t>5.</w:t>
            </w:r>
          </w:p>
        </w:tc>
        <w:tc>
          <w:tcPr>
            <w:tcW w:w="3231" w:type="dxa"/>
            <w:tcBorders>
              <w:bottom w:val="nil"/>
            </w:tcBorders>
          </w:tcPr>
          <w:p w:rsidR="00EE2AEF" w:rsidRDefault="00EE2AEF">
            <w:pPr>
              <w:pStyle w:val="ConsPlusNormal"/>
            </w:pPr>
            <w:r>
              <w:t>Результат: обеспечено возмещение части затрат промышленных предприятий, связанных с приобретением нового оборудования</w:t>
            </w:r>
          </w:p>
        </w:tc>
        <w:tc>
          <w:tcPr>
            <w:tcW w:w="1295" w:type="dxa"/>
            <w:tcBorders>
              <w:bottom w:val="nil"/>
            </w:tcBorders>
          </w:tcPr>
          <w:p w:rsidR="00EE2AEF" w:rsidRDefault="00EE2AEF">
            <w:pPr>
              <w:pStyle w:val="ConsPlusNormal"/>
              <w:jc w:val="center"/>
            </w:pPr>
            <w:r>
              <w:t>единица</w:t>
            </w:r>
          </w:p>
        </w:tc>
        <w:tc>
          <w:tcPr>
            <w:tcW w:w="1928" w:type="dxa"/>
            <w:tcBorders>
              <w:bottom w:val="nil"/>
            </w:tcBorders>
          </w:tcPr>
          <w:p w:rsidR="00EE2AEF" w:rsidRDefault="00EE2AEF">
            <w:pPr>
              <w:pStyle w:val="ConsPlusNormal"/>
            </w:pPr>
            <w:r>
              <w:t>оказание услуг (выполнение работ)</w:t>
            </w:r>
          </w:p>
        </w:tc>
        <w:tc>
          <w:tcPr>
            <w:tcW w:w="1138"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874" w:type="dxa"/>
            <w:tcBorders>
              <w:bottom w:val="nil"/>
            </w:tcBorders>
          </w:tcPr>
          <w:p w:rsidR="00EE2AEF" w:rsidRDefault="00EE2AEF">
            <w:pPr>
              <w:pStyle w:val="ConsPlusNormal"/>
              <w:jc w:val="center"/>
            </w:pPr>
            <w:r>
              <w:t>-</w:t>
            </w:r>
          </w:p>
        </w:tc>
        <w:tc>
          <w:tcPr>
            <w:tcW w:w="3691" w:type="dxa"/>
            <w:tcBorders>
              <w:bottom w:val="nil"/>
            </w:tcBorders>
          </w:tcPr>
          <w:p w:rsidR="00EE2AEF" w:rsidRDefault="00EE2AEF">
            <w:pPr>
              <w:pStyle w:val="ConsPlusNormal"/>
            </w:pPr>
            <w:r>
              <w:t xml:space="preserve">объем инвестиций в основной капитал по видам экономической деятельности </w:t>
            </w:r>
            <w:hyperlink r:id="rId345">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 инвестиции в основной капитал за счет всех источников финансирования</w:t>
            </w:r>
          </w:p>
        </w:tc>
      </w:tr>
      <w:tr w:rsidR="00EE2AEF">
        <w:tblPrEx>
          <w:tblBorders>
            <w:insideH w:val="nil"/>
          </w:tblBorders>
        </w:tblPrEx>
        <w:tc>
          <w:tcPr>
            <w:tcW w:w="17827" w:type="dxa"/>
            <w:gridSpan w:val="13"/>
            <w:tcBorders>
              <w:top w:val="nil"/>
            </w:tcBorders>
          </w:tcPr>
          <w:p w:rsidR="00EE2AEF" w:rsidRDefault="00EE2AEF">
            <w:pPr>
              <w:pStyle w:val="ConsPlusNormal"/>
              <w:jc w:val="both"/>
            </w:pPr>
            <w:r>
              <w:t xml:space="preserve">(п. 5 в ред. </w:t>
            </w:r>
            <w:hyperlink r:id="rId346">
              <w:r>
                <w:rPr>
                  <w:color w:val="0000FF"/>
                </w:rPr>
                <w:t>постановления</w:t>
              </w:r>
            </w:hyperlink>
            <w:r>
              <w:t xml:space="preserve"> Правительства Вологодской области от 09.10.2025 N 1392)</w:t>
            </w:r>
          </w:p>
        </w:tc>
      </w:tr>
      <w:tr w:rsidR="00EE2AEF">
        <w:tc>
          <w:tcPr>
            <w:tcW w:w="794" w:type="dxa"/>
          </w:tcPr>
          <w:p w:rsidR="00EE2AEF" w:rsidRDefault="00EE2AEF">
            <w:pPr>
              <w:pStyle w:val="ConsPlusNormal"/>
              <w:jc w:val="center"/>
            </w:pPr>
            <w:r>
              <w:t>6.</w:t>
            </w:r>
          </w:p>
        </w:tc>
        <w:tc>
          <w:tcPr>
            <w:tcW w:w="3231" w:type="dxa"/>
          </w:tcPr>
          <w:p w:rsidR="00EE2AEF" w:rsidRDefault="00EE2AEF">
            <w:pPr>
              <w:pStyle w:val="ConsPlusNormal"/>
            </w:pPr>
            <w:r>
              <w:t xml:space="preserve">Результат: обеспечено укрепление материально-технической базы государственного учреждения в сфере </w:t>
            </w:r>
            <w:r>
              <w:lastRenderedPageBreak/>
              <w:t>промышленности и субъектов малого и среднего предпринимательства</w:t>
            </w:r>
          </w:p>
        </w:tc>
        <w:tc>
          <w:tcPr>
            <w:tcW w:w="1295" w:type="dxa"/>
          </w:tcPr>
          <w:p w:rsidR="00EE2AEF" w:rsidRDefault="00EE2AEF">
            <w:pPr>
              <w:pStyle w:val="ConsPlusNormal"/>
              <w:jc w:val="center"/>
            </w:pPr>
            <w:r>
              <w:lastRenderedPageBreak/>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 xml:space="preserve">объем инвестиций в основной капитал по видам экономической деятельности </w:t>
            </w:r>
            <w:hyperlink r:id="rId347">
              <w:r>
                <w:rPr>
                  <w:color w:val="0000FF"/>
                </w:rPr>
                <w:t>раздела</w:t>
              </w:r>
            </w:hyperlink>
            <w:r>
              <w:t xml:space="preserve"> "Обрабатывающие производства" Общероссийского </w:t>
            </w:r>
            <w:r>
              <w:lastRenderedPageBreak/>
              <w:t>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Федерации/инвестиции в основной капитал за счет всех источников финансирования</w:t>
            </w:r>
          </w:p>
        </w:tc>
      </w:tr>
      <w:tr w:rsidR="00EE2AEF">
        <w:tblPrEx>
          <w:tblBorders>
            <w:insideH w:val="nil"/>
          </w:tblBorders>
        </w:tblPrEx>
        <w:tc>
          <w:tcPr>
            <w:tcW w:w="794" w:type="dxa"/>
            <w:tcBorders>
              <w:bottom w:val="nil"/>
            </w:tcBorders>
          </w:tcPr>
          <w:p w:rsidR="00EE2AEF" w:rsidRDefault="00EE2AEF">
            <w:pPr>
              <w:pStyle w:val="ConsPlusNormal"/>
              <w:jc w:val="center"/>
            </w:pPr>
            <w:r>
              <w:lastRenderedPageBreak/>
              <w:t>7.</w:t>
            </w:r>
          </w:p>
        </w:tc>
        <w:tc>
          <w:tcPr>
            <w:tcW w:w="3231" w:type="dxa"/>
            <w:tcBorders>
              <w:bottom w:val="nil"/>
            </w:tcBorders>
          </w:tcPr>
          <w:p w:rsidR="00EE2AEF" w:rsidRDefault="00EE2AEF">
            <w:pPr>
              <w:pStyle w:val="ConsPlusNormal"/>
            </w:pPr>
            <w:r>
              <w:t>Результат: обеспечена реализации мероприятий по созданию технопарка в сфере высоких технологий</w:t>
            </w:r>
          </w:p>
        </w:tc>
        <w:tc>
          <w:tcPr>
            <w:tcW w:w="1295" w:type="dxa"/>
            <w:tcBorders>
              <w:bottom w:val="nil"/>
            </w:tcBorders>
          </w:tcPr>
          <w:p w:rsidR="00EE2AEF" w:rsidRDefault="00EE2AEF">
            <w:pPr>
              <w:pStyle w:val="ConsPlusNormal"/>
              <w:jc w:val="center"/>
            </w:pPr>
            <w:r>
              <w:t>единица</w:t>
            </w:r>
          </w:p>
        </w:tc>
        <w:tc>
          <w:tcPr>
            <w:tcW w:w="1928" w:type="dxa"/>
            <w:tcBorders>
              <w:bottom w:val="nil"/>
            </w:tcBorders>
          </w:tcPr>
          <w:p w:rsidR="00EE2AEF" w:rsidRDefault="00EE2AEF">
            <w:pPr>
              <w:pStyle w:val="ConsPlusNormal"/>
              <w:jc w:val="center"/>
            </w:pPr>
            <w:r>
              <w:t>иное</w:t>
            </w:r>
          </w:p>
        </w:tc>
        <w:tc>
          <w:tcPr>
            <w:tcW w:w="1138"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1</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874" w:type="dxa"/>
            <w:tcBorders>
              <w:bottom w:val="nil"/>
            </w:tcBorders>
          </w:tcPr>
          <w:p w:rsidR="00EE2AEF" w:rsidRDefault="00EE2AEF">
            <w:pPr>
              <w:pStyle w:val="ConsPlusNormal"/>
              <w:jc w:val="center"/>
            </w:pPr>
            <w:r>
              <w:t>-</w:t>
            </w:r>
          </w:p>
        </w:tc>
        <w:tc>
          <w:tcPr>
            <w:tcW w:w="3691" w:type="dxa"/>
            <w:tcBorders>
              <w:bottom w:val="nil"/>
            </w:tcBorders>
          </w:tcPr>
          <w:p w:rsidR="00EE2AEF" w:rsidRDefault="00EE2AEF">
            <w:pPr>
              <w:pStyle w:val="ConsPlusNormal"/>
            </w:pPr>
            <w:r>
              <w:t xml:space="preserve">объем инвестиций в основной капитал по видам экономической деятельности раздела "Обрабатывающие производства" Общероссийского </w:t>
            </w:r>
            <w:hyperlink r:id="rId348">
              <w:r>
                <w:rPr>
                  <w:color w:val="0000FF"/>
                </w:rPr>
                <w:t>классификатора</w:t>
              </w:r>
            </w:hyperlink>
            <w:r>
              <w:t xml:space="preserve">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Федерации"/инвестиции в основной капитал за счет всех источников финансирования</w:t>
            </w:r>
          </w:p>
        </w:tc>
      </w:tr>
      <w:tr w:rsidR="00EE2AEF">
        <w:tblPrEx>
          <w:tblBorders>
            <w:insideH w:val="nil"/>
          </w:tblBorders>
        </w:tblPrEx>
        <w:tc>
          <w:tcPr>
            <w:tcW w:w="17827" w:type="dxa"/>
            <w:gridSpan w:val="13"/>
            <w:tcBorders>
              <w:top w:val="nil"/>
            </w:tcBorders>
          </w:tcPr>
          <w:p w:rsidR="00EE2AEF" w:rsidRDefault="00EE2AEF">
            <w:pPr>
              <w:pStyle w:val="ConsPlusNormal"/>
              <w:jc w:val="both"/>
            </w:pPr>
            <w:r>
              <w:t xml:space="preserve">(п. 7 в ред. </w:t>
            </w:r>
            <w:hyperlink r:id="rId349">
              <w:r>
                <w:rPr>
                  <w:color w:val="0000FF"/>
                </w:rPr>
                <w:t>постановления</w:t>
              </w:r>
            </w:hyperlink>
            <w:r>
              <w:t xml:space="preserve"> Правительства Вологодской области от 10.10.2025 N 1398)</w:t>
            </w:r>
          </w:p>
        </w:tc>
      </w:tr>
      <w:tr w:rsidR="00EE2AEF">
        <w:tc>
          <w:tcPr>
            <w:tcW w:w="794" w:type="dxa"/>
          </w:tcPr>
          <w:p w:rsidR="00EE2AEF" w:rsidRDefault="00EE2AEF">
            <w:pPr>
              <w:pStyle w:val="ConsPlusNormal"/>
              <w:jc w:val="center"/>
            </w:pPr>
            <w:r>
              <w:t>8.</w:t>
            </w:r>
          </w:p>
        </w:tc>
        <w:tc>
          <w:tcPr>
            <w:tcW w:w="3231" w:type="dxa"/>
          </w:tcPr>
          <w:p w:rsidR="00EE2AEF" w:rsidRDefault="00EE2AEF">
            <w:pPr>
              <w:pStyle w:val="ConsPlusNormal"/>
            </w:pPr>
            <w:r>
              <w:t>Результат: проведен областной конкурс профессионального мастерства</w:t>
            </w:r>
          </w:p>
        </w:tc>
        <w:tc>
          <w:tcPr>
            <w:tcW w:w="1295" w:type="dxa"/>
          </w:tcPr>
          <w:p w:rsidR="00EE2AEF" w:rsidRDefault="00EE2AEF">
            <w:pPr>
              <w:pStyle w:val="ConsPlusNormal"/>
              <w:jc w:val="center"/>
            </w:pPr>
            <w:r>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 xml:space="preserve">объем инвестиций в основной капитал по видам экономической деятельности </w:t>
            </w:r>
            <w:hyperlink r:id="rId350">
              <w:r>
                <w:rPr>
                  <w:color w:val="0000FF"/>
                </w:rPr>
                <w:t>раздела</w:t>
              </w:r>
            </w:hyperlink>
            <w:r>
              <w:t xml:space="preserve"> "Обрабатывающие производства" Общероссийского </w:t>
            </w:r>
            <w:r>
              <w:lastRenderedPageBreak/>
              <w:t>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Федерации/инвестиции в основной капитал за счет всех источников финансирования</w:t>
            </w:r>
          </w:p>
        </w:tc>
      </w:tr>
      <w:tr w:rsidR="00EE2AEF">
        <w:tc>
          <w:tcPr>
            <w:tcW w:w="794" w:type="dxa"/>
          </w:tcPr>
          <w:p w:rsidR="00EE2AEF" w:rsidRDefault="00EE2AEF">
            <w:pPr>
              <w:pStyle w:val="ConsPlusNormal"/>
              <w:jc w:val="center"/>
            </w:pPr>
            <w:r>
              <w:lastRenderedPageBreak/>
              <w:t>9.</w:t>
            </w:r>
          </w:p>
        </w:tc>
        <w:tc>
          <w:tcPr>
            <w:tcW w:w="3231" w:type="dxa"/>
          </w:tcPr>
          <w:p w:rsidR="00EE2AEF" w:rsidRDefault="00EE2AEF">
            <w:pPr>
              <w:pStyle w:val="ConsPlusNormal"/>
            </w:pPr>
            <w:r>
              <w:t>Результат: проведен конкурсный отбор победителей областного конкурса профессионального мастерства</w:t>
            </w:r>
          </w:p>
        </w:tc>
        <w:tc>
          <w:tcPr>
            <w:tcW w:w="1295" w:type="dxa"/>
          </w:tcPr>
          <w:p w:rsidR="00EE2AEF" w:rsidRDefault="00EE2AEF">
            <w:pPr>
              <w:pStyle w:val="ConsPlusNormal"/>
              <w:jc w:val="center"/>
            </w:pPr>
            <w:r>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 xml:space="preserve">объем инвестиций в основной капитал по видам экономической деятельности </w:t>
            </w:r>
            <w:hyperlink r:id="rId351">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Федерации/инвестиции в основной капитал за счет всех источников финансирования</w:t>
            </w:r>
          </w:p>
        </w:tc>
      </w:tr>
      <w:tr w:rsidR="00EE2AEF">
        <w:tc>
          <w:tcPr>
            <w:tcW w:w="794" w:type="dxa"/>
          </w:tcPr>
          <w:p w:rsidR="00EE2AEF" w:rsidRDefault="00EE2AEF">
            <w:pPr>
              <w:pStyle w:val="ConsPlusNormal"/>
              <w:jc w:val="center"/>
            </w:pPr>
            <w:r>
              <w:t>10.</w:t>
            </w:r>
          </w:p>
        </w:tc>
        <w:tc>
          <w:tcPr>
            <w:tcW w:w="3231" w:type="dxa"/>
          </w:tcPr>
          <w:p w:rsidR="00EE2AEF" w:rsidRDefault="00EE2AEF">
            <w:pPr>
              <w:pStyle w:val="ConsPlusNormal"/>
            </w:pPr>
            <w:r>
              <w:t xml:space="preserve">Результат: обеспечена поддержка мероприятий на создание инвестиционных площадок для размещения новых производств, в том числе для выпуска импортозамещающей </w:t>
            </w:r>
            <w:r>
              <w:lastRenderedPageBreak/>
              <w:t>продукции на территории, планируемой к созданию индустриального парка</w:t>
            </w:r>
          </w:p>
        </w:tc>
        <w:tc>
          <w:tcPr>
            <w:tcW w:w="1295" w:type="dxa"/>
          </w:tcPr>
          <w:p w:rsidR="00EE2AEF" w:rsidRDefault="00EE2AEF">
            <w:pPr>
              <w:pStyle w:val="ConsPlusNormal"/>
              <w:jc w:val="center"/>
            </w:pPr>
            <w:r>
              <w:lastRenderedPageBreak/>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 xml:space="preserve">объем инвестиций в основной капитал по видам экономической деятельности </w:t>
            </w:r>
            <w:hyperlink r:id="rId352">
              <w:r>
                <w:rPr>
                  <w:color w:val="0000FF"/>
                </w:rPr>
                <w:t>раздела</w:t>
              </w:r>
            </w:hyperlink>
            <w:r>
              <w:t xml:space="preserve"> "Обрабатывающие производства" Общероссийского классификатора видов экономической деятельности, за </w:t>
            </w:r>
            <w:r>
              <w:lastRenderedPageBreak/>
              <w:t>исключением видов деятельности, не относящихся к сфере ведения Министерства промышленности и торговли Российской Федерации/инвестиции в основной капитал за счет всех источников финансирования</w:t>
            </w:r>
          </w:p>
        </w:tc>
      </w:tr>
      <w:tr w:rsidR="00EE2AEF">
        <w:tc>
          <w:tcPr>
            <w:tcW w:w="794" w:type="dxa"/>
          </w:tcPr>
          <w:p w:rsidR="00EE2AEF" w:rsidRDefault="00EE2AEF">
            <w:pPr>
              <w:pStyle w:val="ConsPlusNormal"/>
              <w:jc w:val="center"/>
            </w:pPr>
            <w:r>
              <w:lastRenderedPageBreak/>
              <w:t>11.</w:t>
            </w:r>
          </w:p>
        </w:tc>
        <w:tc>
          <w:tcPr>
            <w:tcW w:w="3231" w:type="dxa"/>
          </w:tcPr>
          <w:p w:rsidR="00EE2AEF" w:rsidRDefault="00EE2AEF">
            <w:pPr>
              <w:pStyle w:val="ConsPlusNormal"/>
            </w:pPr>
            <w:r>
              <w:t>Результат: обеспечена поддержка мероприятий по созданию особой экономической зоны туристско-рекреационного типа</w:t>
            </w:r>
          </w:p>
        </w:tc>
        <w:tc>
          <w:tcPr>
            <w:tcW w:w="1295" w:type="dxa"/>
          </w:tcPr>
          <w:p w:rsidR="00EE2AEF" w:rsidRDefault="00EE2AEF">
            <w:pPr>
              <w:pStyle w:val="ConsPlusNormal"/>
              <w:jc w:val="center"/>
            </w:pPr>
            <w:r>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 xml:space="preserve">объем инвестиций в основной капитал по видам экономической деятельности </w:t>
            </w:r>
            <w:hyperlink r:id="rId353">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Федерации/инвестиции в основной капитал за счет всех источников финансирования</w:t>
            </w:r>
          </w:p>
        </w:tc>
      </w:tr>
      <w:tr w:rsidR="00EE2AEF">
        <w:tc>
          <w:tcPr>
            <w:tcW w:w="794" w:type="dxa"/>
          </w:tcPr>
          <w:p w:rsidR="00EE2AEF" w:rsidRDefault="00EE2AEF">
            <w:pPr>
              <w:pStyle w:val="ConsPlusNormal"/>
              <w:jc w:val="center"/>
            </w:pPr>
            <w:r>
              <w:t>12.</w:t>
            </w:r>
          </w:p>
        </w:tc>
        <w:tc>
          <w:tcPr>
            <w:tcW w:w="3231" w:type="dxa"/>
          </w:tcPr>
          <w:p w:rsidR="00EE2AEF" w:rsidRDefault="00EE2AEF">
            <w:pPr>
              <w:pStyle w:val="ConsPlusNormal"/>
            </w:pPr>
            <w:r>
              <w:t>Результат: обеспечены затраты на обеспечение создания объектов инфраструктуры особой экономической зоны</w:t>
            </w:r>
          </w:p>
        </w:tc>
        <w:tc>
          <w:tcPr>
            <w:tcW w:w="1295" w:type="dxa"/>
          </w:tcPr>
          <w:p w:rsidR="00EE2AEF" w:rsidRDefault="00EE2AEF">
            <w:pPr>
              <w:pStyle w:val="ConsPlusNormal"/>
              <w:jc w:val="center"/>
            </w:pPr>
            <w:r>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1</w:t>
            </w:r>
          </w:p>
        </w:tc>
        <w:tc>
          <w:tcPr>
            <w:tcW w:w="794"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 xml:space="preserve">объем инвестиций в основной капитал по видам экономической деятельности </w:t>
            </w:r>
            <w:hyperlink r:id="rId354">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w:t>
            </w:r>
            <w:r>
              <w:lastRenderedPageBreak/>
              <w:t>сфере ведения Министерства промышленности и торговли Российской Федерации/инвестиции в основной капитал за счет всех источников финансирования</w:t>
            </w:r>
          </w:p>
        </w:tc>
      </w:tr>
      <w:tr w:rsidR="00EE2AEF">
        <w:tc>
          <w:tcPr>
            <w:tcW w:w="794" w:type="dxa"/>
          </w:tcPr>
          <w:p w:rsidR="00EE2AEF" w:rsidRDefault="00EE2AEF">
            <w:pPr>
              <w:pStyle w:val="ConsPlusNormal"/>
              <w:jc w:val="center"/>
            </w:pPr>
            <w:r>
              <w:lastRenderedPageBreak/>
              <w:t>13.</w:t>
            </w:r>
          </w:p>
        </w:tc>
        <w:tc>
          <w:tcPr>
            <w:tcW w:w="3231" w:type="dxa"/>
          </w:tcPr>
          <w:p w:rsidR="00EE2AEF" w:rsidRDefault="00EE2AEF">
            <w:pPr>
              <w:pStyle w:val="ConsPlusNormal"/>
            </w:pPr>
            <w:r>
              <w:t>Результат: предоставлены льготные займы субъектам деятельности в сфере промышленности</w:t>
            </w:r>
          </w:p>
        </w:tc>
        <w:tc>
          <w:tcPr>
            <w:tcW w:w="1295" w:type="dxa"/>
          </w:tcPr>
          <w:p w:rsidR="00EE2AEF" w:rsidRDefault="00EE2AEF">
            <w:pPr>
              <w:pStyle w:val="ConsPlusNormal"/>
              <w:jc w:val="center"/>
            </w:pPr>
            <w:r>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 xml:space="preserve">объем инвестиций в основной капитал по видам экономической деятельности </w:t>
            </w:r>
            <w:hyperlink r:id="rId355">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Федерации/инвестиции в основной капитал за счет всех источников финансирования</w:t>
            </w:r>
          </w:p>
        </w:tc>
      </w:tr>
      <w:tr w:rsidR="00EE2AEF">
        <w:tblPrEx>
          <w:tblBorders>
            <w:insideH w:val="nil"/>
          </w:tblBorders>
        </w:tblPrEx>
        <w:tc>
          <w:tcPr>
            <w:tcW w:w="794" w:type="dxa"/>
            <w:tcBorders>
              <w:bottom w:val="nil"/>
            </w:tcBorders>
          </w:tcPr>
          <w:p w:rsidR="00EE2AEF" w:rsidRDefault="00EE2AEF">
            <w:pPr>
              <w:pStyle w:val="ConsPlusNormal"/>
              <w:jc w:val="center"/>
            </w:pPr>
            <w:r>
              <w:t>13.1.</w:t>
            </w:r>
          </w:p>
        </w:tc>
        <w:tc>
          <w:tcPr>
            <w:tcW w:w="3231" w:type="dxa"/>
            <w:tcBorders>
              <w:bottom w:val="nil"/>
            </w:tcBorders>
          </w:tcPr>
          <w:p w:rsidR="00EE2AEF" w:rsidRDefault="00EE2AEF">
            <w:pPr>
              <w:pStyle w:val="ConsPlusNormal"/>
            </w:pPr>
            <w:r>
              <w:t xml:space="preserve">Результат: обеспечена реализация мероприятия по докапитализации автономного учреждения Вологодской области в сфере поддержки субъектов деятельности в сфере промышленности и субъектов малого и среднего предпринимательства </w:t>
            </w:r>
            <w:r>
              <w:lastRenderedPageBreak/>
              <w:t>"Фонд развития промышленности и поддержки малого и среднего предпринимательства Вологодской области" за счет средств резервного фонда Правительства Российской Федерации на предоставление льготных займов</w:t>
            </w:r>
          </w:p>
        </w:tc>
        <w:tc>
          <w:tcPr>
            <w:tcW w:w="1295" w:type="dxa"/>
            <w:tcBorders>
              <w:bottom w:val="nil"/>
            </w:tcBorders>
          </w:tcPr>
          <w:p w:rsidR="00EE2AEF" w:rsidRDefault="00EE2AEF">
            <w:pPr>
              <w:pStyle w:val="ConsPlusNormal"/>
              <w:jc w:val="center"/>
            </w:pPr>
            <w:r>
              <w:lastRenderedPageBreak/>
              <w:t>единица</w:t>
            </w:r>
          </w:p>
        </w:tc>
        <w:tc>
          <w:tcPr>
            <w:tcW w:w="1928" w:type="dxa"/>
            <w:tcBorders>
              <w:bottom w:val="nil"/>
            </w:tcBorders>
          </w:tcPr>
          <w:p w:rsidR="00EE2AEF" w:rsidRDefault="00EE2AEF">
            <w:pPr>
              <w:pStyle w:val="ConsPlusNormal"/>
            </w:pPr>
            <w:r>
              <w:t>оказание услуг (выполнение работ)</w:t>
            </w:r>
          </w:p>
        </w:tc>
        <w:tc>
          <w:tcPr>
            <w:tcW w:w="1138"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1</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794" w:type="dxa"/>
            <w:tcBorders>
              <w:bottom w:val="nil"/>
            </w:tcBorders>
          </w:tcPr>
          <w:p w:rsidR="00EE2AEF" w:rsidRDefault="00EE2AEF">
            <w:pPr>
              <w:pStyle w:val="ConsPlusNormal"/>
              <w:jc w:val="center"/>
            </w:pPr>
            <w:r>
              <w:t>-</w:t>
            </w:r>
          </w:p>
        </w:tc>
        <w:tc>
          <w:tcPr>
            <w:tcW w:w="874" w:type="dxa"/>
            <w:tcBorders>
              <w:bottom w:val="nil"/>
            </w:tcBorders>
          </w:tcPr>
          <w:p w:rsidR="00EE2AEF" w:rsidRDefault="00EE2AEF">
            <w:pPr>
              <w:pStyle w:val="ConsPlusNormal"/>
              <w:jc w:val="center"/>
            </w:pPr>
            <w:r>
              <w:t>-</w:t>
            </w:r>
          </w:p>
        </w:tc>
        <w:tc>
          <w:tcPr>
            <w:tcW w:w="3691" w:type="dxa"/>
            <w:tcBorders>
              <w:bottom w:val="nil"/>
            </w:tcBorders>
          </w:tcPr>
          <w:p w:rsidR="00EE2AEF" w:rsidRDefault="00EE2AEF">
            <w:pPr>
              <w:pStyle w:val="ConsPlusNormal"/>
            </w:pPr>
            <w:r>
              <w:t xml:space="preserve">объем инвестиций в основной капитал по видам экономической деятельности раздела "Обрабатывающие производства" Общероссийского </w:t>
            </w:r>
            <w:hyperlink r:id="rId356">
              <w:r>
                <w:rPr>
                  <w:color w:val="0000FF"/>
                </w:rPr>
                <w:t>классификатора</w:t>
              </w:r>
            </w:hyperlink>
            <w:r>
              <w:t xml:space="preserve"> видов экономической деятельности, за исключением видов деятельности, не относящихся к сфере ведения Министерства промышленности и торговли </w:t>
            </w:r>
            <w:r>
              <w:lastRenderedPageBreak/>
              <w:t>Российской Федерации/инвестиции в основной капитал за счет всех источников финансирования</w:t>
            </w:r>
          </w:p>
        </w:tc>
      </w:tr>
      <w:tr w:rsidR="00EE2AEF">
        <w:tblPrEx>
          <w:tblBorders>
            <w:insideH w:val="nil"/>
          </w:tblBorders>
        </w:tblPrEx>
        <w:tc>
          <w:tcPr>
            <w:tcW w:w="17827" w:type="dxa"/>
            <w:gridSpan w:val="13"/>
            <w:tcBorders>
              <w:top w:val="nil"/>
            </w:tcBorders>
          </w:tcPr>
          <w:p w:rsidR="00EE2AEF" w:rsidRDefault="00EE2AEF">
            <w:pPr>
              <w:pStyle w:val="ConsPlusNormal"/>
              <w:jc w:val="both"/>
            </w:pPr>
            <w:r>
              <w:lastRenderedPageBreak/>
              <w:t xml:space="preserve">(п. 13.1 введен </w:t>
            </w:r>
            <w:hyperlink r:id="rId357">
              <w:r>
                <w:rPr>
                  <w:color w:val="0000FF"/>
                </w:rPr>
                <w:t>постановлением</w:t>
              </w:r>
            </w:hyperlink>
            <w:r>
              <w:t xml:space="preserve"> Правительства Вологодской области от 10.10.2025</w:t>
            </w:r>
          </w:p>
          <w:p w:rsidR="00EE2AEF" w:rsidRDefault="00EE2AEF">
            <w:pPr>
              <w:pStyle w:val="ConsPlusNormal"/>
              <w:jc w:val="both"/>
            </w:pPr>
            <w:r>
              <w:t>N 1399)</w:t>
            </w:r>
          </w:p>
        </w:tc>
      </w:tr>
      <w:tr w:rsidR="00EE2AEF">
        <w:tc>
          <w:tcPr>
            <w:tcW w:w="17827" w:type="dxa"/>
            <w:gridSpan w:val="13"/>
          </w:tcPr>
          <w:p w:rsidR="00EE2AEF" w:rsidRDefault="00EE2AEF">
            <w:pPr>
              <w:pStyle w:val="ConsPlusNormal"/>
            </w:pPr>
            <w:r>
              <w:t>Задача: обеспечение доли исследователей в возрасте до 39 лет в общей численности исследователей в регионе до 50,1 процента к 2030 году</w:t>
            </w:r>
          </w:p>
        </w:tc>
      </w:tr>
      <w:tr w:rsidR="00EE2AEF">
        <w:tc>
          <w:tcPr>
            <w:tcW w:w="794" w:type="dxa"/>
          </w:tcPr>
          <w:p w:rsidR="00EE2AEF" w:rsidRDefault="00EE2AEF">
            <w:pPr>
              <w:pStyle w:val="ConsPlusNormal"/>
              <w:jc w:val="center"/>
            </w:pPr>
            <w:r>
              <w:t>14.</w:t>
            </w:r>
          </w:p>
        </w:tc>
        <w:tc>
          <w:tcPr>
            <w:tcW w:w="3231" w:type="dxa"/>
          </w:tcPr>
          <w:p w:rsidR="00EE2AEF" w:rsidRDefault="00EE2AEF">
            <w:pPr>
              <w:pStyle w:val="ConsPlusNormal"/>
            </w:pPr>
            <w:r>
              <w:t>Результат: проведен конкурсный отбор по присуждению государственной премии Вологодской области по науке и технике и государственной молодежной премии Вологодской области по науке и технике</w:t>
            </w:r>
          </w:p>
        </w:tc>
        <w:tc>
          <w:tcPr>
            <w:tcW w:w="1295" w:type="dxa"/>
          </w:tcPr>
          <w:p w:rsidR="00EE2AEF" w:rsidRDefault="00EE2AEF">
            <w:pPr>
              <w:pStyle w:val="ConsPlusNormal"/>
              <w:jc w:val="center"/>
            </w:pPr>
            <w:r>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1</w:t>
            </w:r>
          </w:p>
        </w:tc>
        <w:tc>
          <w:tcPr>
            <w:tcW w:w="794" w:type="dxa"/>
          </w:tcPr>
          <w:p w:rsidR="00EE2AEF" w:rsidRDefault="00EE2AEF">
            <w:pPr>
              <w:pStyle w:val="ConsPlusNormal"/>
              <w:jc w:val="center"/>
            </w:pPr>
            <w:r>
              <w:t>1</w:t>
            </w:r>
          </w:p>
        </w:tc>
        <w:tc>
          <w:tcPr>
            <w:tcW w:w="794" w:type="dxa"/>
          </w:tcPr>
          <w:p w:rsidR="00EE2AEF" w:rsidRDefault="00EE2AEF">
            <w:pPr>
              <w:pStyle w:val="ConsPlusNormal"/>
              <w:jc w:val="center"/>
            </w:pPr>
            <w:r>
              <w:t>1</w:t>
            </w:r>
          </w:p>
        </w:tc>
        <w:tc>
          <w:tcPr>
            <w:tcW w:w="794" w:type="dxa"/>
          </w:tcPr>
          <w:p w:rsidR="00EE2AEF" w:rsidRDefault="00EE2AEF">
            <w:pPr>
              <w:pStyle w:val="ConsPlusNormal"/>
              <w:jc w:val="center"/>
            </w:pPr>
            <w:r>
              <w:t>1</w:t>
            </w:r>
          </w:p>
        </w:tc>
        <w:tc>
          <w:tcPr>
            <w:tcW w:w="874" w:type="dxa"/>
          </w:tcPr>
          <w:p w:rsidR="00EE2AEF" w:rsidRDefault="00EE2AEF">
            <w:pPr>
              <w:pStyle w:val="ConsPlusNormal"/>
              <w:jc w:val="center"/>
            </w:pPr>
            <w:r>
              <w:t>1</w:t>
            </w:r>
          </w:p>
        </w:tc>
        <w:tc>
          <w:tcPr>
            <w:tcW w:w="3691" w:type="dxa"/>
          </w:tcPr>
          <w:p w:rsidR="00EE2AEF" w:rsidRDefault="00EE2AEF">
            <w:pPr>
              <w:pStyle w:val="ConsPlusNormal"/>
            </w:pPr>
            <w:r>
              <w:t>доля исследователей в возрасте до 39 лет в общей численности исследователей в регионе/удельный вес организаций, осуществляющих технологические инновации</w:t>
            </w:r>
          </w:p>
        </w:tc>
      </w:tr>
      <w:tr w:rsidR="00EE2AEF">
        <w:tc>
          <w:tcPr>
            <w:tcW w:w="794" w:type="dxa"/>
          </w:tcPr>
          <w:p w:rsidR="00EE2AEF" w:rsidRDefault="00EE2AEF">
            <w:pPr>
              <w:pStyle w:val="ConsPlusNormal"/>
              <w:jc w:val="center"/>
            </w:pPr>
            <w:r>
              <w:t>15.</w:t>
            </w:r>
          </w:p>
        </w:tc>
        <w:tc>
          <w:tcPr>
            <w:tcW w:w="3231" w:type="dxa"/>
          </w:tcPr>
          <w:p w:rsidR="00EE2AEF" w:rsidRDefault="00EE2AEF">
            <w:pPr>
              <w:pStyle w:val="ConsPlusNormal"/>
            </w:pPr>
            <w:r>
              <w:t>Результат: обеспечена поддержка на выполнение научно-исследовательских и опытно-конструкторские работ</w:t>
            </w:r>
          </w:p>
        </w:tc>
        <w:tc>
          <w:tcPr>
            <w:tcW w:w="1295" w:type="dxa"/>
          </w:tcPr>
          <w:p w:rsidR="00EE2AEF" w:rsidRDefault="00EE2AEF">
            <w:pPr>
              <w:pStyle w:val="ConsPlusNormal"/>
              <w:jc w:val="center"/>
            </w:pPr>
            <w:r>
              <w:t>единица</w:t>
            </w:r>
          </w:p>
        </w:tc>
        <w:tc>
          <w:tcPr>
            <w:tcW w:w="1928" w:type="dxa"/>
          </w:tcPr>
          <w:p w:rsidR="00EE2AEF" w:rsidRDefault="00EE2AEF">
            <w:pPr>
              <w:pStyle w:val="ConsPlusNormal"/>
            </w:pPr>
            <w:r>
              <w:t>оказание услуг (выполнение работ)</w:t>
            </w:r>
          </w:p>
        </w:tc>
        <w:tc>
          <w:tcPr>
            <w:tcW w:w="1138"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50" w:type="dxa"/>
          </w:tcPr>
          <w:p w:rsidR="00EE2AEF" w:rsidRDefault="00EE2AEF">
            <w:pPr>
              <w:pStyle w:val="ConsPlusNormal"/>
              <w:jc w:val="center"/>
            </w:pPr>
            <w:r>
              <w:t>1</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794" w:type="dxa"/>
          </w:tcPr>
          <w:p w:rsidR="00EE2AEF" w:rsidRDefault="00EE2AEF">
            <w:pPr>
              <w:pStyle w:val="ConsPlusNormal"/>
              <w:jc w:val="center"/>
            </w:pPr>
            <w:r>
              <w:t>-</w:t>
            </w:r>
          </w:p>
        </w:tc>
        <w:tc>
          <w:tcPr>
            <w:tcW w:w="874" w:type="dxa"/>
          </w:tcPr>
          <w:p w:rsidR="00EE2AEF" w:rsidRDefault="00EE2AEF">
            <w:pPr>
              <w:pStyle w:val="ConsPlusNormal"/>
              <w:jc w:val="center"/>
            </w:pPr>
            <w:r>
              <w:t>-</w:t>
            </w:r>
          </w:p>
        </w:tc>
        <w:tc>
          <w:tcPr>
            <w:tcW w:w="3691" w:type="dxa"/>
          </w:tcPr>
          <w:p w:rsidR="00EE2AEF" w:rsidRDefault="00EE2AEF">
            <w:pPr>
              <w:pStyle w:val="ConsPlusNormal"/>
            </w:pPr>
            <w:r>
              <w:t>доля исследователей в возрасте до 39 лет в общей численности исследователей в регионе/удельный вес организаций, осуществляющих технологические инновации</w:t>
            </w:r>
          </w:p>
        </w:tc>
      </w:tr>
      <w:tr w:rsidR="00EE2AEF">
        <w:tblPrEx>
          <w:tblBorders>
            <w:insideH w:val="nil"/>
          </w:tblBorders>
        </w:tblPrEx>
        <w:tc>
          <w:tcPr>
            <w:tcW w:w="794" w:type="dxa"/>
          </w:tcPr>
          <w:p w:rsidR="00EE2AEF" w:rsidRDefault="00EE2AEF">
            <w:pPr>
              <w:pStyle w:val="ConsPlusNormal"/>
              <w:jc w:val="center"/>
            </w:pPr>
            <w:r>
              <w:lastRenderedPageBreak/>
              <w:t>16.</w:t>
            </w:r>
          </w:p>
        </w:tc>
        <w:tc>
          <w:tcPr>
            <w:tcW w:w="17033" w:type="dxa"/>
            <w:gridSpan w:val="12"/>
          </w:tcPr>
          <w:p w:rsidR="00EE2AEF" w:rsidRDefault="00EE2AEF">
            <w:pPr>
              <w:pStyle w:val="ConsPlusNormal"/>
              <w:jc w:val="both"/>
            </w:pPr>
            <w:r>
              <w:t xml:space="preserve">Утратил силу. - </w:t>
            </w:r>
            <w:hyperlink r:id="rId358">
              <w:r>
                <w:rPr>
                  <w:color w:val="0000FF"/>
                </w:rPr>
                <w:t>Постановление</w:t>
              </w:r>
            </w:hyperlink>
            <w:r>
              <w:t xml:space="preserve"> Правительства Вологодской области от 09.10.2025 N 1392</w:t>
            </w:r>
          </w:p>
        </w:tc>
      </w:tr>
    </w:tbl>
    <w:p w:rsidR="00EE2AEF" w:rsidRDefault="00EE2AEF">
      <w:pPr>
        <w:pStyle w:val="ConsPlusNormal"/>
        <w:jc w:val="both"/>
      </w:pPr>
    </w:p>
    <w:p w:rsidR="00EE2AEF" w:rsidRDefault="00EE2AEF">
      <w:pPr>
        <w:pStyle w:val="ConsPlusTitle"/>
        <w:jc w:val="center"/>
        <w:outlineLvl w:val="2"/>
      </w:pPr>
      <w:r>
        <w:t>4. Финансовое обеспечение реализации проекта</w:t>
      </w:r>
    </w:p>
    <w:p w:rsidR="00EE2AEF" w:rsidRDefault="00EE2AEF">
      <w:pPr>
        <w:pStyle w:val="ConsPlusNormal"/>
        <w:jc w:val="center"/>
      </w:pPr>
    </w:p>
    <w:p w:rsidR="00EE2AEF" w:rsidRDefault="00EE2AEF">
      <w:pPr>
        <w:pStyle w:val="ConsPlusNormal"/>
        <w:jc w:val="center"/>
      </w:pPr>
      <w:r>
        <w:t xml:space="preserve">(в ред. </w:t>
      </w:r>
      <w:hyperlink r:id="rId359">
        <w:r>
          <w:rPr>
            <w:color w:val="0000FF"/>
          </w:rPr>
          <w:t>постановления</w:t>
        </w:r>
      </w:hyperlink>
      <w:r>
        <w:t xml:space="preserve"> Правительства Вологодской области</w:t>
      </w:r>
    </w:p>
    <w:p w:rsidR="00EE2AEF" w:rsidRDefault="00EE2AEF">
      <w:pPr>
        <w:pStyle w:val="ConsPlusNormal"/>
        <w:jc w:val="center"/>
      </w:pPr>
      <w:r>
        <w:t>от 13.08.2025 N 1134)</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932"/>
        <w:gridCol w:w="1176"/>
        <w:gridCol w:w="1176"/>
        <w:gridCol w:w="1258"/>
        <w:gridCol w:w="1389"/>
        <w:gridCol w:w="1146"/>
        <w:gridCol w:w="1385"/>
        <w:gridCol w:w="1191"/>
      </w:tblGrid>
      <w:tr w:rsidR="00EE2AEF">
        <w:tc>
          <w:tcPr>
            <w:tcW w:w="794" w:type="dxa"/>
            <w:vMerge w:val="restart"/>
          </w:tcPr>
          <w:p w:rsidR="00EE2AEF" w:rsidRDefault="00EE2AEF">
            <w:pPr>
              <w:pStyle w:val="ConsPlusNormal"/>
              <w:jc w:val="center"/>
            </w:pPr>
            <w:r>
              <w:t>N</w:t>
            </w:r>
          </w:p>
          <w:p w:rsidR="00EE2AEF" w:rsidRDefault="00EE2AEF">
            <w:pPr>
              <w:pStyle w:val="ConsPlusNormal"/>
              <w:jc w:val="center"/>
            </w:pPr>
            <w:r>
              <w:t>п/п</w:t>
            </w:r>
          </w:p>
        </w:tc>
        <w:tc>
          <w:tcPr>
            <w:tcW w:w="4932" w:type="dxa"/>
            <w:vMerge w:val="restart"/>
          </w:tcPr>
          <w:p w:rsidR="00EE2AEF" w:rsidRDefault="00EE2AEF">
            <w:pPr>
              <w:pStyle w:val="ConsPlusNormal"/>
            </w:pPr>
            <w:r>
              <w:t>Наименование мероприятия (результата) и источники финансирования</w:t>
            </w:r>
          </w:p>
        </w:tc>
        <w:tc>
          <w:tcPr>
            <w:tcW w:w="7530" w:type="dxa"/>
            <w:gridSpan w:val="6"/>
          </w:tcPr>
          <w:p w:rsidR="00EE2AEF" w:rsidRDefault="00EE2AEF">
            <w:pPr>
              <w:pStyle w:val="ConsPlusNormal"/>
              <w:jc w:val="center"/>
            </w:pPr>
            <w:r>
              <w:t>Объем финансового обеспечения по годам реализации (тыс. руб.)</w:t>
            </w:r>
          </w:p>
        </w:tc>
        <w:tc>
          <w:tcPr>
            <w:tcW w:w="1191" w:type="dxa"/>
            <w:vMerge w:val="restart"/>
          </w:tcPr>
          <w:p w:rsidR="00EE2AEF" w:rsidRDefault="00EE2AEF">
            <w:pPr>
              <w:pStyle w:val="ConsPlusNormal"/>
            </w:pPr>
            <w:r>
              <w:t>Всего (тыс. руб.)</w:t>
            </w:r>
          </w:p>
        </w:tc>
      </w:tr>
      <w:tr w:rsidR="00EE2AEF">
        <w:tc>
          <w:tcPr>
            <w:tcW w:w="794" w:type="dxa"/>
            <w:vMerge/>
          </w:tcPr>
          <w:p w:rsidR="00EE2AEF" w:rsidRDefault="00EE2AEF">
            <w:pPr>
              <w:pStyle w:val="ConsPlusNormal"/>
            </w:pPr>
          </w:p>
        </w:tc>
        <w:tc>
          <w:tcPr>
            <w:tcW w:w="4932" w:type="dxa"/>
            <w:vMerge/>
          </w:tcPr>
          <w:p w:rsidR="00EE2AEF" w:rsidRDefault="00EE2AEF">
            <w:pPr>
              <w:pStyle w:val="ConsPlusNormal"/>
            </w:pPr>
          </w:p>
        </w:tc>
        <w:tc>
          <w:tcPr>
            <w:tcW w:w="1176" w:type="dxa"/>
          </w:tcPr>
          <w:p w:rsidR="00EE2AEF" w:rsidRDefault="00EE2AEF">
            <w:pPr>
              <w:pStyle w:val="ConsPlusNormal"/>
              <w:jc w:val="center"/>
            </w:pPr>
            <w:r>
              <w:t>2025 год</w:t>
            </w:r>
          </w:p>
        </w:tc>
        <w:tc>
          <w:tcPr>
            <w:tcW w:w="1176" w:type="dxa"/>
          </w:tcPr>
          <w:p w:rsidR="00EE2AEF" w:rsidRDefault="00EE2AEF">
            <w:pPr>
              <w:pStyle w:val="ConsPlusNormal"/>
              <w:jc w:val="center"/>
            </w:pPr>
            <w:r>
              <w:t>2026 год</w:t>
            </w:r>
          </w:p>
        </w:tc>
        <w:tc>
          <w:tcPr>
            <w:tcW w:w="1258" w:type="dxa"/>
          </w:tcPr>
          <w:p w:rsidR="00EE2AEF" w:rsidRDefault="00EE2AEF">
            <w:pPr>
              <w:pStyle w:val="ConsPlusNormal"/>
              <w:jc w:val="center"/>
            </w:pPr>
            <w:r>
              <w:t>2027 год</w:t>
            </w:r>
          </w:p>
        </w:tc>
        <w:tc>
          <w:tcPr>
            <w:tcW w:w="1389" w:type="dxa"/>
          </w:tcPr>
          <w:p w:rsidR="00EE2AEF" w:rsidRDefault="00EE2AEF">
            <w:pPr>
              <w:pStyle w:val="ConsPlusNormal"/>
              <w:jc w:val="center"/>
            </w:pPr>
            <w:r>
              <w:t>2028 год</w:t>
            </w:r>
          </w:p>
        </w:tc>
        <w:tc>
          <w:tcPr>
            <w:tcW w:w="1146" w:type="dxa"/>
          </w:tcPr>
          <w:p w:rsidR="00EE2AEF" w:rsidRDefault="00EE2AEF">
            <w:pPr>
              <w:pStyle w:val="ConsPlusNormal"/>
              <w:jc w:val="center"/>
            </w:pPr>
            <w:r>
              <w:t>2029 год</w:t>
            </w:r>
          </w:p>
        </w:tc>
        <w:tc>
          <w:tcPr>
            <w:tcW w:w="1385" w:type="dxa"/>
          </w:tcPr>
          <w:p w:rsidR="00EE2AEF" w:rsidRDefault="00EE2AEF">
            <w:pPr>
              <w:pStyle w:val="ConsPlusNormal"/>
              <w:jc w:val="center"/>
            </w:pPr>
            <w:r>
              <w:t>2030 год</w:t>
            </w:r>
          </w:p>
        </w:tc>
        <w:tc>
          <w:tcPr>
            <w:tcW w:w="1191" w:type="dxa"/>
            <w:vMerge/>
          </w:tcPr>
          <w:p w:rsidR="00EE2AEF" w:rsidRDefault="00EE2AEF">
            <w:pPr>
              <w:pStyle w:val="ConsPlusNormal"/>
            </w:pPr>
          </w:p>
        </w:tc>
      </w:tr>
      <w:tr w:rsidR="00EE2AEF">
        <w:tc>
          <w:tcPr>
            <w:tcW w:w="794" w:type="dxa"/>
          </w:tcPr>
          <w:p w:rsidR="00EE2AEF" w:rsidRDefault="00EE2AEF">
            <w:pPr>
              <w:pStyle w:val="ConsPlusNormal"/>
              <w:jc w:val="center"/>
            </w:pPr>
            <w:r>
              <w:t>1</w:t>
            </w:r>
          </w:p>
        </w:tc>
        <w:tc>
          <w:tcPr>
            <w:tcW w:w="4932" w:type="dxa"/>
          </w:tcPr>
          <w:p w:rsidR="00EE2AEF" w:rsidRDefault="00EE2AEF">
            <w:pPr>
              <w:pStyle w:val="ConsPlusNormal"/>
              <w:jc w:val="center"/>
            </w:pPr>
            <w:r>
              <w:t>2</w:t>
            </w:r>
          </w:p>
        </w:tc>
        <w:tc>
          <w:tcPr>
            <w:tcW w:w="1176" w:type="dxa"/>
          </w:tcPr>
          <w:p w:rsidR="00EE2AEF" w:rsidRDefault="00EE2AEF">
            <w:pPr>
              <w:pStyle w:val="ConsPlusNormal"/>
              <w:jc w:val="center"/>
            </w:pPr>
            <w:r>
              <w:t>3</w:t>
            </w:r>
          </w:p>
        </w:tc>
        <w:tc>
          <w:tcPr>
            <w:tcW w:w="1176" w:type="dxa"/>
          </w:tcPr>
          <w:p w:rsidR="00EE2AEF" w:rsidRDefault="00EE2AEF">
            <w:pPr>
              <w:pStyle w:val="ConsPlusNormal"/>
              <w:jc w:val="center"/>
            </w:pPr>
            <w:r>
              <w:t>4</w:t>
            </w:r>
          </w:p>
        </w:tc>
        <w:tc>
          <w:tcPr>
            <w:tcW w:w="1258" w:type="dxa"/>
          </w:tcPr>
          <w:p w:rsidR="00EE2AEF" w:rsidRDefault="00EE2AEF">
            <w:pPr>
              <w:pStyle w:val="ConsPlusNormal"/>
              <w:jc w:val="center"/>
            </w:pPr>
            <w:r>
              <w:t>5</w:t>
            </w:r>
          </w:p>
        </w:tc>
        <w:tc>
          <w:tcPr>
            <w:tcW w:w="1389" w:type="dxa"/>
          </w:tcPr>
          <w:p w:rsidR="00EE2AEF" w:rsidRDefault="00EE2AEF">
            <w:pPr>
              <w:pStyle w:val="ConsPlusNormal"/>
              <w:jc w:val="center"/>
            </w:pPr>
            <w:r>
              <w:t>6</w:t>
            </w:r>
          </w:p>
        </w:tc>
        <w:tc>
          <w:tcPr>
            <w:tcW w:w="1146" w:type="dxa"/>
          </w:tcPr>
          <w:p w:rsidR="00EE2AEF" w:rsidRDefault="00EE2AEF">
            <w:pPr>
              <w:pStyle w:val="ConsPlusNormal"/>
              <w:jc w:val="center"/>
            </w:pPr>
            <w:r>
              <w:t>7</w:t>
            </w:r>
          </w:p>
        </w:tc>
        <w:tc>
          <w:tcPr>
            <w:tcW w:w="1385" w:type="dxa"/>
          </w:tcPr>
          <w:p w:rsidR="00EE2AEF" w:rsidRDefault="00EE2AEF">
            <w:pPr>
              <w:pStyle w:val="ConsPlusNormal"/>
              <w:jc w:val="center"/>
            </w:pPr>
            <w:r>
              <w:t>8</w:t>
            </w:r>
          </w:p>
        </w:tc>
        <w:tc>
          <w:tcPr>
            <w:tcW w:w="1191" w:type="dxa"/>
          </w:tcPr>
          <w:p w:rsidR="00EE2AEF" w:rsidRDefault="00EE2AEF">
            <w:pPr>
              <w:pStyle w:val="ConsPlusNormal"/>
              <w:jc w:val="center"/>
            </w:pPr>
            <w:r>
              <w:t>9</w:t>
            </w:r>
          </w:p>
        </w:tc>
      </w:tr>
      <w:tr w:rsidR="00EE2AEF">
        <w:tc>
          <w:tcPr>
            <w:tcW w:w="794" w:type="dxa"/>
          </w:tcPr>
          <w:p w:rsidR="00EE2AEF" w:rsidRDefault="00EE2AEF">
            <w:pPr>
              <w:pStyle w:val="ConsPlusNormal"/>
            </w:pPr>
            <w:r>
              <w:t>1.</w:t>
            </w:r>
          </w:p>
        </w:tc>
        <w:tc>
          <w:tcPr>
            <w:tcW w:w="13653" w:type="dxa"/>
            <w:gridSpan w:val="8"/>
          </w:tcPr>
          <w:p w:rsidR="00EE2AEF" w:rsidRDefault="00EE2AEF">
            <w:pPr>
              <w:pStyle w:val="ConsPlusNormal"/>
            </w:pPr>
            <w:r>
              <w:t>Задача: увеличение объема привлеченных инвестиций в основной капитал без учета бюджетных средств по инвестиционным проектам, сопровождаемым специализированной организацией, до 3700 млн рублей к 2030 году</w:t>
            </w:r>
          </w:p>
        </w:tc>
      </w:tr>
      <w:tr w:rsidR="00EE2AEF">
        <w:tc>
          <w:tcPr>
            <w:tcW w:w="794" w:type="dxa"/>
            <w:vMerge w:val="restart"/>
          </w:tcPr>
          <w:p w:rsidR="00EE2AEF" w:rsidRDefault="00EE2AEF">
            <w:pPr>
              <w:pStyle w:val="ConsPlusNormal"/>
            </w:pPr>
            <w:r>
              <w:t>1.1.</w:t>
            </w:r>
          </w:p>
        </w:tc>
        <w:tc>
          <w:tcPr>
            <w:tcW w:w="4932" w:type="dxa"/>
          </w:tcPr>
          <w:p w:rsidR="00EE2AEF" w:rsidRDefault="00EE2AEF">
            <w:pPr>
              <w:pStyle w:val="ConsPlusNormal"/>
            </w:pPr>
            <w:r>
              <w:t>Результат: привлечены инвестиции в основной капитал без учета бюджетных средств по инвестиционным проектам, сопровождаемым специализированной организацией</w:t>
            </w:r>
          </w:p>
        </w:tc>
        <w:tc>
          <w:tcPr>
            <w:tcW w:w="1176" w:type="dxa"/>
          </w:tcPr>
          <w:p w:rsidR="00EE2AEF" w:rsidRDefault="00EE2AEF">
            <w:pPr>
              <w:pStyle w:val="ConsPlusNormal"/>
              <w:jc w:val="center"/>
            </w:pPr>
            <w:r>
              <w:t>8832,50</w:t>
            </w:r>
          </w:p>
        </w:tc>
        <w:tc>
          <w:tcPr>
            <w:tcW w:w="1176" w:type="dxa"/>
          </w:tcPr>
          <w:p w:rsidR="00EE2AEF" w:rsidRDefault="00EE2AEF">
            <w:pPr>
              <w:pStyle w:val="ConsPlusNormal"/>
              <w:jc w:val="center"/>
            </w:pPr>
            <w:r>
              <w:t>8832,50</w:t>
            </w:r>
          </w:p>
        </w:tc>
        <w:tc>
          <w:tcPr>
            <w:tcW w:w="1258" w:type="dxa"/>
          </w:tcPr>
          <w:p w:rsidR="00EE2AEF" w:rsidRDefault="00EE2AEF">
            <w:pPr>
              <w:pStyle w:val="ConsPlusNormal"/>
              <w:jc w:val="center"/>
            </w:pPr>
            <w:r>
              <w:t>8832,50</w:t>
            </w:r>
          </w:p>
        </w:tc>
        <w:tc>
          <w:tcPr>
            <w:tcW w:w="1389" w:type="dxa"/>
          </w:tcPr>
          <w:p w:rsidR="00EE2AEF" w:rsidRDefault="00EE2AEF">
            <w:pPr>
              <w:pStyle w:val="ConsPlusNormal"/>
              <w:jc w:val="center"/>
            </w:pPr>
            <w:r>
              <w:t>8832,50</w:t>
            </w:r>
          </w:p>
        </w:tc>
        <w:tc>
          <w:tcPr>
            <w:tcW w:w="1146" w:type="dxa"/>
          </w:tcPr>
          <w:p w:rsidR="00EE2AEF" w:rsidRDefault="00EE2AEF">
            <w:pPr>
              <w:pStyle w:val="ConsPlusNormal"/>
              <w:jc w:val="center"/>
            </w:pPr>
            <w:r>
              <w:t>8832,50</w:t>
            </w:r>
          </w:p>
        </w:tc>
        <w:tc>
          <w:tcPr>
            <w:tcW w:w="1385" w:type="dxa"/>
          </w:tcPr>
          <w:p w:rsidR="00EE2AEF" w:rsidRDefault="00EE2AEF">
            <w:pPr>
              <w:pStyle w:val="ConsPlusNormal"/>
              <w:jc w:val="center"/>
            </w:pPr>
            <w:r>
              <w:t>8832,50</w:t>
            </w:r>
          </w:p>
        </w:tc>
        <w:tc>
          <w:tcPr>
            <w:tcW w:w="1191" w:type="dxa"/>
          </w:tcPr>
          <w:p w:rsidR="00EE2AEF" w:rsidRDefault="00EE2AEF">
            <w:pPr>
              <w:pStyle w:val="ConsPlusNormal"/>
              <w:jc w:val="center"/>
            </w:pPr>
            <w:r>
              <w:t>52995,00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8832,50</w:t>
            </w:r>
          </w:p>
        </w:tc>
        <w:tc>
          <w:tcPr>
            <w:tcW w:w="1176" w:type="dxa"/>
          </w:tcPr>
          <w:p w:rsidR="00EE2AEF" w:rsidRDefault="00EE2AEF">
            <w:pPr>
              <w:pStyle w:val="ConsPlusNormal"/>
              <w:jc w:val="center"/>
            </w:pPr>
            <w:r>
              <w:t>8832,50</w:t>
            </w:r>
          </w:p>
        </w:tc>
        <w:tc>
          <w:tcPr>
            <w:tcW w:w="1258" w:type="dxa"/>
          </w:tcPr>
          <w:p w:rsidR="00EE2AEF" w:rsidRDefault="00EE2AEF">
            <w:pPr>
              <w:pStyle w:val="ConsPlusNormal"/>
              <w:jc w:val="center"/>
            </w:pPr>
            <w:r>
              <w:t>8832,50</w:t>
            </w:r>
          </w:p>
        </w:tc>
        <w:tc>
          <w:tcPr>
            <w:tcW w:w="1389" w:type="dxa"/>
          </w:tcPr>
          <w:p w:rsidR="00EE2AEF" w:rsidRDefault="00EE2AEF">
            <w:pPr>
              <w:pStyle w:val="ConsPlusNormal"/>
              <w:jc w:val="center"/>
            </w:pPr>
            <w:r>
              <w:t>8832,50</w:t>
            </w:r>
          </w:p>
        </w:tc>
        <w:tc>
          <w:tcPr>
            <w:tcW w:w="1146" w:type="dxa"/>
          </w:tcPr>
          <w:p w:rsidR="00EE2AEF" w:rsidRDefault="00EE2AEF">
            <w:pPr>
              <w:pStyle w:val="ConsPlusNormal"/>
              <w:jc w:val="center"/>
            </w:pPr>
            <w:r>
              <w:t>8832,50</w:t>
            </w:r>
          </w:p>
        </w:tc>
        <w:tc>
          <w:tcPr>
            <w:tcW w:w="1385" w:type="dxa"/>
          </w:tcPr>
          <w:p w:rsidR="00EE2AEF" w:rsidRDefault="00EE2AEF">
            <w:pPr>
              <w:pStyle w:val="ConsPlusNormal"/>
              <w:jc w:val="center"/>
            </w:pPr>
            <w:r>
              <w:t>8832,50</w:t>
            </w:r>
          </w:p>
        </w:tc>
        <w:tc>
          <w:tcPr>
            <w:tcW w:w="1191" w:type="dxa"/>
          </w:tcPr>
          <w:p w:rsidR="00EE2AEF" w:rsidRDefault="00EE2AEF">
            <w:pPr>
              <w:pStyle w:val="ConsPlusNormal"/>
              <w:jc w:val="center"/>
            </w:pPr>
            <w:r>
              <w:t>52995,00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8832,50</w:t>
            </w:r>
          </w:p>
        </w:tc>
        <w:tc>
          <w:tcPr>
            <w:tcW w:w="1176" w:type="dxa"/>
          </w:tcPr>
          <w:p w:rsidR="00EE2AEF" w:rsidRDefault="00EE2AEF">
            <w:pPr>
              <w:pStyle w:val="ConsPlusNormal"/>
              <w:jc w:val="center"/>
            </w:pPr>
            <w:r>
              <w:t>8832,50</w:t>
            </w:r>
          </w:p>
        </w:tc>
        <w:tc>
          <w:tcPr>
            <w:tcW w:w="1258" w:type="dxa"/>
          </w:tcPr>
          <w:p w:rsidR="00EE2AEF" w:rsidRDefault="00EE2AEF">
            <w:pPr>
              <w:pStyle w:val="ConsPlusNormal"/>
              <w:jc w:val="center"/>
            </w:pPr>
            <w:r>
              <w:t>8832,50</w:t>
            </w:r>
          </w:p>
        </w:tc>
        <w:tc>
          <w:tcPr>
            <w:tcW w:w="1389" w:type="dxa"/>
          </w:tcPr>
          <w:p w:rsidR="00EE2AEF" w:rsidRDefault="00EE2AEF">
            <w:pPr>
              <w:pStyle w:val="ConsPlusNormal"/>
              <w:jc w:val="center"/>
            </w:pPr>
            <w:r>
              <w:t>8832,50</w:t>
            </w:r>
          </w:p>
        </w:tc>
        <w:tc>
          <w:tcPr>
            <w:tcW w:w="1146" w:type="dxa"/>
          </w:tcPr>
          <w:p w:rsidR="00EE2AEF" w:rsidRDefault="00EE2AEF">
            <w:pPr>
              <w:pStyle w:val="ConsPlusNormal"/>
              <w:jc w:val="center"/>
            </w:pPr>
            <w:r>
              <w:t>8832,50</w:t>
            </w:r>
          </w:p>
        </w:tc>
        <w:tc>
          <w:tcPr>
            <w:tcW w:w="1385" w:type="dxa"/>
          </w:tcPr>
          <w:p w:rsidR="00EE2AEF" w:rsidRDefault="00EE2AEF">
            <w:pPr>
              <w:pStyle w:val="ConsPlusNormal"/>
              <w:jc w:val="center"/>
            </w:pPr>
            <w:r>
              <w:t>8832,50</w:t>
            </w:r>
          </w:p>
        </w:tc>
        <w:tc>
          <w:tcPr>
            <w:tcW w:w="1191" w:type="dxa"/>
          </w:tcPr>
          <w:p w:rsidR="00EE2AEF" w:rsidRDefault="00EE2AEF">
            <w:pPr>
              <w:pStyle w:val="ConsPlusNormal"/>
              <w:jc w:val="center"/>
            </w:pPr>
            <w:r>
              <w:t>52995,00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субвенции и субсидии федерального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tcPr>
          <w:p w:rsidR="00EE2AEF" w:rsidRDefault="00EE2AEF">
            <w:pPr>
              <w:pStyle w:val="ConsPlusNormal"/>
            </w:pPr>
            <w:r>
              <w:t>2.</w:t>
            </w:r>
          </w:p>
        </w:tc>
        <w:tc>
          <w:tcPr>
            <w:tcW w:w="13653" w:type="dxa"/>
            <w:gridSpan w:val="8"/>
          </w:tcPr>
          <w:p w:rsidR="00EE2AEF" w:rsidRDefault="00EE2AEF">
            <w:pPr>
              <w:pStyle w:val="ConsPlusNormal"/>
            </w:pPr>
            <w:r>
              <w:t xml:space="preserve">Задача: увеличение объема инвестиций в основной капитал по видам экономической деятельности </w:t>
            </w:r>
            <w:hyperlink r:id="rId360">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до 367,228 млн рублей к 2030 году</w:t>
            </w:r>
          </w:p>
        </w:tc>
      </w:tr>
      <w:tr w:rsidR="00EE2AEF">
        <w:tc>
          <w:tcPr>
            <w:tcW w:w="794" w:type="dxa"/>
            <w:vMerge w:val="restart"/>
          </w:tcPr>
          <w:p w:rsidR="00EE2AEF" w:rsidRDefault="00EE2AEF">
            <w:pPr>
              <w:pStyle w:val="ConsPlusNormal"/>
            </w:pPr>
            <w:r>
              <w:t>2.1.</w:t>
            </w:r>
          </w:p>
        </w:tc>
        <w:tc>
          <w:tcPr>
            <w:tcW w:w="4932" w:type="dxa"/>
          </w:tcPr>
          <w:p w:rsidR="00EE2AEF" w:rsidRDefault="00EE2AEF">
            <w:pPr>
              <w:pStyle w:val="ConsPlusNormal"/>
            </w:pPr>
            <w:r>
              <w:t xml:space="preserve">Результат: обеспечены затраты на обеспечение создания инвестиционных площадок для размещения новых производств, в том числе для </w:t>
            </w:r>
            <w:r>
              <w:lastRenderedPageBreak/>
              <w:t>выпуска импортозамещающей продукции на территории, планируемой к созданию особой экономической зоны</w:t>
            </w:r>
          </w:p>
        </w:tc>
        <w:tc>
          <w:tcPr>
            <w:tcW w:w="1176" w:type="dxa"/>
          </w:tcPr>
          <w:p w:rsidR="00EE2AEF" w:rsidRDefault="00EE2AEF">
            <w:pPr>
              <w:pStyle w:val="ConsPlusNormal"/>
              <w:jc w:val="center"/>
            </w:pPr>
            <w:r>
              <w:lastRenderedPageBreak/>
              <w:t>0</w:t>
            </w:r>
          </w:p>
        </w:tc>
        <w:tc>
          <w:tcPr>
            <w:tcW w:w="1176" w:type="dxa"/>
          </w:tcPr>
          <w:p w:rsidR="00EE2AEF" w:rsidRDefault="00EE2AEF">
            <w:pPr>
              <w:pStyle w:val="ConsPlusNormal"/>
              <w:jc w:val="center"/>
            </w:pPr>
            <w:r>
              <w:t>342,1</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342,1</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342,1</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342,1</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342,1</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342,1</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субвенции и субсидии федерального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val="restart"/>
            <w:tcBorders>
              <w:bottom w:val="nil"/>
            </w:tcBorders>
          </w:tcPr>
          <w:p w:rsidR="00EE2AEF" w:rsidRDefault="00EE2AEF">
            <w:pPr>
              <w:pStyle w:val="ConsPlusNormal"/>
            </w:pPr>
            <w:r>
              <w:t>2.2.</w:t>
            </w:r>
          </w:p>
        </w:tc>
        <w:tc>
          <w:tcPr>
            <w:tcW w:w="4932" w:type="dxa"/>
          </w:tcPr>
          <w:p w:rsidR="00EE2AEF" w:rsidRDefault="00EE2AEF">
            <w:pPr>
              <w:pStyle w:val="ConsPlusNormal"/>
            </w:pPr>
            <w:r>
              <w:t>Результат: обеспечена финансовая поддержка субъектов деятельности в сфере промышленности</w:t>
            </w:r>
          </w:p>
        </w:tc>
        <w:tc>
          <w:tcPr>
            <w:tcW w:w="1176" w:type="dxa"/>
          </w:tcPr>
          <w:p w:rsidR="00EE2AEF" w:rsidRDefault="00EE2AEF">
            <w:pPr>
              <w:pStyle w:val="ConsPlusNormal"/>
              <w:jc w:val="center"/>
            </w:pPr>
            <w:r>
              <w:t>219044,1</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219044,1</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170000,0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170000,0</w:t>
            </w:r>
          </w:p>
        </w:tc>
      </w:tr>
      <w:tr w:rsidR="00EE2AEF">
        <w:tblPrEx>
          <w:tblBorders>
            <w:insideH w:val="nil"/>
          </w:tblBorders>
        </w:tblPrEx>
        <w:tc>
          <w:tcPr>
            <w:tcW w:w="794" w:type="dxa"/>
            <w:vMerge/>
            <w:tcBorders>
              <w:bottom w:val="nil"/>
            </w:tcBorders>
          </w:tcPr>
          <w:p w:rsidR="00EE2AEF" w:rsidRDefault="00EE2AEF">
            <w:pPr>
              <w:pStyle w:val="ConsPlusNormal"/>
            </w:pPr>
          </w:p>
        </w:tc>
        <w:tc>
          <w:tcPr>
            <w:tcW w:w="4932" w:type="dxa"/>
            <w:tcBorders>
              <w:bottom w:val="nil"/>
            </w:tcBorders>
          </w:tcPr>
          <w:p w:rsidR="00EE2AEF" w:rsidRDefault="00EE2AEF">
            <w:pPr>
              <w:pStyle w:val="ConsPlusNormal"/>
            </w:pPr>
            <w:r>
              <w:t>субвенции и субсидии федерального бюджета</w:t>
            </w:r>
          </w:p>
        </w:tc>
        <w:tc>
          <w:tcPr>
            <w:tcW w:w="1176" w:type="dxa"/>
            <w:tcBorders>
              <w:bottom w:val="nil"/>
            </w:tcBorders>
          </w:tcPr>
          <w:p w:rsidR="00EE2AEF" w:rsidRDefault="00EE2AEF">
            <w:pPr>
              <w:pStyle w:val="ConsPlusNormal"/>
              <w:jc w:val="center"/>
            </w:pPr>
            <w:r>
              <w:t>49044,1</w:t>
            </w:r>
          </w:p>
        </w:tc>
        <w:tc>
          <w:tcPr>
            <w:tcW w:w="1176" w:type="dxa"/>
            <w:tcBorders>
              <w:bottom w:val="nil"/>
            </w:tcBorders>
          </w:tcPr>
          <w:p w:rsidR="00EE2AEF" w:rsidRDefault="00EE2AEF">
            <w:pPr>
              <w:pStyle w:val="ConsPlusNormal"/>
              <w:jc w:val="center"/>
            </w:pPr>
            <w:r>
              <w:t>0</w:t>
            </w:r>
          </w:p>
        </w:tc>
        <w:tc>
          <w:tcPr>
            <w:tcW w:w="1258" w:type="dxa"/>
            <w:tcBorders>
              <w:bottom w:val="nil"/>
            </w:tcBorders>
          </w:tcPr>
          <w:p w:rsidR="00EE2AEF" w:rsidRDefault="00EE2AEF">
            <w:pPr>
              <w:pStyle w:val="ConsPlusNormal"/>
              <w:jc w:val="center"/>
            </w:pPr>
            <w:r>
              <w:t>0</w:t>
            </w:r>
          </w:p>
        </w:tc>
        <w:tc>
          <w:tcPr>
            <w:tcW w:w="1389" w:type="dxa"/>
            <w:tcBorders>
              <w:bottom w:val="nil"/>
            </w:tcBorders>
          </w:tcPr>
          <w:p w:rsidR="00EE2AEF" w:rsidRDefault="00EE2AEF">
            <w:pPr>
              <w:pStyle w:val="ConsPlusNormal"/>
              <w:jc w:val="center"/>
            </w:pPr>
            <w:r>
              <w:t>0</w:t>
            </w:r>
          </w:p>
        </w:tc>
        <w:tc>
          <w:tcPr>
            <w:tcW w:w="1146" w:type="dxa"/>
            <w:tcBorders>
              <w:bottom w:val="nil"/>
            </w:tcBorders>
          </w:tcPr>
          <w:p w:rsidR="00EE2AEF" w:rsidRDefault="00EE2AEF">
            <w:pPr>
              <w:pStyle w:val="ConsPlusNormal"/>
              <w:jc w:val="center"/>
            </w:pPr>
            <w:r>
              <w:t>0</w:t>
            </w:r>
          </w:p>
        </w:tc>
        <w:tc>
          <w:tcPr>
            <w:tcW w:w="1385" w:type="dxa"/>
            <w:tcBorders>
              <w:bottom w:val="nil"/>
            </w:tcBorders>
          </w:tcPr>
          <w:p w:rsidR="00EE2AEF" w:rsidRDefault="00EE2AEF">
            <w:pPr>
              <w:pStyle w:val="ConsPlusNormal"/>
              <w:jc w:val="center"/>
            </w:pPr>
            <w:r>
              <w:t>0</w:t>
            </w:r>
          </w:p>
        </w:tc>
        <w:tc>
          <w:tcPr>
            <w:tcW w:w="1191" w:type="dxa"/>
            <w:tcBorders>
              <w:bottom w:val="nil"/>
            </w:tcBorders>
          </w:tcPr>
          <w:p w:rsidR="00EE2AEF" w:rsidRDefault="00EE2AEF">
            <w:pPr>
              <w:pStyle w:val="ConsPlusNormal"/>
              <w:jc w:val="center"/>
            </w:pPr>
            <w:r>
              <w:t>49044,1</w:t>
            </w:r>
          </w:p>
        </w:tc>
      </w:tr>
      <w:tr w:rsidR="00EE2AEF">
        <w:tblPrEx>
          <w:tblBorders>
            <w:insideH w:val="nil"/>
          </w:tblBorders>
        </w:tblPrEx>
        <w:tc>
          <w:tcPr>
            <w:tcW w:w="14447" w:type="dxa"/>
            <w:gridSpan w:val="9"/>
            <w:tcBorders>
              <w:top w:val="nil"/>
            </w:tcBorders>
          </w:tcPr>
          <w:p w:rsidR="00EE2AEF" w:rsidRDefault="00EE2AEF">
            <w:pPr>
              <w:pStyle w:val="ConsPlusNormal"/>
              <w:jc w:val="both"/>
            </w:pPr>
            <w:r>
              <w:t xml:space="preserve">(п. 2.2 в ред. </w:t>
            </w:r>
            <w:hyperlink r:id="rId361">
              <w:r>
                <w:rPr>
                  <w:color w:val="0000FF"/>
                </w:rPr>
                <w:t>постановления</w:t>
              </w:r>
            </w:hyperlink>
            <w:r>
              <w:t xml:space="preserve"> Правительства Вологодской области от 09.10.2025 N 1392)</w:t>
            </w:r>
          </w:p>
        </w:tc>
      </w:tr>
      <w:tr w:rsidR="00EE2AEF">
        <w:tc>
          <w:tcPr>
            <w:tcW w:w="794" w:type="dxa"/>
            <w:vMerge w:val="restart"/>
            <w:tcBorders>
              <w:bottom w:val="nil"/>
            </w:tcBorders>
          </w:tcPr>
          <w:p w:rsidR="00EE2AEF" w:rsidRDefault="00EE2AEF">
            <w:pPr>
              <w:pStyle w:val="ConsPlusNormal"/>
            </w:pPr>
            <w:r>
              <w:t>2.3.</w:t>
            </w:r>
          </w:p>
        </w:tc>
        <w:tc>
          <w:tcPr>
            <w:tcW w:w="4932" w:type="dxa"/>
          </w:tcPr>
          <w:p w:rsidR="00EE2AEF" w:rsidRDefault="00EE2AEF">
            <w:pPr>
              <w:pStyle w:val="ConsPlusNormal"/>
            </w:pPr>
            <w:r>
              <w:t>Результат: обеспечено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blPrEx>
          <w:tblBorders>
            <w:insideH w:val="nil"/>
          </w:tblBorders>
        </w:tblPrEx>
        <w:tc>
          <w:tcPr>
            <w:tcW w:w="794" w:type="dxa"/>
            <w:vMerge/>
            <w:tcBorders>
              <w:bottom w:val="nil"/>
            </w:tcBorders>
          </w:tcPr>
          <w:p w:rsidR="00EE2AEF" w:rsidRDefault="00EE2AEF">
            <w:pPr>
              <w:pStyle w:val="ConsPlusNormal"/>
            </w:pPr>
          </w:p>
        </w:tc>
        <w:tc>
          <w:tcPr>
            <w:tcW w:w="4932" w:type="dxa"/>
            <w:tcBorders>
              <w:bottom w:val="nil"/>
            </w:tcBorders>
          </w:tcPr>
          <w:p w:rsidR="00EE2AEF" w:rsidRDefault="00EE2AEF">
            <w:pPr>
              <w:pStyle w:val="ConsPlusNormal"/>
            </w:pPr>
            <w:r>
              <w:t>субвенции и субсидии федерального бюджета</w:t>
            </w:r>
          </w:p>
        </w:tc>
        <w:tc>
          <w:tcPr>
            <w:tcW w:w="1176" w:type="dxa"/>
            <w:tcBorders>
              <w:bottom w:val="nil"/>
            </w:tcBorders>
          </w:tcPr>
          <w:p w:rsidR="00EE2AEF" w:rsidRDefault="00EE2AEF">
            <w:pPr>
              <w:pStyle w:val="ConsPlusNormal"/>
              <w:jc w:val="center"/>
            </w:pPr>
            <w:r>
              <w:t>0</w:t>
            </w:r>
          </w:p>
        </w:tc>
        <w:tc>
          <w:tcPr>
            <w:tcW w:w="1176" w:type="dxa"/>
            <w:tcBorders>
              <w:bottom w:val="nil"/>
            </w:tcBorders>
          </w:tcPr>
          <w:p w:rsidR="00EE2AEF" w:rsidRDefault="00EE2AEF">
            <w:pPr>
              <w:pStyle w:val="ConsPlusNormal"/>
              <w:jc w:val="center"/>
            </w:pPr>
            <w:r>
              <w:t>0</w:t>
            </w:r>
          </w:p>
        </w:tc>
        <w:tc>
          <w:tcPr>
            <w:tcW w:w="1258" w:type="dxa"/>
            <w:tcBorders>
              <w:bottom w:val="nil"/>
            </w:tcBorders>
          </w:tcPr>
          <w:p w:rsidR="00EE2AEF" w:rsidRDefault="00EE2AEF">
            <w:pPr>
              <w:pStyle w:val="ConsPlusNormal"/>
              <w:jc w:val="center"/>
            </w:pPr>
            <w:r>
              <w:t>0</w:t>
            </w:r>
          </w:p>
        </w:tc>
        <w:tc>
          <w:tcPr>
            <w:tcW w:w="1389" w:type="dxa"/>
            <w:tcBorders>
              <w:bottom w:val="nil"/>
            </w:tcBorders>
          </w:tcPr>
          <w:p w:rsidR="00EE2AEF" w:rsidRDefault="00EE2AEF">
            <w:pPr>
              <w:pStyle w:val="ConsPlusNormal"/>
              <w:jc w:val="center"/>
            </w:pPr>
            <w:r>
              <w:t>0</w:t>
            </w:r>
          </w:p>
        </w:tc>
        <w:tc>
          <w:tcPr>
            <w:tcW w:w="1146" w:type="dxa"/>
            <w:tcBorders>
              <w:bottom w:val="nil"/>
            </w:tcBorders>
          </w:tcPr>
          <w:p w:rsidR="00EE2AEF" w:rsidRDefault="00EE2AEF">
            <w:pPr>
              <w:pStyle w:val="ConsPlusNormal"/>
              <w:jc w:val="center"/>
            </w:pPr>
            <w:r>
              <w:t>0</w:t>
            </w:r>
          </w:p>
        </w:tc>
        <w:tc>
          <w:tcPr>
            <w:tcW w:w="1385" w:type="dxa"/>
            <w:tcBorders>
              <w:bottom w:val="nil"/>
            </w:tcBorders>
          </w:tcPr>
          <w:p w:rsidR="00EE2AEF" w:rsidRDefault="00EE2AEF">
            <w:pPr>
              <w:pStyle w:val="ConsPlusNormal"/>
              <w:jc w:val="center"/>
            </w:pPr>
            <w:r>
              <w:t>0</w:t>
            </w:r>
          </w:p>
        </w:tc>
        <w:tc>
          <w:tcPr>
            <w:tcW w:w="1191" w:type="dxa"/>
            <w:tcBorders>
              <w:bottom w:val="nil"/>
            </w:tcBorders>
          </w:tcPr>
          <w:p w:rsidR="00EE2AEF" w:rsidRDefault="00EE2AEF">
            <w:pPr>
              <w:pStyle w:val="ConsPlusNormal"/>
              <w:jc w:val="center"/>
            </w:pPr>
            <w:r>
              <w:t>0</w:t>
            </w:r>
          </w:p>
        </w:tc>
      </w:tr>
      <w:tr w:rsidR="00EE2AEF">
        <w:tblPrEx>
          <w:tblBorders>
            <w:insideH w:val="nil"/>
          </w:tblBorders>
        </w:tblPrEx>
        <w:tc>
          <w:tcPr>
            <w:tcW w:w="14447" w:type="dxa"/>
            <w:gridSpan w:val="9"/>
            <w:tcBorders>
              <w:top w:val="nil"/>
            </w:tcBorders>
          </w:tcPr>
          <w:p w:rsidR="00EE2AEF" w:rsidRDefault="00EE2AEF">
            <w:pPr>
              <w:pStyle w:val="ConsPlusNormal"/>
              <w:jc w:val="both"/>
            </w:pPr>
            <w:r>
              <w:t xml:space="preserve">(п. 2.3 в ред. </w:t>
            </w:r>
            <w:hyperlink r:id="rId362">
              <w:r>
                <w:rPr>
                  <w:color w:val="0000FF"/>
                </w:rPr>
                <w:t>постановления</w:t>
              </w:r>
            </w:hyperlink>
            <w:r>
              <w:t xml:space="preserve"> Правительства Вологодской области от 09.10.2025 N 1392)</w:t>
            </w:r>
          </w:p>
        </w:tc>
      </w:tr>
      <w:tr w:rsidR="00EE2AEF">
        <w:tc>
          <w:tcPr>
            <w:tcW w:w="794" w:type="dxa"/>
            <w:vMerge w:val="restart"/>
            <w:tcBorders>
              <w:bottom w:val="nil"/>
            </w:tcBorders>
          </w:tcPr>
          <w:p w:rsidR="00EE2AEF" w:rsidRDefault="00EE2AEF">
            <w:pPr>
              <w:pStyle w:val="ConsPlusNormal"/>
            </w:pPr>
            <w:r>
              <w:t>2.4.</w:t>
            </w:r>
          </w:p>
        </w:tc>
        <w:tc>
          <w:tcPr>
            <w:tcW w:w="4932" w:type="dxa"/>
          </w:tcPr>
          <w:p w:rsidR="00EE2AEF" w:rsidRDefault="00EE2AEF">
            <w:pPr>
              <w:pStyle w:val="ConsPlusNormal"/>
            </w:pPr>
            <w:r>
              <w:t xml:space="preserve">Результат: обеспечено возмещение части затрат </w:t>
            </w:r>
            <w:r>
              <w:lastRenderedPageBreak/>
              <w:t>промышленных предприятий, связанных с приобретением нового оборудования</w:t>
            </w:r>
          </w:p>
        </w:tc>
        <w:tc>
          <w:tcPr>
            <w:tcW w:w="1176" w:type="dxa"/>
          </w:tcPr>
          <w:p w:rsidR="00EE2AEF" w:rsidRDefault="00EE2AEF">
            <w:pPr>
              <w:pStyle w:val="ConsPlusNormal"/>
              <w:jc w:val="center"/>
            </w:pPr>
            <w:r>
              <w:lastRenderedPageBreak/>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blPrEx>
          <w:tblBorders>
            <w:insideH w:val="nil"/>
          </w:tblBorders>
        </w:tblPrEx>
        <w:tc>
          <w:tcPr>
            <w:tcW w:w="794" w:type="dxa"/>
            <w:vMerge/>
            <w:tcBorders>
              <w:bottom w:val="nil"/>
            </w:tcBorders>
          </w:tcPr>
          <w:p w:rsidR="00EE2AEF" w:rsidRDefault="00EE2AEF">
            <w:pPr>
              <w:pStyle w:val="ConsPlusNormal"/>
            </w:pPr>
          </w:p>
        </w:tc>
        <w:tc>
          <w:tcPr>
            <w:tcW w:w="4932" w:type="dxa"/>
            <w:tcBorders>
              <w:bottom w:val="nil"/>
            </w:tcBorders>
          </w:tcPr>
          <w:p w:rsidR="00EE2AEF" w:rsidRDefault="00EE2AEF">
            <w:pPr>
              <w:pStyle w:val="ConsPlusNormal"/>
            </w:pPr>
            <w:r>
              <w:t>субвенции и субсидии федерального бюджета</w:t>
            </w:r>
          </w:p>
        </w:tc>
        <w:tc>
          <w:tcPr>
            <w:tcW w:w="1176" w:type="dxa"/>
            <w:tcBorders>
              <w:bottom w:val="nil"/>
            </w:tcBorders>
          </w:tcPr>
          <w:p w:rsidR="00EE2AEF" w:rsidRDefault="00EE2AEF">
            <w:pPr>
              <w:pStyle w:val="ConsPlusNormal"/>
              <w:jc w:val="center"/>
            </w:pPr>
            <w:r>
              <w:t>0</w:t>
            </w:r>
          </w:p>
        </w:tc>
        <w:tc>
          <w:tcPr>
            <w:tcW w:w="1176" w:type="dxa"/>
            <w:tcBorders>
              <w:bottom w:val="nil"/>
            </w:tcBorders>
          </w:tcPr>
          <w:p w:rsidR="00EE2AEF" w:rsidRDefault="00EE2AEF">
            <w:pPr>
              <w:pStyle w:val="ConsPlusNormal"/>
              <w:jc w:val="center"/>
            </w:pPr>
            <w:r>
              <w:t>0</w:t>
            </w:r>
          </w:p>
        </w:tc>
        <w:tc>
          <w:tcPr>
            <w:tcW w:w="1258" w:type="dxa"/>
            <w:tcBorders>
              <w:bottom w:val="nil"/>
            </w:tcBorders>
          </w:tcPr>
          <w:p w:rsidR="00EE2AEF" w:rsidRDefault="00EE2AEF">
            <w:pPr>
              <w:pStyle w:val="ConsPlusNormal"/>
              <w:jc w:val="center"/>
            </w:pPr>
            <w:r>
              <w:t>0</w:t>
            </w:r>
          </w:p>
        </w:tc>
        <w:tc>
          <w:tcPr>
            <w:tcW w:w="1389" w:type="dxa"/>
            <w:tcBorders>
              <w:bottom w:val="nil"/>
            </w:tcBorders>
          </w:tcPr>
          <w:p w:rsidR="00EE2AEF" w:rsidRDefault="00EE2AEF">
            <w:pPr>
              <w:pStyle w:val="ConsPlusNormal"/>
              <w:jc w:val="center"/>
            </w:pPr>
            <w:r>
              <w:t>0</w:t>
            </w:r>
          </w:p>
        </w:tc>
        <w:tc>
          <w:tcPr>
            <w:tcW w:w="1146" w:type="dxa"/>
            <w:tcBorders>
              <w:bottom w:val="nil"/>
            </w:tcBorders>
          </w:tcPr>
          <w:p w:rsidR="00EE2AEF" w:rsidRDefault="00EE2AEF">
            <w:pPr>
              <w:pStyle w:val="ConsPlusNormal"/>
              <w:jc w:val="center"/>
            </w:pPr>
            <w:r>
              <w:t>0</w:t>
            </w:r>
          </w:p>
        </w:tc>
        <w:tc>
          <w:tcPr>
            <w:tcW w:w="1385" w:type="dxa"/>
            <w:tcBorders>
              <w:bottom w:val="nil"/>
            </w:tcBorders>
          </w:tcPr>
          <w:p w:rsidR="00EE2AEF" w:rsidRDefault="00EE2AEF">
            <w:pPr>
              <w:pStyle w:val="ConsPlusNormal"/>
              <w:jc w:val="center"/>
            </w:pPr>
            <w:r>
              <w:t>0</w:t>
            </w:r>
          </w:p>
        </w:tc>
        <w:tc>
          <w:tcPr>
            <w:tcW w:w="1191" w:type="dxa"/>
            <w:tcBorders>
              <w:bottom w:val="nil"/>
            </w:tcBorders>
          </w:tcPr>
          <w:p w:rsidR="00EE2AEF" w:rsidRDefault="00EE2AEF">
            <w:pPr>
              <w:pStyle w:val="ConsPlusNormal"/>
              <w:jc w:val="center"/>
            </w:pPr>
            <w:r>
              <w:t>0</w:t>
            </w:r>
          </w:p>
        </w:tc>
      </w:tr>
      <w:tr w:rsidR="00EE2AEF">
        <w:tblPrEx>
          <w:tblBorders>
            <w:insideH w:val="nil"/>
          </w:tblBorders>
        </w:tblPrEx>
        <w:tc>
          <w:tcPr>
            <w:tcW w:w="14447" w:type="dxa"/>
            <w:gridSpan w:val="9"/>
            <w:tcBorders>
              <w:top w:val="nil"/>
            </w:tcBorders>
          </w:tcPr>
          <w:p w:rsidR="00EE2AEF" w:rsidRDefault="00EE2AEF">
            <w:pPr>
              <w:pStyle w:val="ConsPlusNormal"/>
              <w:jc w:val="both"/>
            </w:pPr>
            <w:r>
              <w:t xml:space="preserve">(п. 2.4 в ред. </w:t>
            </w:r>
            <w:hyperlink r:id="rId363">
              <w:r>
                <w:rPr>
                  <w:color w:val="0000FF"/>
                </w:rPr>
                <w:t>постановления</w:t>
              </w:r>
            </w:hyperlink>
            <w:r>
              <w:t xml:space="preserve"> Правительства Вологодской области от 09.10.2025 N 1392)</w:t>
            </w:r>
          </w:p>
        </w:tc>
      </w:tr>
      <w:tr w:rsidR="00EE2AEF">
        <w:tc>
          <w:tcPr>
            <w:tcW w:w="794" w:type="dxa"/>
            <w:vMerge w:val="restart"/>
          </w:tcPr>
          <w:p w:rsidR="00EE2AEF" w:rsidRDefault="00EE2AEF">
            <w:pPr>
              <w:pStyle w:val="ConsPlusNormal"/>
            </w:pPr>
            <w:r>
              <w:t>2.5.</w:t>
            </w:r>
          </w:p>
        </w:tc>
        <w:tc>
          <w:tcPr>
            <w:tcW w:w="4932" w:type="dxa"/>
          </w:tcPr>
          <w:p w:rsidR="00EE2AEF" w:rsidRDefault="00EE2AEF">
            <w:pPr>
              <w:pStyle w:val="ConsPlusNormal"/>
            </w:pPr>
            <w:r>
              <w:t>Результат: обеспечено укрепление материально-технической базы государственного учреждения в сфере промышленности и субъектов малого и среднего предпринимательства</w:t>
            </w:r>
          </w:p>
        </w:tc>
        <w:tc>
          <w:tcPr>
            <w:tcW w:w="1176" w:type="dxa"/>
          </w:tcPr>
          <w:p w:rsidR="00EE2AEF" w:rsidRDefault="00EE2AEF">
            <w:pPr>
              <w:pStyle w:val="ConsPlusNormal"/>
              <w:jc w:val="center"/>
            </w:pPr>
            <w:r>
              <w:t>2393</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2393</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2393</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2393</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2393</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2393</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субвенции и субсидии федерального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val="restart"/>
            <w:tcBorders>
              <w:bottom w:val="nil"/>
            </w:tcBorders>
          </w:tcPr>
          <w:p w:rsidR="00EE2AEF" w:rsidRDefault="00EE2AEF">
            <w:pPr>
              <w:pStyle w:val="ConsPlusNormal"/>
            </w:pPr>
            <w:r>
              <w:t>2.6.</w:t>
            </w:r>
          </w:p>
        </w:tc>
        <w:tc>
          <w:tcPr>
            <w:tcW w:w="4932" w:type="dxa"/>
          </w:tcPr>
          <w:p w:rsidR="00EE2AEF" w:rsidRDefault="00EE2AEF">
            <w:pPr>
              <w:pStyle w:val="ConsPlusNormal"/>
            </w:pPr>
            <w:r>
              <w:t>Результат: обеспечена реализация мероприятий по созданию технопарка в сфере высоких технологий</w:t>
            </w:r>
          </w:p>
        </w:tc>
        <w:tc>
          <w:tcPr>
            <w:tcW w:w="1176" w:type="dxa"/>
          </w:tcPr>
          <w:p w:rsidR="00EE2AEF" w:rsidRDefault="00EE2AEF">
            <w:pPr>
              <w:pStyle w:val="ConsPlusNormal"/>
              <w:jc w:val="center"/>
            </w:pPr>
            <w:r>
              <w:t>67783,6</w:t>
            </w:r>
          </w:p>
        </w:tc>
        <w:tc>
          <w:tcPr>
            <w:tcW w:w="1176" w:type="dxa"/>
          </w:tcPr>
          <w:p w:rsidR="00EE2AEF" w:rsidRDefault="00EE2AEF">
            <w:pPr>
              <w:pStyle w:val="ConsPlusNormal"/>
              <w:jc w:val="center"/>
            </w:pPr>
            <w:r>
              <w:t>0,0</w:t>
            </w:r>
          </w:p>
        </w:tc>
        <w:tc>
          <w:tcPr>
            <w:tcW w:w="1258" w:type="dxa"/>
          </w:tcPr>
          <w:p w:rsidR="00EE2AEF" w:rsidRDefault="00EE2AEF">
            <w:pPr>
              <w:pStyle w:val="ConsPlusNormal"/>
              <w:jc w:val="center"/>
            </w:pPr>
            <w:r>
              <w:t>0,0</w:t>
            </w:r>
          </w:p>
        </w:tc>
        <w:tc>
          <w:tcPr>
            <w:tcW w:w="1389" w:type="dxa"/>
          </w:tcPr>
          <w:p w:rsidR="00EE2AEF" w:rsidRDefault="00EE2AEF">
            <w:pPr>
              <w:pStyle w:val="ConsPlusNormal"/>
              <w:jc w:val="center"/>
            </w:pPr>
            <w:r>
              <w:t>0,0</w:t>
            </w:r>
          </w:p>
        </w:tc>
        <w:tc>
          <w:tcPr>
            <w:tcW w:w="1146" w:type="dxa"/>
          </w:tcPr>
          <w:p w:rsidR="00EE2AEF" w:rsidRDefault="00EE2AEF">
            <w:pPr>
              <w:pStyle w:val="ConsPlusNormal"/>
              <w:jc w:val="center"/>
            </w:pPr>
            <w:r>
              <w:t>0,0</w:t>
            </w:r>
          </w:p>
        </w:tc>
        <w:tc>
          <w:tcPr>
            <w:tcW w:w="1385" w:type="dxa"/>
          </w:tcPr>
          <w:p w:rsidR="00EE2AEF" w:rsidRDefault="00EE2AEF">
            <w:pPr>
              <w:pStyle w:val="ConsPlusNormal"/>
              <w:jc w:val="center"/>
            </w:pPr>
            <w:r>
              <w:t>0,0</w:t>
            </w:r>
          </w:p>
        </w:tc>
        <w:tc>
          <w:tcPr>
            <w:tcW w:w="1191" w:type="dxa"/>
          </w:tcPr>
          <w:p w:rsidR="00EE2AEF" w:rsidRDefault="00EE2AEF">
            <w:pPr>
              <w:pStyle w:val="ConsPlusNormal"/>
              <w:jc w:val="center"/>
            </w:pPr>
            <w:r>
              <w:t>67783,6</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67783,6</w:t>
            </w:r>
          </w:p>
        </w:tc>
        <w:tc>
          <w:tcPr>
            <w:tcW w:w="1176" w:type="dxa"/>
          </w:tcPr>
          <w:p w:rsidR="00EE2AEF" w:rsidRDefault="00EE2AEF">
            <w:pPr>
              <w:pStyle w:val="ConsPlusNormal"/>
              <w:jc w:val="center"/>
            </w:pPr>
            <w:r>
              <w:t>0,0</w:t>
            </w:r>
          </w:p>
        </w:tc>
        <w:tc>
          <w:tcPr>
            <w:tcW w:w="1258" w:type="dxa"/>
          </w:tcPr>
          <w:p w:rsidR="00EE2AEF" w:rsidRDefault="00EE2AEF">
            <w:pPr>
              <w:pStyle w:val="ConsPlusNormal"/>
              <w:jc w:val="center"/>
            </w:pPr>
            <w:r>
              <w:t>0,0</w:t>
            </w:r>
          </w:p>
        </w:tc>
        <w:tc>
          <w:tcPr>
            <w:tcW w:w="1389" w:type="dxa"/>
          </w:tcPr>
          <w:p w:rsidR="00EE2AEF" w:rsidRDefault="00EE2AEF">
            <w:pPr>
              <w:pStyle w:val="ConsPlusNormal"/>
              <w:jc w:val="center"/>
            </w:pPr>
            <w:r>
              <w:t>0,0</w:t>
            </w:r>
          </w:p>
        </w:tc>
        <w:tc>
          <w:tcPr>
            <w:tcW w:w="1146" w:type="dxa"/>
          </w:tcPr>
          <w:p w:rsidR="00EE2AEF" w:rsidRDefault="00EE2AEF">
            <w:pPr>
              <w:pStyle w:val="ConsPlusNormal"/>
              <w:jc w:val="center"/>
            </w:pPr>
            <w:r>
              <w:t>0,0</w:t>
            </w:r>
          </w:p>
        </w:tc>
        <w:tc>
          <w:tcPr>
            <w:tcW w:w="1385" w:type="dxa"/>
          </w:tcPr>
          <w:p w:rsidR="00EE2AEF" w:rsidRDefault="00EE2AEF">
            <w:pPr>
              <w:pStyle w:val="ConsPlusNormal"/>
              <w:jc w:val="center"/>
            </w:pPr>
            <w:r>
              <w:t>0,0</w:t>
            </w:r>
          </w:p>
        </w:tc>
        <w:tc>
          <w:tcPr>
            <w:tcW w:w="1191" w:type="dxa"/>
          </w:tcPr>
          <w:p w:rsidR="00EE2AEF" w:rsidRDefault="00EE2AEF">
            <w:pPr>
              <w:pStyle w:val="ConsPlusNormal"/>
              <w:jc w:val="center"/>
            </w:pPr>
            <w:r>
              <w:t>67783,6</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67783,6</w:t>
            </w:r>
          </w:p>
        </w:tc>
        <w:tc>
          <w:tcPr>
            <w:tcW w:w="1176" w:type="dxa"/>
          </w:tcPr>
          <w:p w:rsidR="00EE2AEF" w:rsidRDefault="00EE2AEF">
            <w:pPr>
              <w:pStyle w:val="ConsPlusNormal"/>
              <w:jc w:val="center"/>
            </w:pPr>
            <w:r>
              <w:t>0,0</w:t>
            </w:r>
          </w:p>
        </w:tc>
        <w:tc>
          <w:tcPr>
            <w:tcW w:w="1258" w:type="dxa"/>
          </w:tcPr>
          <w:p w:rsidR="00EE2AEF" w:rsidRDefault="00EE2AEF">
            <w:pPr>
              <w:pStyle w:val="ConsPlusNormal"/>
              <w:jc w:val="center"/>
            </w:pPr>
            <w:r>
              <w:t>0,0</w:t>
            </w:r>
          </w:p>
        </w:tc>
        <w:tc>
          <w:tcPr>
            <w:tcW w:w="1389" w:type="dxa"/>
          </w:tcPr>
          <w:p w:rsidR="00EE2AEF" w:rsidRDefault="00EE2AEF">
            <w:pPr>
              <w:pStyle w:val="ConsPlusNormal"/>
              <w:jc w:val="center"/>
            </w:pPr>
            <w:r>
              <w:t>0,0</w:t>
            </w:r>
          </w:p>
        </w:tc>
        <w:tc>
          <w:tcPr>
            <w:tcW w:w="1146" w:type="dxa"/>
          </w:tcPr>
          <w:p w:rsidR="00EE2AEF" w:rsidRDefault="00EE2AEF">
            <w:pPr>
              <w:pStyle w:val="ConsPlusNormal"/>
              <w:jc w:val="center"/>
            </w:pPr>
            <w:r>
              <w:t>0,0</w:t>
            </w:r>
          </w:p>
        </w:tc>
        <w:tc>
          <w:tcPr>
            <w:tcW w:w="1385" w:type="dxa"/>
          </w:tcPr>
          <w:p w:rsidR="00EE2AEF" w:rsidRDefault="00EE2AEF">
            <w:pPr>
              <w:pStyle w:val="ConsPlusNormal"/>
              <w:jc w:val="center"/>
            </w:pPr>
            <w:r>
              <w:t>0,0</w:t>
            </w:r>
          </w:p>
        </w:tc>
        <w:tc>
          <w:tcPr>
            <w:tcW w:w="1191" w:type="dxa"/>
          </w:tcPr>
          <w:p w:rsidR="00EE2AEF" w:rsidRDefault="00EE2AEF">
            <w:pPr>
              <w:pStyle w:val="ConsPlusNormal"/>
              <w:jc w:val="center"/>
            </w:pPr>
            <w:r>
              <w:t>67783,6</w:t>
            </w:r>
          </w:p>
        </w:tc>
      </w:tr>
      <w:tr w:rsidR="00EE2AEF">
        <w:tblPrEx>
          <w:tblBorders>
            <w:insideH w:val="nil"/>
          </w:tblBorders>
        </w:tblPrEx>
        <w:tc>
          <w:tcPr>
            <w:tcW w:w="794" w:type="dxa"/>
            <w:vMerge/>
            <w:tcBorders>
              <w:bottom w:val="nil"/>
            </w:tcBorders>
          </w:tcPr>
          <w:p w:rsidR="00EE2AEF" w:rsidRDefault="00EE2AEF">
            <w:pPr>
              <w:pStyle w:val="ConsPlusNormal"/>
            </w:pPr>
          </w:p>
        </w:tc>
        <w:tc>
          <w:tcPr>
            <w:tcW w:w="4932" w:type="dxa"/>
            <w:tcBorders>
              <w:bottom w:val="nil"/>
            </w:tcBorders>
          </w:tcPr>
          <w:p w:rsidR="00EE2AEF" w:rsidRDefault="00EE2AEF">
            <w:pPr>
              <w:pStyle w:val="ConsPlusNormal"/>
            </w:pPr>
            <w:r>
              <w:t>субвенции и субсидии федерального бюджета</w:t>
            </w:r>
          </w:p>
        </w:tc>
        <w:tc>
          <w:tcPr>
            <w:tcW w:w="1176" w:type="dxa"/>
            <w:tcBorders>
              <w:bottom w:val="nil"/>
            </w:tcBorders>
          </w:tcPr>
          <w:p w:rsidR="00EE2AEF" w:rsidRDefault="00EE2AEF">
            <w:pPr>
              <w:pStyle w:val="ConsPlusNormal"/>
              <w:jc w:val="center"/>
            </w:pPr>
            <w:r>
              <w:t>0,0</w:t>
            </w:r>
          </w:p>
        </w:tc>
        <w:tc>
          <w:tcPr>
            <w:tcW w:w="1176" w:type="dxa"/>
            <w:tcBorders>
              <w:bottom w:val="nil"/>
            </w:tcBorders>
          </w:tcPr>
          <w:p w:rsidR="00EE2AEF" w:rsidRDefault="00EE2AEF">
            <w:pPr>
              <w:pStyle w:val="ConsPlusNormal"/>
              <w:jc w:val="center"/>
            </w:pPr>
            <w:r>
              <w:t>0,0</w:t>
            </w:r>
          </w:p>
        </w:tc>
        <w:tc>
          <w:tcPr>
            <w:tcW w:w="1258" w:type="dxa"/>
            <w:tcBorders>
              <w:bottom w:val="nil"/>
            </w:tcBorders>
          </w:tcPr>
          <w:p w:rsidR="00EE2AEF" w:rsidRDefault="00EE2AEF">
            <w:pPr>
              <w:pStyle w:val="ConsPlusNormal"/>
              <w:jc w:val="center"/>
            </w:pPr>
            <w:r>
              <w:t>0,0</w:t>
            </w:r>
          </w:p>
        </w:tc>
        <w:tc>
          <w:tcPr>
            <w:tcW w:w="1389" w:type="dxa"/>
            <w:tcBorders>
              <w:bottom w:val="nil"/>
            </w:tcBorders>
          </w:tcPr>
          <w:p w:rsidR="00EE2AEF" w:rsidRDefault="00EE2AEF">
            <w:pPr>
              <w:pStyle w:val="ConsPlusNormal"/>
              <w:jc w:val="center"/>
            </w:pPr>
            <w:r>
              <w:t>0,0</w:t>
            </w:r>
          </w:p>
        </w:tc>
        <w:tc>
          <w:tcPr>
            <w:tcW w:w="1146" w:type="dxa"/>
            <w:tcBorders>
              <w:bottom w:val="nil"/>
            </w:tcBorders>
          </w:tcPr>
          <w:p w:rsidR="00EE2AEF" w:rsidRDefault="00EE2AEF">
            <w:pPr>
              <w:pStyle w:val="ConsPlusNormal"/>
              <w:jc w:val="center"/>
            </w:pPr>
            <w:r>
              <w:t>0,0</w:t>
            </w:r>
          </w:p>
        </w:tc>
        <w:tc>
          <w:tcPr>
            <w:tcW w:w="1385" w:type="dxa"/>
            <w:tcBorders>
              <w:bottom w:val="nil"/>
            </w:tcBorders>
          </w:tcPr>
          <w:p w:rsidR="00EE2AEF" w:rsidRDefault="00EE2AEF">
            <w:pPr>
              <w:pStyle w:val="ConsPlusNormal"/>
              <w:jc w:val="center"/>
            </w:pPr>
            <w:r>
              <w:t>0,0</w:t>
            </w:r>
          </w:p>
        </w:tc>
        <w:tc>
          <w:tcPr>
            <w:tcW w:w="1191" w:type="dxa"/>
            <w:tcBorders>
              <w:bottom w:val="nil"/>
            </w:tcBorders>
          </w:tcPr>
          <w:p w:rsidR="00EE2AEF" w:rsidRDefault="00EE2AEF">
            <w:pPr>
              <w:pStyle w:val="ConsPlusNormal"/>
              <w:jc w:val="center"/>
            </w:pPr>
            <w:r>
              <w:t>0,0</w:t>
            </w:r>
          </w:p>
        </w:tc>
      </w:tr>
      <w:tr w:rsidR="00EE2AEF">
        <w:tblPrEx>
          <w:tblBorders>
            <w:insideH w:val="nil"/>
          </w:tblBorders>
        </w:tblPrEx>
        <w:tc>
          <w:tcPr>
            <w:tcW w:w="14447" w:type="dxa"/>
            <w:gridSpan w:val="9"/>
            <w:tcBorders>
              <w:top w:val="nil"/>
            </w:tcBorders>
          </w:tcPr>
          <w:p w:rsidR="00EE2AEF" w:rsidRDefault="00EE2AEF">
            <w:pPr>
              <w:pStyle w:val="ConsPlusNormal"/>
              <w:jc w:val="both"/>
            </w:pPr>
            <w:r>
              <w:t xml:space="preserve">(пп. 2.6 в ред. </w:t>
            </w:r>
            <w:hyperlink r:id="rId364">
              <w:r>
                <w:rPr>
                  <w:color w:val="0000FF"/>
                </w:rPr>
                <w:t>постановления</w:t>
              </w:r>
            </w:hyperlink>
            <w:r>
              <w:t xml:space="preserve"> Правительства Вологодской области от 10.10.2025 N 1398)</w:t>
            </w:r>
          </w:p>
        </w:tc>
      </w:tr>
      <w:tr w:rsidR="00EE2AEF">
        <w:tc>
          <w:tcPr>
            <w:tcW w:w="794" w:type="dxa"/>
            <w:vMerge w:val="restart"/>
          </w:tcPr>
          <w:p w:rsidR="00EE2AEF" w:rsidRDefault="00EE2AEF">
            <w:pPr>
              <w:pStyle w:val="ConsPlusNormal"/>
            </w:pPr>
            <w:r>
              <w:t>2.7.</w:t>
            </w:r>
          </w:p>
        </w:tc>
        <w:tc>
          <w:tcPr>
            <w:tcW w:w="4932" w:type="dxa"/>
          </w:tcPr>
          <w:p w:rsidR="00EE2AEF" w:rsidRDefault="00EE2AEF">
            <w:pPr>
              <w:pStyle w:val="ConsPlusNormal"/>
            </w:pPr>
            <w:r>
              <w:t>Результат: проведен областной конкурс профессионального мастерства</w:t>
            </w:r>
          </w:p>
        </w:tc>
        <w:tc>
          <w:tcPr>
            <w:tcW w:w="1176" w:type="dxa"/>
          </w:tcPr>
          <w:p w:rsidR="00EE2AEF" w:rsidRDefault="00EE2AEF">
            <w:pPr>
              <w:pStyle w:val="ConsPlusNormal"/>
              <w:jc w:val="center"/>
            </w:pPr>
            <w:r>
              <w:t>100,0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100,0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100,0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субвенции и субсидии федерального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val="restart"/>
          </w:tcPr>
          <w:p w:rsidR="00EE2AEF" w:rsidRDefault="00EE2AEF">
            <w:pPr>
              <w:pStyle w:val="ConsPlusNormal"/>
            </w:pPr>
            <w:r>
              <w:t>2.8.</w:t>
            </w:r>
          </w:p>
        </w:tc>
        <w:tc>
          <w:tcPr>
            <w:tcW w:w="4932" w:type="dxa"/>
          </w:tcPr>
          <w:p w:rsidR="00EE2AEF" w:rsidRDefault="00EE2AEF">
            <w:pPr>
              <w:pStyle w:val="ConsPlusNormal"/>
            </w:pPr>
            <w:r>
              <w:t>Результат: проведен конкурсный отбор победителей областного конкурса профессионального мастерства</w:t>
            </w:r>
          </w:p>
        </w:tc>
        <w:tc>
          <w:tcPr>
            <w:tcW w:w="1176" w:type="dxa"/>
          </w:tcPr>
          <w:p w:rsidR="00EE2AEF" w:rsidRDefault="00EE2AEF">
            <w:pPr>
              <w:pStyle w:val="ConsPlusNormal"/>
              <w:jc w:val="center"/>
            </w:pPr>
            <w:r>
              <w:t>500,0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500,0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500,0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500,0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500,0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500,0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субвенции и субсидии федерального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val="restart"/>
            <w:tcBorders>
              <w:bottom w:val="nil"/>
            </w:tcBorders>
          </w:tcPr>
          <w:p w:rsidR="00EE2AEF" w:rsidRDefault="00EE2AEF">
            <w:pPr>
              <w:pStyle w:val="ConsPlusNormal"/>
            </w:pPr>
            <w:r>
              <w:t>2.9.</w:t>
            </w:r>
          </w:p>
        </w:tc>
        <w:tc>
          <w:tcPr>
            <w:tcW w:w="4932" w:type="dxa"/>
          </w:tcPr>
          <w:p w:rsidR="00EE2AEF" w:rsidRDefault="00EE2AEF">
            <w:pPr>
              <w:pStyle w:val="ConsPlusNormal"/>
            </w:pPr>
            <w:r>
              <w:t>Результат: обеспечена поддержка мероприятий на создание инвестиционных площадок для размещения новых производств, в том числе для выпуска импортозамещающей продукции на территории, планируемой к созданию индустриального парка</w:t>
            </w:r>
          </w:p>
        </w:tc>
        <w:tc>
          <w:tcPr>
            <w:tcW w:w="1176" w:type="dxa"/>
          </w:tcPr>
          <w:p w:rsidR="00EE2AEF" w:rsidRDefault="00EE2AEF">
            <w:pPr>
              <w:pStyle w:val="ConsPlusNormal"/>
              <w:jc w:val="center"/>
            </w:pPr>
            <w:r>
              <w:t>25516,4</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25516,4</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25516,4</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25516,4</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25516,4</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25516,4</w:t>
            </w:r>
          </w:p>
        </w:tc>
      </w:tr>
      <w:tr w:rsidR="00EE2AEF">
        <w:tblPrEx>
          <w:tblBorders>
            <w:insideH w:val="nil"/>
          </w:tblBorders>
        </w:tblPrEx>
        <w:tc>
          <w:tcPr>
            <w:tcW w:w="794" w:type="dxa"/>
            <w:vMerge/>
            <w:tcBorders>
              <w:bottom w:val="nil"/>
            </w:tcBorders>
          </w:tcPr>
          <w:p w:rsidR="00EE2AEF" w:rsidRDefault="00EE2AEF">
            <w:pPr>
              <w:pStyle w:val="ConsPlusNormal"/>
            </w:pPr>
          </w:p>
        </w:tc>
        <w:tc>
          <w:tcPr>
            <w:tcW w:w="4932" w:type="dxa"/>
            <w:tcBorders>
              <w:bottom w:val="nil"/>
            </w:tcBorders>
          </w:tcPr>
          <w:p w:rsidR="00EE2AEF" w:rsidRDefault="00EE2AEF">
            <w:pPr>
              <w:pStyle w:val="ConsPlusNormal"/>
            </w:pPr>
            <w:r>
              <w:t>субвенции и субсидии федерального бюджета</w:t>
            </w:r>
          </w:p>
        </w:tc>
        <w:tc>
          <w:tcPr>
            <w:tcW w:w="1176" w:type="dxa"/>
            <w:tcBorders>
              <w:bottom w:val="nil"/>
            </w:tcBorders>
          </w:tcPr>
          <w:p w:rsidR="00EE2AEF" w:rsidRDefault="00EE2AEF">
            <w:pPr>
              <w:pStyle w:val="ConsPlusNormal"/>
              <w:jc w:val="center"/>
            </w:pPr>
            <w:r>
              <w:t>0</w:t>
            </w:r>
          </w:p>
        </w:tc>
        <w:tc>
          <w:tcPr>
            <w:tcW w:w="1176" w:type="dxa"/>
            <w:tcBorders>
              <w:bottom w:val="nil"/>
            </w:tcBorders>
          </w:tcPr>
          <w:p w:rsidR="00EE2AEF" w:rsidRDefault="00EE2AEF">
            <w:pPr>
              <w:pStyle w:val="ConsPlusNormal"/>
              <w:jc w:val="center"/>
            </w:pPr>
            <w:r>
              <w:t>0</w:t>
            </w:r>
          </w:p>
        </w:tc>
        <w:tc>
          <w:tcPr>
            <w:tcW w:w="1258" w:type="dxa"/>
            <w:tcBorders>
              <w:bottom w:val="nil"/>
            </w:tcBorders>
          </w:tcPr>
          <w:p w:rsidR="00EE2AEF" w:rsidRDefault="00EE2AEF">
            <w:pPr>
              <w:pStyle w:val="ConsPlusNormal"/>
              <w:jc w:val="center"/>
            </w:pPr>
            <w:r>
              <w:t>0</w:t>
            </w:r>
          </w:p>
        </w:tc>
        <w:tc>
          <w:tcPr>
            <w:tcW w:w="1389" w:type="dxa"/>
            <w:tcBorders>
              <w:bottom w:val="nil"/>
            </w:tcBorders>
          </w:tcPr>
          <w:p w:rsidR="00EE2AEF" w:rsidRDefault="00EE2AEF">
            <w:pPr>
              <w:pStyle w:val="ConsPlusNormal"/>
              <w:jc w:val="center"/>
            </w:pPr>
            <w:r>
              <w:t>0</w:t>
            </w:r>
          </w:p>
        </w:tc>
        <w:tc>
          <w:tcPr>
            <w:tcW w:w="1146" w:type="dxa"/>
            <w:tcBorders>
              <w:bottom w:val="nil"/>
            </w:tcBorders>
          </w:tcPr>
          <w:p w:rsidR="00EE2AEF" w:rsidRDefault="00EE2AEF">
            <w:pPr>
              <w:pStyle w:val="ConsPlusNormal"/>
              <w:jc w:val="center"/>
            </w:pPr>
            <w:r>
              <w:t>0</w:t>
            </w:r>
          </w:p>
        </w:tc>
        <w:tc>
          <w:tcPr>
            <w:tcW w:w="1385" w:type="dxa"/>
            <w:tcBorders>
              <w:bottom w:val="nil"/>
            </w:tcBorders>
          </w:tcPr>
          <w:p w:rsidR="00EE2AEF" w:rsidRDefault="00EE2AEF">
            <w:pPr>
              <w:pStyle w:val="ConsPlusNormal"/>
              <w:jc w:val="center"/>
            </w:pPr>
            <w:r>
              <w:t>0</w:t>
            </w:r>
          </w:p>
        </w:tc>
        <w:tc>
          <w:tcPr>
            <w:tcW w:w="1191" w:type="dxa"/>
            <w:tcBorders>
              <w:bottom w:val="nil"/>
            </w:tcBorders>
          </w:tcPr>
          <w:p w:rsidR="00EE2AEF" w:rsidRDefault="00EE2AEF">
            <w:pPr>
              <w:pStyle w:val="ConsPlusNormal"/>
              <w:jc w:val="center"/>
            </w:pPr>
            <w:r>
              <w:t>0</w:t>
            </w:r>
          </w:p>
        </w:tc>
      </w:tr>
      <w:tr w:rsidR="00EE2AEF">
        <w:tblPrEx>
          <w:tblBorders>
            <w:insideH w:val="nil"/>
          </w:tblBorders>
        </w:tblPrEx>
        <w:tc>
          <w:tcPr>
            <w:tcW w:w="14447" w:type="dxa"/>
            <w:gridSpan w:val="9"/>
            <w:tcBorders>
              <w:top w:val="nil"/>
            </w:tcBorders>
          </w:tcPr>
          <w:p w:rsidR="00EE2AEF" w:rsidRDefault="00EE2AEF">
            <w:pPr>
              <w:pStyle w:val="ConsPlusNormal"/>
              <w:jc w:val="both"/>
            </w:pPr>
            <w:r>
              <w:t xml:space="preserve">(пп. 2.9 в ред. </w:t>
            </w:r>
            <w:hyperlink r:id="rId365">
              <w:r>
                <w:rPr>
                  <w:color w:val="0000FF"/>
                </w:rPr>
                <w:t>постановления</w:t>
              </w:r>
            </w:hyperlink>
            <w:r>
              <w:t xml:space="preserve"> Правительства Вологодской области от 10.10.2025 N 1399)</w:t>
            </w:r>
          </w:p>
        </w:tc>
      </w:tr>
      <w:tr w:rsidR="00EE2AEF">
        <w:tc>
          <w:tcPr>
            <w:tcW w:w="794" w:type="dxa"/>
            <w:vMerge w:val="restart"/>
            <w:tcBorders>
              <w:bottom w:val="nil"/>
            </w:tcBorders>
          </w:tcPr>
          <w:p w:rsidR="00EE2AEF" w:rsidRDefault="00EE2AEF">
            <w:pPr>
              <w:pStyle w:val="ConsPlusNormal"/>
            </w:pPr>
            <w:r>
              <w:t>2.10.</w:t>
            </w:r>
          </w:p>
        </w:tc>
        <w:tc>
          <w:tcPr>
            <w:tcW w:w="4932" w:type="dxa"/>
          </w:tcPr>
          <w:p w:rsidR="00EE2AEF" w:rsidRDefault="00EE2AEF">
            <w:pPr>
              <w:pStyle w:val="ConsPlusNormal"/>
            </w:pPr>
            <w:r>
              <w:t>Результат: обеспечена поддержка мероприятий по созданию особой экономической зоны туристско-рекреационного типа</w:t>
            </w:r>
          </w:p>
        </w:tc>
        <w:tc>
          <w:tcPr>
            <w:tcW w:w="1176" w:type="dxa"/>
          </w:tcPr>
          <w:p w:rsidR="00EE2AEF" w:rsidRDefault="00EE2AEF">
            <w:pPr>
              <w:pStyle w:val="ConsPlusNormal"/>
              <w:jc w:val="center"/>
            </w:pPr>
            <w:r>
              <w:t>12200,0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12200,0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12200,0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12200,0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12200,0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12200,0</w:t>
            </w:r>
          </w:p>
        </w:tc>
      </w:tr>
      <w:tr w:rsidR="00EE2AEF">
        <w:tblPrEx>
          <w:tblBorders>
            <w:insideH w:val="nil"/>
          </w:tblBorders>
        </w:tblPrEx>
        <w:tc>
          <w:tcPr>
            <w:tcW w:w="794" w:type="dxa"/>
            <w:vMerge/>
            <w:tcBorders>
              <w:bottom w:val="nil"/>
            </w:tcBorders>
          </w:tcPr>
          <w:p w:rsidR="00EE2AEF" w:rsidRDefault="00EE2AEF">
            <w:pPr>
              <w:pStyle w:val="ConsPlusNormal"/>
            </w:pPr>
          </w:p>
        </w:tc>
        <w:tc>
          <w:tcPr>
            <w:tcW w:w="4932" w:type="dxa"/>
            <w:tcBorders>
              <w:bottom w:val="nil"/>
            </w:tcBorders>
          </w:tcPr>
          <w:p w:rsidR="00EE2AEF" w:rsidRDefault="00EE2AEF">
            <w:pPr>
              <w:pStyle w:val="ConsPlusNormal"/>
            </w:pPr>
            <w:r>
              <w:t>субвенции и субсидии федерального бюджета</w:t>
            </w:r>
          </w:p>
        </w:tc>
        <w:tc>
          <w:tcPr>
            <w:tcW w:w="1176" w:type="dxa"/>
            <w:tcBorders>
              <w:bottom w:val="nil"/>
            </w:tcBorders>
          </w:tcPr>
          <w:p w:rsidR="00EE2AEF" w:rsidRDefault="00EE2AEF">
            <w:pPr>
              <w:pStyle w:val="ConsPlusNormal"/>
              <w:jc w:val="center"/>
            </w:pPr>
            <w:r>
              <w:t>0</w:t>
            </w:r>
          </w:p>
        </w:tc>
        <w:tc>
          <w:tcPr>
            <w:tcW w:w="1176" w:type="dxa"/>
            <w:tcBorders>
              <w:bottom w:val="nil"/>
            </w:tcBorders>
          </w:tcPr>
          <w:p w:rsidR="00EE2AEF" w:rsidRDefault="00EE2AEF">
            <w:pPr>
              <w:pStyle w:val="ConsPlusNormal"/>
              <w:jc w:val="center"/>
            </w:pPr>
            <w:r>
              <w:t>0</w:t>
            </w:r>
          </w:p>
        </w:tc>
        <w:tc>
          <w:tcPr>
            <w:tcW w:w="1258" w:type="dxa"/>
            <w:tcBorders>
              <w:bottom w:val="nil"/>
            </w:tcBorders>
          </w:tcPr>
          <w:p w:rsidR="00EE2AEF" w:rsidRDefault="00EE2AEF">
            <w:pPr>
              <w:pStyle w:val="ConsPlusNormal"/>
              <w:jc w:val="center"/>
            </w:pPr>
            <w:r>
              <w:t>0</w:t>
            </w:r>
          </w:p>
        </w:tc>
        <w:tc>
          <w:tcPr>
            <w:tcW w:w="1389" w:type="dxa"/>
            <w:tcBorders>
              <w:bottom w:val="nil"/>
            </w:tcBorders>
          </w:tcPr>
          <w:p w:rsidR="00EE2AEF" w:rsidRDefault="00EE2AEF">
            <w:pPr>
              <w:pStyle w:val="ConsPlusNormal"/>
              <w:jc w:val="center"/>
            </w:pPr>
            <w:r>
              <w:t>0</w:t>
            </w:r>
          </w:p>
        </w:tc>
        <w:tc>
          <w:tcPr>
            <w:tcW w:w="1146" w:type="dxa"/>
            <w:tcBorders>
              <w:bottom w:val="nil"/>
            </w:tcBorders>
          </w:tcPr>
          <w:p w:rsidR="00EE2AEF" w:rsidRDefault="00EE2AEF">
            <w:pPr>
              <w:pStyle w:val="ConsPlusNormal"/>
              <w:jc w:val="center"/>
            </w:pPr>
            <w:r>
              <w:t>0</w:t>
            </w:r>
          </w:p>
        </w:tc>
        <w:tc>
          <w:tcPr>
            <w:tcW w:w="1385" w:type="dxa"/>
            <w:tcBorders>
              <w:bottom w:val="nil"/>
            </w:tcBorders>
          </w:tcPr>
          <w:p w:rsidR="00EE2AEF" w:rsidRDefault="00EE2AEF">
            <w:pPr>
              <w:pStyle w:val="ConsPlusNormal"/>
              <w:jc w:val="center"/>
            </w:pPr>
            <w:r>
              <w:t>0</w:t>
            </w:r>
          </w:p>
        </w:tc>
        <w:tc>
          <w:tcPr>
            <w:tcW w:w="1191" w:type="dxa"/>
            <w:tcBorders>
              <w:bottom w:val="nil"/>
            </w:tcBorders>
          </w:tcPr>
          <w:p w:rsidR="00EE2AEF" w:rsidRDefault="00EE2AEF">
            <w:pPr>
              <w:pStyle w:val="ConsPlusNormal"/>
              <w:jc w:val="center"/>
            </w:pPr>
            <w:r>
              <w:t>0</w:t>
            </w:r>
          </w:p>
        </w:tc>
      </w:tr>
      <w:tr w:rsidR="00EE2AEF">
        <w:tblPrEx>
          <w:tblBorders>
            <w:insideH w:val="nil"/>
          </w:tblBorders>
        </w:tblPrEx>
        <w:tc>
          <w:tcPr>
            <w:tcW w:w="14447" w:type="dxa"/>
            <w:gridSpan w:val="9"/>
            <w:tcBorders>
              <w:top w:val="nil"/>
            </w:tcBorders>
          </w:tcPr>
          <w:p w:rsidR="00EE2AEF" w:rsidRDefault="00EE2AEF">
            <w:pPr>
              <w:pStyle w:val="ConsPlusNormal"/>
              <w:jc w:val="both"/>
            </w:pPr>
            <w:r>
              <w:t xml:space="preserve">(пп. 2.10 в ред. </w:t>
            </w:r>
            <w:hyperlink r:id="rId366">
              <w:r>
                <w:rPr>
                  <w:color w:val="0000FF"/>
                </w:rPr>
                <w:t>постановления</w:t>
              </w:r>
            </w:hyperlink>
            <w:r>
              <w:t xml:space="preserve"> Правительства Вологодской области от 10.10.2025</w:t>
            </w:r>
          </w:p>
          <w:p w:rsidR="00EE2AEF" w:rsidRDefault="00EE2AEF">
            <w:pPr>
              <w:pStyle w:val="ConsPlusNormal"/>
              <w:jc w:val="both"/>
            </w:pPr>
            <w:r>
              <w:t>N 1398)</w:t>
            </w:r>
          </w:p>
        </w:tc>
      </w:tr>
      <w:tr w:rsidR="00EE2AEF">
        <w:tc>
          <w:tcPr>
            <w:tcW w:w="794" w:type="dxa"/>
            <w:vMerge w:val="restart"/>
          </w:tcPr>
          <w:p w:rsidR="00EE2AEF" w:rsidRDefault="00EE2AEF">
            <w:pPr>
              <w:pStyle w:val="ConsPlusNormal"/>
            </w:pPr>
            <w:r>
              <w:t>2.11.</w:t>
            </w:r>
          </w:p>
        </w:tc>
        <w:tc>
          <w:tcPr>
            <w:tcW w:w="4932" w:type="dxa"/>
          </w:tcPr>
          <w:p w:rsidR="00EE2AEF" w:rsidRDefault="00EE2AEF">
            <w:pPr>
              <w:pStyle w:val="ConsPlusNormal"/>
            </w:pPr>
            <w:r>
              <w:t>Результат: обеспечены затраты на обеспечение создания объектов инфраструктуры особой экономической зоны</w:t>
            </w:r>
          </w:p>
        </w:tc>
        <w:tc>
          <w:tcPr>
            <w:tcW w:w="1176" w:type="dxa"/>
          </w:tcPr>
          <w:p w:rsidR="00EE2AEF" w:rsidRDefault="00EE2AEF">
            <w:pPr>
              <w:pStyle w:val="ConsPlusNormal"/>
              <w:jc w:val="center"/>
            </w:pPr>
            <w:r>
              <w:t>265000,0</w:t>
            </w:r>
          </w:p>
        </w:tc>
        <w:tc>
          <w:tcPr>
            <w:tcW w:w="1176" w:type="dxa"/>
          </w:tcPr>
          <w:p w:rsidR="00EE2AEF" w:rsidRDefault="00EE2AEF">
            <w:pPr>
              <w:pStyle w:val="ConsPlusNormal"/>
              <w:jc w:val="center"/>
            </w:pPr>
            <w:r>
              <w:t>817833,9</w:t>
            </w:r>
          </w:p>
        </w:tc>
        <w:tc>
          <w:tcPr>
            <w:tcW w:w="1258" w:type="dxa"/>
          </w:tcPr>
          <w:p w:rsidR="00EE2AEF" w:rsidRDefault="00EE2AEF">
            <w:pPr>
              <w:pStyle w:val="ConsPlusNormal"/>
              <w:jc w:val="center"/>
            </w:pPr>
            <w:r>
              <w:t>817833,9</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1900667,8</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265000,0</w:t>
            </w:r>
          </w:p>
        </w:tc>
        <w:tc>
          <w:tcPr>
            <w:tcW w:w="1176" w:type="dxa"/>
          </w:tcPr>
          <w:p w:rsidR="00EE2AEF" w:rsidRDefault="00EE2AEF">
            <w:pPr>
              <w:pStyle w:val="ConsPlusNormal"/>
              <w:jc w:val="center"/>
            </w:pPr>
            <w:r>
              <w:t>817833,9</w:t>
            </w:r>
          </w:p>
        </w:tc>
        <w:tc>
          <w:tcPr>
            <w:tcW w:w="1258" w:type="dxa"/>
          </w:tcPr>
          <w:p w:rsidR="00EE2AEF" w:rsidRDefault="00EE2AEF">
            <w:pPr>
              <w:pStyle w:val="ConsPlusNormal"/>
              <w:jc w:val="center"/>
            </w:pPr>
            <w:r>
              <w:t>817833,9</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1900667,8</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265000,0</w:t>
            </w:r>
          </w:p>
        </w:tc>
        <w:tc>
          <w:tcPr>
            <w:tcW w:w="1176" w:type="dxa"/>
          </w:tcPr>
          <w:p w:rsidR="00EE2AEF" w:rsidRDefault="00EE2AEF">
            <w:pPr>
              <w:pStyle w:val="ConsPlusNormal"/>
              <w:jc w:val="center"/>
            </w:pPr>
            <w:r>
              <w:t>817833,9</w:t>
            </w:r>
          </w:p>
        </w:tc>
        <w:tc>
          <w:tcPr>
            <w:tcW w:w="1258" w:type="dxa"/>
          </w:tcPr>
          <w:p w:rsidR="00EE2AEF" w:rsidRDefault="00EE2AEF">
            <w:pPr>
              <w:pStyle w:val="ConsPlusNormal"/>
              <w:jc w:val="center"/>
            </w:pPr>
            <w:r>
              <w:t>817833,9</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1900667,8</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субвенции и субсидии федерального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val="restart"/>
          </w:tcPr>
          <w:p w:rsidR="00EE2AEF" w:rsidRDefault="00EE2AEF">
            <w:pPr>
              <w:pStyle w:val="ConsPlusNormal"/>
            </w:pPr>
            <w:r>
              <w:t>2.12.</w:t>
            </w:r>
          </w:p>
        </w:tc>
        <w:tc>
          <w:tcPr>
            <w:tcW w:w="4932" w:type="dxa"/>
          </w:tcPr>
          <w:p w:rsidR="00EE2AEF" w:rsidRDefault="00EE2AEF">
            <w:pPr>
              <w:pStyle w:val="ConsPlusNormal"/>
            </w:pPr>
            <w:r>
              <w:t>Результат: предоставлены льготные займы субъектам деятельности в сфере промышленности</w:t>
            </w:r>
          </w:p>
        </w:tc>
        <w:tc>
          <w:tcPr>
            <w:tcW w:w="1176" w:type="dxa"/>
          </w:tcPr>
          <w:p w:rsidR="00EE2AEF" w:rsidRDefault="00EE2AEF">
            <w:pPr>
              <w:pStyle w:val="ConsPlusNormal"/>
              <w:jc w:val="center"/>
            </w:pPr>
            <w:r>
              <w:t>735000,0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735000,0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735000,0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735000,0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735000,0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735000,0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субвенции и субсидии федерального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val="restart"/>
            <w:tcBorders>
              <w:bottom w:val="nil"/>
            </w:tcBorders>
          </w:tcPr>
          <w:p w:rsidR="00EE2AEF" w:rsidRDefault="00EE2AEF">
            <w:pPr>
              <w:pStyle w:val="ConsPlusNormal"/>
            </w:pPr>
            <w:r>
              <w:t>2.13.</w:t>
            </w:r>
          </w:p>
        </w:tc>
        <w:tc>
          <w:tcPr>
            <w:tcW w:w="4932" w:type="dxa"/>
          </w:tcPr>
          <w:p w:rsidR="00EE2AEF" w:rsidRDefault="00EE2AEF">
            <w:pPr>
              <w:pStyle w:val="ConsPlusNormal"/>
            </w:pPr>
            <w:r>
              <w:t xml:space="preserve">Результат: обеспечена реализация мероприятия по докапитализации автономного учреждения Вологодской области в сфере поддержки субъектов деятельности в сфере промышленности и субъектов малого и среднего предпринимательства "Фонд развития промышленности и поддержки малого и среднего предпринимательства Вологодской области" за счет средств резервного фонда Правительства Российской Федерации на предоставление </w:t>
            </w:r>
            <w:r>
              <w:lastRenderedPageBreak/>
              <w:t>льготных займов</w:t>
            </w:r>
          </w:p>
        </w:tc>
        <w:tc>
          <w:tcPr>
            <w:tcW w:w="1176" w:type="dxa"/>
          </w:tcPr>
          <w:p w:rsidR="00EE2AEF" w:rsidRDefault="00EE2AEF">
            <w:pPr>
              <w:pStyle w:val="ConsPlusNormal"/>
              <w:jc w:val="center"/>
            </w:pPr>
            <w:r>
              <w:lastRenderedPageBreak/>
              <w:t>66700,0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66700,0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66700,0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66700,0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66700,0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66700,0</w:t>
            </w:r>
          </w:p>
        </w:tc>
      </w:tr>
      <w:tr w:rsidR="00EE2AEF">
        <w:tblPrEx>
          <w:tblBorders>
            <w:insideH w:val="nil"/>
          </w:tblBorders>
        </w:tblPrEx>
        <w:tc>
          <w:tcPr>
            <w:tcW w:w="794" w:type="dxa"/>
            <w:vMerge/>
            <w:tcBorders>
              <w:bottom w:val="nil"/>
            </w:tcBorders>
          </w:tcPr>
          <w:p w:rsidR="00EE2AEF" w:rsidRDefault="00EE2AEF">
            <w:pPr>
              <w:pStyle w:val="ConsPlusNormal"/>
            </w:pPr>
          </w:p>
        </w:tc>
        <w:tc>
          <w:tcPr>
            <w:tcW w:w="4932" w:type="dxa"/>
            <w:tcBorders>
              <w:bottom w:val="nil"/>
            </w:tcBorders>
          </w:tcPr>
          <w:p w:rsidR="00EE2AEF" w:rsidRDefault="00EE2AEF">
            <w:pPr>
              <w:pStyle w:val="ConsPlusNormal"/>
            </w:pPr>
            <w:r>
              <w:t>субвенции и субсидии федерального бюджета</w:t>
            </w:r>
          </w:p>
        </w:tc>
        <w:tc>
          <w:tcPr>
            <w:tcW w:w="1176" w:type="dxa"/>
            <w:tcBorders>
              <w:bottom w:val="nil"/>
            </w:tcBorders>
          </w:tcPr>
          <w:p w:rsidR="00EE2AEF" w:rsidRDefault="00EE2AEF">
            <w:pPr>
              <w:pStyle w:val="ConsPlusNormal"/>
              <w:jc w:val="center"/>
            </w:pPr>
            <w:r>
              <w:t>0</w:t>
            </w:r>
          </w:p>
        </w:tc>
        <w:tc>
          <w:tcPr>
            <w:tcW w:w="1176" w:type="dxa"/>
            <w:tcBorders>
              <w:bottom w:val="nil"/>
            </w:tcBorders>
          </w:tcPr>
          <w:p w:rsidR="00EE2AEF" w:rsidRDefault="00EE2AEF">
            <w:pPr>
              <w:pStyle w:val="ConsPlusNormal"/>
              <w:jc w:val="center"/>
            </w:pPr>
            <w:r>
              <w:t>0</w:t>
            </w:r>
          </w:p>
        </w:tc>
        <w:tc>
          <w:tcPr>
            <w:tcW w:w="1258" w:type="dxa"/>
            <w:tcBorders>
              <w:bottom w:val="nil"/>
            </w:tcBorders>
          </w:tcPr>
          <w:p w:rsidR="00EE2AEF" w:rsidRDefault="00EE2AEF">
            <w:pPr>
              <w:pStyle w:val="ConsPlusNormal"/>
              <w:jc w:val="center"/>
            </w:pPr>
            <w:r>
              <w:t>0</w:t>
            </w:r>
          </w:p>
        </w:tc>
        <w:tc>
          <w:tcPr>
            <w:tcW w:w="1389" w:type="dxa"/>
            <w:tcBorders>
              <w:bottom w:val="nil"/>
            </w:tcBorders>
          </w:tcPr>
          <w:p w:rsidR="00EE2AEF" w:rsidRDefault="00EE2AEF">
            <w:pPr>
              <w:pStyle w:val="ConsPlusNormal"/>
              <w:jc w:val="center"/>
            </w:pPr>
            <w:r>
              <w:t>0</w:t>
            </w:r>
          </w:p>
        </w:tc>
        <w:tc>
          <w:tcPr>
            <w:tcW w:w="1146" w:type="dxa"/>
            <w:tcBorders>
              <w:bottom w:val="nil"/>
            </w:tcBorders>
          </w:tcPr>
          <w:p w:rsidR="00EE2AEF" w:rsidRDefault="00EE2AEF">
            <w:pPr>
              <w:pStyle w:val="ConsPlusNormal"/>
              <w:jc w:val="center"/>
            </w:pPr>
            <w:r>
              <w:t>0</w:t>
            </w:r>
          </w:p>
        </w:tc>
        <w:tc>
          <w:tcPr>
            <w:tcW w:w="1385" w:type="dxa"/>
            <w:tcBorders>
              <w:bottom w:val="nil"/>
            </w:tcBorders>
          </w:tcPr>
          <w:p w:rsidR="00EE2AEF" w:rsidRDefault="00EE2AEF">
            <w:pPr>
              <w:pStyle w:val="ConsPlusNormal"/>
              <w:jc w:val="center"/>
            </w:pPr>
            <w:r>
              <w:t>0</w:t>
            </w:r>
          </w:p>
        </w:tc>
        <w:tc>
          <w:tcPr>
            <w:tcW w:w="1191" w:type="dxa"/>
            <w:tcBorders>
              <w:bottom w:val="nil"/>
            </w:tcBorders>
          </w:tcPr>
          <w:p w:rsidR="00EE2AEF" w:rsidRDefault="00EE2AEF">
            <w:pPr>
              <w:pStyle w:val="ConsPlusNormal"/>
              <w:jc w:val="center"/>
            </w:pPr>
            <w:r>
              <w:t>0</w:t>
            </w:r>
          </w:p>
        </w:tc>
      </w:tr>
      <w:tr w:rsidR="00EE2AEF">
        <w:tblPrEx>
          <w:tblBorders>
            <w:insideH w:val="nil"/>
          </w:tblBorders>
        </w:tblPrEx>
        <w:tc>
          <w:tcPr>
            <w:tcW w:w="14447" w:type="dxa"/>
            <w:gridSpan w:val="9"/>
            <w:tcBorders>
              <w:top w:val="nil"/>
            </w:tcBorders>
          </w:tcPr>
          <w:p w:rsidR="00EE2AEF" w:rsidRDefault="00EE2AEF">
            <w:pPr>
              <w:pStyle w:val="ConsPlusNormal"/>
              <w:jc w:val="both"/>
            </w:pPr>
            <w:r>
              <w:t xml:space="preserve">(пп. 2.13 введен </w:t>
            </w:r>
            <w:hyperlink r:id="rId367">
              <w:r>
                <w:rPr>
                  <w:color w:val="0000FF"/>
                </w:rPr>
                <w:t>постановлением</w:t>
              </w:r>
            </w:hyperlink>
            <w:r>
              <w:t xml:space="preserve"> Правительства Вологодской области от 10.10.2025</w:t>
            </w:r>
          </w:p>
          <w:p w:rsidR="00EE2AEF" w:rsidRDefault="00EE2AEF">
            <w:pPr>
              <w:pStyle w:val="ConsPlusNormal"/>
              <w:jc w:val="both"/>
            </w:pPr>
            <w:r>
              <w:t>N 1399)</w:t>
            </w:r>
          </w:p>
        </w:tc>
      </w:tr>
      <w:tr w:rsidR="00EE2AEF">
        <w:tc>
          <w:tcPr>
            <w:tcW w:w="794" w:type="dxa"/>
          </w:tcPr>
          <w:p w:rsidR="00EE2AEF" w:rsidRDefault="00EE2AEF">
            <w:pPr>
              <w:pStyle w:val="ConsPlusNormal"/>
            </w:pPr>
            <w:r>
              <w:t>3.</w:t>
            </w:r>
          </w:p>
        </w:tc>
        <w:tc>
          <w:tcPr>
            <w:tcW w:w="13653" w:type="dxa"/>
            <w:gridSpan w:val="8"/>
          </w:tcPr>
          <w:p w:rsidR="00EE2AEF" w:rsidRDefault="00EE2AEF">
            <w:pPr>
              <w:pStyle w:val="ConsPlusNormal"/>
            </w:pPr>
            <w:r>
              <w:t>Задача: обеспечение доли исследователей в возрасте до 39 лет в общей численности исследователей в регионе до 50,1 процента к 2030 году</w:t>
            </w:r>
          </w:p>
        </w:tc>
      </w:tr>
      <w:tr w:rsidR="00EE2AEF">
        <w:tc>
          <w:tcPr>
            <w:tcW w:w="794" w:type="dxa"/>
            <w:vMerge w:val="restart"/>
          </w:tcPr>
          <w:p w:rsidR="00EE2AEF" w:rsidRDefault="00EE2AEF">
            <w:pPr>
              <w:pStyle w:val="ConsPlusNormal"/>
            </w:pPr>
            <w:r>
              <w:t>3.1.</w:t>
            </w:r>
          </w:p>
        </w:tc>
        <w:tc>
          <w:tcPr>
            <w:tcW w:w="4932" w:type="dxa"/>
          </w:tcPr>
          <w:p w:rsidR="00EE2AEF" w:rsidRDefault="00EE2AEF">
            <w:pPr>
              <w:pStyle w:val="ConsPlusNormal"/>
            </w:pPr>
            <w:r>
              <w:t>Результат: проведен конкурсный отбор по присуждению государственной премии Вологодской области по науке и технике и государственной молодежной премии Вологодской области по науке и технике</w:t>
            </w:r>
          </w:p>
        </w:tc>
        <w:tc>
          <w:tcPr>
            <w:tcW w:w="1176" w:type="dxa"/>
          </w:tcPr>
          <w:p w:rsidR="00EE2AEF" w:rsidRDefault="00EE2AEF">
            <w:pPr>
              <w:pStyle w:val="ConsPlusNormal"/>
              <w:jc w:val="center"/>
            </w:pPr>
            <w:r>
              <w:t>730</w:t>
            </w:r>
          </w:p>
        </w:tc>
        <w:tc>
          <w:tcPr>
            <w:tcW w:w="1176" w:type="dxa"/>
          </w:tcPr>
          <w:p w:rsidR="00EE2AEF" w:rsidRDefault="00EE2AEF">
            <w:pPr>
              <w:pStyle w:val="ConsPlusNormal"/>
              <w:jc w:val="center"/>
            </w:pPr>
            <w:r>
              <w:t>730</w:t>
            </w:r>
          </w:p>
        </w:tc>
        <w:tc>
          <w:tcPr>
            <w:tcW w:w="1258" w:type="dxa"/>
          </w:tcPr>
          <w:p w:rsidR="00EE2AEF" w:rsidRDefault="00EE2AEF">
            <w:pPr>
              <w:pStyle w:val="ConsPlusNormal"/>
              <w:jc w:val="center"/>
            </w:pPr>
            <w:r>
              <w:t>730</w:t>
            </w:r>
          </w:p>
        </w:tc>
        <w:tc>
          <w:tcPr>
            <w:tcW w:w="1389" w:type="dxa"/>
          </w:tcPr>
          <w:p w:rsidR="00EE2AEF" w:rsidRDefault="00EE2AEF">
            <w:pPr>
              <w:pStyle w:val="ConsPlusNormal"/>
              <w:jc w:val="center"/>
            </w:pPr>
            <w:r>
              <w:t>730</w:t>
            </w:r>
          </w:p>
        </w:tc>
        <w:tc>
          <w:tcPr>
            <w:tcW w:w="1146" w:type="dxa"/>
          </w:tcPr>
          <w:p w:rsidR="00EE2AEF" w:rsidRDefault="00EE2AEF">
            <w:pPr>
              <w:pStyle w:val="ConsPlusNormal"/>
              <w:jc w:val="center"/>
            </w:pPr>
            <w:r>
              <w:t>730</w:t>
            </w:r>
          </w:p>
        </w:tc>
        <w:tc>
          <w:tcPr>
            <w:tcW w:w="1385" w:type="dxa"/>
          </w:tcPr>
          <w:p w:rsidR="00EE2AEF" w:rsidRDefault="00EE2AEF">
            <w:pPr>
              <w:pStyle w:val="ConsPlusNormal"/>
              <w:jc w:val="center"/>
            </w:pPr>
            <w:r>
              <w:t>730</w:t>
            </w:r>
          </w:p>
        </w:tc>
        <w:tc>
          <w:tcPr>
            <w:tcW w:w="1191" w:type="dxa"/>
          </w:tcPr>
          <w:p w:rsidR="00EE2AEF" w:rsidRDefault="00EE2AEF">
            <w:pPr>
              <w:pStyle w:val="ConsPlusNormal"/>
              <w:jc w:val="center"/>
            </w:pPr>
            <w:r>
              <w:t>4380,00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730</w:t>
            </w:r>
          </w:p>
        </w:tc>
        <w:tc>
          <w:tcPr>
            <w:tcW w:w="1176" w:type="dxa"/>
          </w:tcPr>
          <w:p w:rsidR="00EE2AEF" w:rsidRDefault="00EE2AEF">
            <w:pPr>
              <w:pStyle w:val="ConsPlusNormal"/>
              <w:jc w:val="center"/>
            </w:pPr>
            <w:r>
              <w:t>730</w:t>
            </w:r>
          </w:p>
        </w:tc>
        <w:tc>
          <w:tcPr>
            <w:tcW w:w="1258" w:type="dxa"/>
          </w:tcPr>
          <w:p w:rsidR="00EE2AEF" w:rsidRDefault="00EE2AEF">
            <w:pPr>
              <w:pStyle w:val="ConsPlusNormal"/>
              <w:jc w:val="center"/>
            </w:pPr>
            <w:r>
              <w:t>730</w:t>
            </w:r>
          </w:p>
        </w:tc>
        <w:tc>
          <w:tcPr>
            <w:tcW w:w="1389" w:type="dxa"/>
          </w:tcPr>
          <w:p w:rsidR="00EE2AEF" w:rsidRDefault="00EE2AEF">
            <w:pPr>
              <w:pStyle w:val="ConsPlusNormal"/>
              <w:jc w:val="center"/>
            </w:pPr>
            <w:r>
              <w:t>730</w:t>
            </w:r>
          </w:p>
        </w:tc>
        <w:tc>
          <w:tcPr>
            <w:tcW w:w="1146" w:type="dxa"/>
          </w:tcPr>
          <w:p w:rsidR="00EE2AEF" w:rsidRDefault="00EE2AEF">
            <w:pPr>
              <w:pStyle w:val="ConsPlusNormal"/>
              <w:jc w:val="center"/>
            </w:pPr>
            <w:r>
              <w:t>730</w:t>
            </w:r>
          </w:p>
        </w:tc>
        <w:tc>
          <w:tcPr>
            <w:tcW w:w="1385" w:type="dxa"/>
          </w:tcPr>
          <w:p w:rsidR="00EE2AEF" w:rsidRDefault="00EE2AEF">
            <w:pPr>
              <w:pStyle w:val="ConsPlusNormal"/>
              <w:jc w:val="center"/>
            </w:pPr>
            <w:r>
              <w:t>730</w:t>
            </w:r>
          </w:p>
        </w:tc>
        <w:tc>
          <w:tcPr>
            <w:tcW w:w="1191" w:type="dxa"/>
          </w:tcPr>
          <w:p w:rsidR="00EE2AEF" w:rsidRDefault="00EE2AEF">
            <w:pPr>
              <w:pStyle w:val="ConsPlusNormal"/>
              <w:jc w:val="center"/>
            </w:pPr>
            <w:r>
              <w:t>4380,00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730</w:t>
            </w:r>
          </w:p>
        </w:tc>
        <w:tc>
          <w:tcPr>
            <w:tcW w:w="1176" w:type="dxa"/>
          </w:tcPr>
          <w:p w:rsidR="00EE2AEF" w:rsidRDefault="00EE2AEF">
            <w:pPr>
              <w:pStyle w:val="ConsPlusNormal"/>
              <w:jc w:val="center"/>
            </w:pPr>
            <w:r>
              <w:t>730</w:t>
            </w:r>
          </w:p>
        </w:tc>
        <w:tc>
          <w:tcPr>
            <w:tcW w:w="1258" w:type="dxa"/>
          </w:tcPr>
          <w:p w:rsidR="00EE2AEF" w:rsidRDefault="00EE2AEF">
            <w:pPr>
              <w:pStyle w:val="ConsPlusNormal"/>
              <w:jc w:val="center"/>
            </w:pPr>
            <w:r>
              <w:t>730</w:t>
            </w:r>
          </w:p>
        </w:tc>
        <w:tc>
          <w:tcPr>
            <w:tcW w:w="1389" w:type="dxa"/>
          </w:tcPr>
          <w:p w:rsidR="00EE2AEF" w:rsidRDefault="00EE2AEF">
            <w:pPr>
              <w:pStyle w:val="ConsPlusNormal"/>
              <w:jc w:val="center"/>
            </w:pPr>
            <w:r>
              <w:t>730</w:t>
            </w:r>
          </w:p>
        </w:tc>
        <w:tc>
          <w:tcPr>
            <w:tcW w:w="1146" w:type="dxa"/>
          </w:tcPr>
          <w:p w:rsidR="00EE2AEF" w:rsidRDefault="00EE2AEF">
            <w:pPr>
              <w:pStyle w:val="ConsPlusNormal"/>
              <w:jc w:val="center"/>
            </w:pPr>
            <w:r>
              <w:t>730</w:t>
            </w:r>
          </w:p>
        </w:tc>
        <w:tc>
          <w:tcPr>
            <w:tcW w:w="1385" w:type="dxa"/>
          </w:tcPr>
          <w:p w:rsidR="00EE2AEF" w:rsidRDefault="00EE2AEF">
            <w:pPr>
              <w:pStyle w:val="ConsPlusNormal"/>
              <w:jc w:val="center"/>
            </w:pPr>
            <w:r>
              <w:t>730</w:t>
            </w:r>
          </w:p>
        </w:tc>
        <w:tc>
          <w:tcPr>
            <w:tcW w:w="1191" w:type="dxa"/>
          </w:tcPr>
          <w:p w:rsidR="00EE2AEF" w:rsidRDefault="00EE2AEF">
            <w:pPr>
              <w:pStyle w:val="ConsPlusNormal"/>
              <w:jc w:val="center"/>
            </w:pPr>
            <w:r>
              <w:t>4380,00</w:t>
            </w:r>
          </w:p>
        </w:tc>
      </w:tr>
      <w:tr w:rsidR="00EE2AEF">
        <w:tc>
          <w:tcPr>
            <w:tcW w:w="794" w:type="dxa"/>
            <w:vMerge/>
          </w:tcPr>
          <w:p w:rsidR="00EE2AEF" w:rsidRDefault="00EE2AEF">
            <w:pPr>
              <w:pStyle w:val="ConsPlusNormal"/>
            </w:pPr>
          </w:p>
        </w:tc>
        <w:tc>
          <w:tcPr>
            <w:tcW w:w="4932" w:type="dxa"/>
          </w:tcPr>
          <w:p w:rsidR="00EE2AEF" w:rsidRDefault="00EE2AEF">
            <w:pPr>
              <w:pStyle w:val="ConsPlusNormal"/>
            </w:pPr>
            <w:r>
              <w:t>субвенции и субсидии федерального бюджета</w:t>
            </w:r>
          </w:p>
        </w:tc>
        <w:tc>
          <w:tcPr>
            <w:tcW w:w="1176" w:type="dxa"/>
          </w:tcPr>
          <w:p w:rsidR="00EE2AEF" w:rsidRDefault="00EE2AEF">
            <w:pPr>
              <w:pStyle w:val="ConsPlusNormal"/>
              <w:jc w:val="center"/>
            </w:pPr>
            <w:r>
              <w:t>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0</w:t>
            </w:r>
          </w:p>
        </w:tc>
      </w:tr>
      <w:tr w:rsidR="00EE2AEF">
        <w:tc>
          <w:tcPr>
            <w:tcW w:w="794" w:type="dxa"/>
            <w:vMerge w:val="restart"/>
            <w:tcBorders>
              <w:bottom w:val="nil"/>
            </w:tcBorders>
          </w:tcPr>
          <w:p w:rsidR="00EE2AEF" w:rsidRDefault="00EE2AEF">
            <w:pPr>
              <w:pStyle w:val="ConsPlusNormal"/>
            </w:pPr>
            <w:r>
              <w:t>3.2.</w:t>
            </w:r>
          </w:p>
        </w:tc>
        <w:tc>
          <w:tcPr>
            <w:tcW w:w="4932" w:type="dxa"/>
          </w:tcPr>
          <w:p w:rsidR="00EE2AEF" w:rsidRDefault="00EE2AEF">
            <w:pPr>
              <w:pStyle w:val="ConsPlusNormal"/>
            </w:pPr>
            <w:r>
              <w:t>Результат: обеспечена поддержка на выполнение научно-исследовательских и опытно-конструкторские работ</w:t>
            </w:r>
          </w:p>
        </w:tc>
        <w:tc>
          <w:tcPr>
            <w:tcW w:w="1176" w:type="dxa"/>
          </w:tcPr>
          <w:p w:rsidR="00EE2AEF" w:rsidRDefault="00EE2AEF">
            <w:pPr>
              <w:pStyle w:val="ConsPlusNormal"/>
              <w:jc w:val="center"/>
            </w:pPr>
            <w:r>
              <w:t>24200,0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24200,0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областной бюджет, в том числе:</w:t>
            </w:r>
          </w:p>
        </w:tc>
        <w:tc>
          <w:tcPr>
            <w:tcW w:w="1176" w:type="dxa"/>
          </w:tcPr>
          <w:p w:rsidR="00EE2AEF" w:rsidRDefault="00EE2AEF">
            <w:pPr>
              <w:pStyle w:val="ConsPlusNormal"/>
              <w:jc w:val="center"/>
            </w:pPr>
            <w:r>
              <w:t>24200,0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24200,0</w:t>
            </w:r>
          </w:p>
        </w:tc>
      </w:tr>
      <w:tr w:rsidR="00EE2AEF">
        <w:tc>
          <w:tcPr>
            <w:tcW w:w="794" w:type="dxa"/>
            <w:vMerge/>
            <w:tcBorders>
              <w:bottom w:val="nil"/>
            </w:tcBorders>
          </w:tcPr>
          <w:p w:rsidR="00EE2AEF" w:rsidRDefault="00EE2AEF">
            <w:pPr>
              <w:pStyle w:val="ConsPlusNormal"/>
            </w:pPr>
          </w:p>
        </w:tc>
        <w:tc>
          <w:tcPr>
            <w:tcW w:w="4932" w:type="dxa"/>
          </w:tcPr>
          <w:p w:rsidR="00EE2AEF" w:rsidRDefault="00EE2AEF">
            <w:pPr>
              <w:pStyle w:val="ConsPlusNormal"/>
            </w:pPr>
            <w:r>
              <w:t>собственные доходы областного бюджета</w:t>
            </w:r>
          </w:p>
        </w:tc>
        <w:tc>
          <w:tcPr>
            <w:tcW w:w="1176" w:type="dxa"/>
          </w:tcPr>
          <w:p w:rsidR="00EE2AEF" w:rsidRDefault="00EE2AEF">
            <w:pPr>
              <w:pStyle w:val="ConsPlusNormal"/>
              <w:jc w:val="center"/>
            </w:pPr>
            <w:r>
              <w:t>24200,0</w:t>
            </w:r>
          </w:p>
        </w:tc>
        <w:tc>
          <w:tcPr>
            <w:tcW w:w="1176" w:type="dxa"/>
          </w:tcPr>
          <w:p w:rsidR="00EE2AEF" w:rsidRDefault="00EE2AEF">
            <w:pPr>
              <w:pStyle w:val="ConsPlusNormal"/>
              <w:jc w:val="center"/>
            </w:pPr>
            <w:r>
              <w:t>0</w:t>
            </w:r>
          </w:p>
        </w:tc>
        <w:tc>
          <w:tcPr>
            <w:tcW w:w="1258" w:type="dxa"/>
          </w:tcPr>
          <w:p w:rsidR="00EE2AEF" w:rsidRDefault="00EE2AEF">
            <w:pPr>
              <w:pStyle w:val="ConsPlusNormal"/>
              <w:jc w:val="center"/>
            </w:pPr>
            <w:r>
              <w:t>0</w:t>
            </w:r>
          </w:p>
        </w:tc>
        <w:tc>
          <w:tcPr>
            <w:tcW w:w="1389" w:type="dxa"/>
          </w:tcPr>
          <w:p w:rsidR="00EE2AEF" w:rsidRDefault="00EE2AEF">
            <w:pPr>
              <w:pStyle w:val="ConsPlusNormal"/>
              <w:jc w:val="center"/>
            </w:pPr>
            <w:r>
              <w:t>0</w:t>
            </w:r>
          </w:p>
        </w:tc>
        <w:tc>
          <w:tcPr>
            <w:tcW w:w="1146" w:type="dxa"/>
          </w:tcPr>
          <w:p w:rsidR="00EE2AEF" w:rsidRDefault="00EE2AEF">
            <w:pPr>
              <w:pStyle w:val="ConsPlusNormal"/>
              <w:jc w:val="center"/>
            </w:pPr>
            <w:r>
              <w:t>0</w:t>
            </w:r>
          </w:p>
        </w:tc>
        <w:tc>
          <w:tcPr>
            <w:tcW w:w="1385" w:type="dxa"/>
          </w:tcPr>
          <w:p w:rsidR="00EE2AEF" w:rsidRDefault="00EE2AEF">
            <w:pPr>
              <w:pStyle w:val="ConsPlusNormal"/>
              <w:jc w:val="center"/>
            </w:pPr>
            <w:r>
              <w:t>0</w:t>
            </w:r>
          </w:p>
        </w:tc>
        <w:tc>
          <w:tcPr>
            <w:tcW w:w="1191" w:type="dxa"/>
          </w:tcPr>
          <w:p w:rsidR="00EE2AEF" w:rsidRDefault="00EE2AEF">
            <w:pPr>
              <w:pStyle w:val="ConsPlusNormal"/>
              <w:jc w:val="center"/>
            </w:pPr>
            <w:r>
              <w:t>24200,0</w:t>
            </w:r>
          </w:p>
        </w:tc>
      </w:tr>
      <w:tr w:rsidR="00EE2AEF">
        <w:tblPrEx>
          <w:tblBorders>
            <w:insideH w:val="nil"/>
          </w:tblBorders>
        </w:tblPrEx>
        <w:tc>
          <w:tcPr>
            <w:tcW w:w="794" w:type="dxa"/>
            <w:vMerge/>
            <w:tcBorders>
              <w:bottom w:val="nil"/>
            </w:tcBorders>
          </w:tcPr>
          <w:p w:rsidR="00EE2AEF" w:rsidRDefault="00EE2AEF">
            <w:pPr>
              <w:pStyle w:val="ConsPlusNormal"/>
            </w:pPr>
          </w:p>
        </w:tc>
        <w:tc>
          <w:tcPr>
            <w:tcW w:w="4932" w:type="dxa"/>
            <w:tcBorders>
              <w:bottom w:val="nil"/>
            </w:tcBorders>
          </w:tcPr>
          <w:p w:rsidR="00EE2AEF" w:rsidRDefault="00EE2AEF">
            <w:pPr>
              <w:pStyle w:val="ConsPlusNormal"/>
            </w:pPr>
            <w:r>
              <w:t>субвенции и субсидии федерального бюджета</w:t>
            </w:r>
          </w:p>
        </w:tc>
        <w:tc>
          <w:tcPr>
            <w:tcW w:w="1176" w:type="dxa"/>
            <w:tcBorders>
              <w:bottom w:val="nil"/>
            </w:tcBorders>
          </w:tcPr>
          <w:p w:rsidR="00EE2AEF" w:rsidRDefault="00EE2AEF">
            <w:pPr>
              <w:pStyle w:val="ConsPlusNormal"/>
              <w:jc w:val="center"/>
            </w:pPr>
            <w:r>
              <w:t>0</w:t>
            </w:r>
          </w:p>
        </w:tc>
        <w:tc>
          <w:tcPr>
            <w:tcW w:w="1176" w:type="dxa"/>
            <w:tcBorders>
              <w:bottom w:val="nil"/>
            </w:tcBorders>
          </w:tcPr>
          <w:p w:rsidR="00EE2AEF" w:rsidRDefault="00EE2AEF">
            <w:pPr>
              <w:pStyle w:val="ConsPlusNormal"/>
              <w:jc w:val="center"/>
            </w:pPr>
            <w:r>
              <w:t>0</w:t>
            </w:r>
          </w:p>
        </w:tc>
        <w:tc>
          <w:tcPr>
            <w:tcW w:w="1258" w:type="dxa"/>
            <w:tcBorders>
              <w:bottom w:val="nil"/>
            </w:tcBorders>
          </w:tcPr>
          <w:p w:rsidR="00EE2AEF" w:rsidRDefault="00EE2AEF">
            <w:pPr>
              <w:pStyle w:val="ConsPlusNormal"/>
              <w:jc w:val="center"/>
            </w:pPr>
            <w:r>
              <w:t>0</w:t>
            </w:r>
          </w:p>
        </w:tc>
        <w:tc>
          <w:tcPr>
            <w:tcW w:w="1389" w:type="dxa"/>
            <w:tcBorders>
              <w:bottom w:val="nil"/>
            </w:tcBorders>
          </w:tcPr>
          <w:p w:rsidR="00EE2AEF" w:rsidRDefault="00EE2AEF">
            <w:pPr>
              <w:pStyle w:val="ConsPlusNormal"/>
              <w:jc w:val="center"/>
            </w:pPr>
            <w:r>
              <w:t>0</w:t>
            </w:r>
          </w:p>
        </w:tc>
        <w:tc>
          <w:tcPr>
            <w:tcW w:w="1146" w:type="dxa"/>
            <w:tcBorders>
              <w:bottom w:val="nil"/>
            </w:tcBorders>
          </w:tcPr>
          <w:p w:rsidR="00EE2AEF" w:rsidRDefault="00EE2AEF">
            <w:pPr>
              <w:pStyle w:val="ConsPlusNormal"/>
              <w:jc w:val="center"/>
            </w:pPr>
            <w:r>
              <w:t>0</w:t>
            </w:r>
          </w:p>
        </w:tc>
        <w:tc>
          <w:tcPr>
            <w:tcW w:w="1385" w:type="dxa"/>
            <w:tcBorders>
              <w:bottom w:val="nil"/>
            </w:tcBorders>
          </w:tcPr>
          <w:p w:rsidR="00EE2AEF" w:rsidRDefault="00EE2AEF">
            <w:pPr>
              <w:pStyle w:val="ConsPlusNormal"/>
              <w:jc w:val="center"/>
            </w:pPr>
            <w:r>
              <w:t>0</w:t>
            </w:r>
          </w:p>
        </w:tc>
        <w:tc>
          <w:tcPr>
            <w:tcW w:w="1191" w:type="dxa"/>
            <w:tcBorders>
              <w:bottom w:val="nil"/>
            </w:tcBorders>
          </w:tcPr>
          <w:p w:rsidR="00EE2AEF" w:rsidRDefault="00EE2AEF">
            <w:pPr>
              <w:pStyle w:val="ConsPlusNormal"/>
              <w:jc w:val="center"/>
            </w:pPr>
            <w:r>
              <w:t>0</w:t>
            </w:r>
          </w:p>
        </w:tc>
      </w:tr>
      <w:tr w:rsidR="00EE2AEF">
        <w:tblPrEx>
          <w:tblBorders>
            <w:insideH w:val="nil"/>
          </w:tblBorders>
        </w:tblPrEx>
        <w:tc>
          <w:tcPr>
            <w:tcW w:w="14447" w:type="dxa"/>
            <w:gridSpan w:val="9"/>
            <w:tcBorders>
              <w:top w:val="nil"/>
            </w:tcBorders>
          </w:tcPr>
          <w:p w:rsidR="00EE2AEF" w:rsidRDefault="00EE2AEF">
            <w:pPr>
              <w:pStyle w:val="ConsPlusNormal"/>
              <w:jc w:val="both"/>
            </w:pPr>
            <w:r>
              <w:t xml:space="preserve">(п. 3.2 в ред. </w:t>
            </w:r>
            <w:hyperlink r:id="rId368">
              <w:r>
                <w:rPr>
                  <w:color w:val="0000FF"/>
                </w:rPr>
                <w:t>постановления</w:t>
              </w:r>
            </w:hyperlink>
            <w:r>
              <w:t xml:space="preserve"> Правительства Вологодской области от 09.10.2025 N 1392)</w:t>
            </w:r>
          </w:p>
        </w:tc>
      </w:tr>
      <w:tr w:rsidR="00EE2AEF">
        <w:tblPrEx>
          <w:tblBorders>
            <w:insideH w:val="nil"/>
          </w:tblBorders>
        </w:tblPrEx>
        <w:tc>
          <w:tcPr>
            <w:tcW w:w="794" w:type="dxa"/>
          </w:tcPr>
          <w:p w:rsidR="00EE2AEF" w:rsidRDefault="00EE2AEF">
            <w:pPr>
              <w:pStyle w:val="ConsPlusNormal"/>
            </w:pPr>
            <w:r>
              <w:lastRenderedPageBreak/>
              <w:t>3.3.</w:t>
            </w:r>
          </w:p>
        </w:tc>
        <w:tc>
          <w:tcPr>
            <w:tcW w:w="13653" w:type="dxa"/>
            <w:gridSpan w:val="8"/>
          </w:tcPr>
          <w:p w:rsidR="00EE2AEF" w:rsidRDefault="00EE2AEF">
            <w:pPr>
              <w:pStyle w:val="ConsPlusNormal"/>
              <w:jc w:val="both"/>
            </w:pPr>
            <w:r>
              <w:t xml:space="preserve">Исключен. - </w:t>
            </w:r>
            <w:hyperlink r:id="rId369">
              <w:r>
                <w:rPr>
                  <w:color w:val="0000FF"/>
                </w:rPr>
                <w:t>Постановление</w:t>
              </w:r>
            </w:hyperlink>
            <w:r>
              <w:t xml:space="preserve"> Правительства Вологодской области от 09.10.2025 N 1392</w:t>
            </w: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Title"/>
        <w:jc w:val="center"/>
        <w:outlineLvl w:val="2"/>
      </w:pPr>
      <w:r>
        <w:t>5. Прогнозная (справочная) оценка объемов привлечения</w:t>
      </w:r>
    </w:p>
    <w:p w:rsidR="00EE2AEF" w:rsidRDefault="00EE2AEF">
      <w:pPr>
        <w:pStyle w:val="ConsPlusTitle"/>
        <w:jc w:val="center"/>
      </w:pPr>
      <w:r>
        <w:t>средств федерального бюджета, бюджетов государственных</w:t>
      </w:r>
    </w:p>
    <w:p w:rsidR="00EE2AEF" w:rsidRDefault="00EE2AEF">
      <w:pPr>
        <w:pStyle w:val="ConsPlusTitle"/>
        <w:jc w:val="center"/>
      </w:pPr>
      <w:r>
        <w:t>внебюджетных фондов, бюджетов муниципальных образований,</w:t>
      </w:r>
    </w:p>
    <w:p w:rsidR="00EE2AEF" w:rsidRDefault="00EE2AEF">
      <w:pPr>
        <w:pStyle w:val="ConsPlusTitle"/>
        <w:jc w:val="center"/>
      </w:pPr>
      <w:r>
        <w:t>физических и юридических лиц на решение задач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3"/>
        <w:gridCol w:w="5848"/>
        <w:gridCol w:w="1344"/>
        <w:gridCol w:w="1344"/>
        <w:gridCol w:w="1344"/>
        <w:gridCol w:w="1344"/>
        <w:gridCol w:w="1344"/>
        <w:gridCol w:w="1344"/>
        <w:gridCol w:w="1349"/>
      </w:tblGrid>
      <w:tr w:rsidR="00EE2AEF">
        <w:tc>
          <w:tcPr>
            <w:tcW w:w="737" w:type="dxa"/>
            <w:vMerge w:val="restart"/>
          </w:tcPr>
          <w:p w:rsidR="00EE2AEF" w:rsidRDefault="00EE2AEF">
            <w:pPr>
              <w:pStyle w:val="ConsPlusNormal"/>
              <w:jc w:val="center"/>
            </w:pPr>
            <w:r>
              <w:t>N</w:t>
            </w:r>
          </w:p>
          <w:p w:rsidR="00EE2AEF" w:rsidRDefault="00EE2AEF">
            <w:pPr>
              <w:pStyle w:val="ConsPlusNormal"/>
              <w:jc w:val="center"/>
            </w:pPr>
            <w:r>
              <w:t>п/п</w:t>
            </w:r>
          </w:p>
        </w:tc>
        <w:tc>
          <w:tcPr>
            <w:tcW w:w="5586" w:type="dxa"/>
            <w:vMerge w:val="restart"/>
          </w:tcPr>
          <w:p w:rsidR="00EE2AEF" w:rsidRDefault="00EE2AEF">
            <w:pPr>
              <w:pStyle w:val="ConsPlusNormal"/>
            </w:pPr>
            <w:r>
              <w:t>Наименование мероприятия (результата) и источники финансирования</w:t>
            </w:r>
          </w:p>
        </w:tc>
        <w:tc>
          <w:tcPr>
            <w:tcW w:w="7704" w:type="dxa"/>
            <w:gridSpan w:val="6"/>
          </w:tcPr>
          <w:p w:rsidR="00EE2AEF" w:rsidRDefault="00EE2AEF">
            <w:pPr>
              <w:pStyle w:val="ConsPlusNormal"/>
              <w:jc w:val="center"/>
            </w:pPr>
            <w:r>
              <w:t>Объем финансового обеспечения по годам реализации (тыс. руб.)</w:t>
            </w:r>
          </w:p>
        </w:tc>
        <w:tc>
          <w:tcPr>
            <w:tcW w:w="1289" w:type="dxa"/>
            <w:vMerge w:val="restart"/>
          </w:tcPr>
          <w:p w:rsidR="00EE2AEF" w:rsidRDefault="00EE2AEF">
            <w:pPr>
              <w:pStyle w:val="ConsPlusNormal"/>
            </w:pPr>
            <w:r>
              <w:t>Всего (тыс. руб.)</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1284" w:type="dxa"/>
          </w:tcPr>
          <w:p w:rsidR="00EE2AEF" w:rsidRDefault="00EE2AEF">
            <w:pPr>
              <w:pStyle w:val="ConsPlusNormal"/>
              <w:jc w:val="center"/>
            </w:pPr>
            <w:r>
              <w:t>2025 год</w:t>
            </w:r>
          </w:p>
        </w:tc>
        <w:tc>
          <w:tcPr>
            <w:tcW w:w="1284" w:type="dxa"/>
          </w:tcPr>
          <w:p w:rsidR="00EE2AEF" w:rsidRDefault="00EE2AEF">
            <w:pPr>
              <w:pStyle w:val="ConsPlusNormal"/>
              <w:jc w:val="center"/>
            </w:pPr>
            <w:r>
              <w:t>2026 год</w:t>
            </w:r>
          </w:p>
        </w:tc>
        <w:tc>
          <w:tcPr>
            <w:tcW w:w="1284" w:type="dxa"/>
          </w:tcPr>
          <w:p w:rsidR="00EE2AEF" w:rsidRDefault="00EE2AEF">
            <w:pPr>
              <w:pStyle w:val="ConsPlusNormal"/>
              <w:jc w:val="center"/>
            </w:pPr>
            <w:r>
              <w:t>2027 год</w:t>
            </w:r>
          </w:p>
        </w:tc>
        <w:tc>
          <w:tcPr>
            <w:tcW w:w="1284" w:type="dxa"/>
          </w:tcPr>
          <w:p w:rsidR="00EE2AEF" w:rsidRDefault="00EE2AEF">
            <w:pPr>
              <w:pStyle w:val="ConsPlusNormal"/>
              <w:jc w:val="center"/>
            </w:pPr>
            <w:r>
              <w:t>2028 год</w:t>
            </w:r>
          </w:p>
        </w:tc>
        <w:tc>
          <w:tcPr>
            <w:tcW w:w="1284" w:type="dxa"/>
          </w:tcPr>
          <w:p w:rsidR="00EE2AEF" w:rsidRDefault="00EE2AEF">
            <w:pPr>
              <w:pStyle w:val="ConsPlusNormal"/>
              <w:jc w:val="center"/>
            </w:pPr>
            <w:r>
              <w:t>2029 год</w:t>
            </w:r>
          </w:p>
        </w:tc>
        <w:tc>
          <w:tcPr>
            <w:tcW w:w="1284" w:type="dxa"/>
          </w:tcPr>
          <w:p w:rsidR="00EE2AEF" w:rsidRDefault="00EE2AEF">
            <w:pPr>
              <w:pStyle w:val="ConsPlusNormal"/>
              <w:jc w:val="center"/>
            </w:pPr>
            <w:r>
              <w:t>2030 год</w:t>
            </w:r>
          </w:p>
        </w:tc>
        <w:tc>
          <w:tcPr>
            <w:tcW w:w="0" w:type="auto"/>
            <w:vMerge/>
          </w:tcPr>
          <w:p w:rsidR="00EE2AEF" w:rsidRDefault="00EE2AEF">
            <w:pPr>
              <w:pStyle w:val="ConsPlusNormal"/>
            </w:pPr>
          </w:p>
        </w:tc>
      </w:tr>
      <w:tr w:rsidR="00EE2AEF">
        <w:tc>
          <w:tcPr>
            <w:tcW w:w="737" w:type="dxa"/>
          </w:tcPr>
          <w:p w:rsidR="00EE2AEF" w:rsidRDefault="00EE2AEF">
            <w:pPr>
              <w:pStyle w:val="ConsPlusNormal"/>
              <w:jc w:val="center"/>
            </w:pPr>
            <w:r>
              <w:t>1</w:t>
            </w:r>
          </w:p>
        </w:tc>
        <w:tc>
          <w:tcPr>
            <w:tcW w:w="5586" w:type="dxa"/>
          </w:tcPr>
          <w:p w:rsidR="00EE2AEF" w:rsidRDefault="00EE2AEF">
            <w:pPr>
              <w:pStyle w:val="ConsPlusNormal"/>
              <w:jc w:val="center"/>
            </w:pPr>
            <w:r>
              <w:t>2</w:t>
            </w:r>
          </w:p>
        </w:tc>
        <w:tc>
          <w:tcPr>
            <w:tcW w:w="1284" w:type="dxa"/>
          </w:tcPr>
          <w:p w:rsidR="00EE2AEF" w:rsidRDefault="00EE2AEF">
            <w:pPr>
              <w:pStyle w:val="ConsPlusNormal"/>
              <w:jc w:val="center"/>
            </w:pPr>
            <w:r>
              <w:t>3</w:t>
            </w:r>
          </w:p>
        </w:tc>
        <w:tc>
          <w:tcPr>
            <w:tcW w:w="1284" w:type="dxa"/>
          </w:tcPr>
          <w:p w:rsidR="00EE2AEF" w:rsidRDefault="00EE2AEF">
            <w:pPr>
              <w:pStyle w:val="ConsPlusNormal"/>
              <w:jc w:val="center"/>
            </w:pPr>
            <w:r>
              <w:t>4</w:t>
            </w:r>
          </w:p>
        </w:tc>
        <w:tc>
          <w:tcPr>
            <w:tcW w:w="1284" w:type="dxa"/>
          </w:tcPr>
          <w:p w:rsidR="00EE2AEF" w:rsidRDefault="00EE2AEF">
            <w:pPr>
              <w:pStyle w:val="ConsPlusNormal"/>
              <w:jc w:val="center"/>
            </w:pPr>
            <w:r>
              <w:t>5</w:t>
            </w:r>
          </w:p>
        </w:tc>
        <w:tc>
          <w:tcPr>
            <w:tcW w:w="1284" w:type="dxa"/>
          </w:tcPr>
          <w:p w:rsidR="00EE2AEF" w:rsidRDefault="00EE2AEF">
            <w:pPr>
              <w:pStyle w:val="ConsPlusNormal"/>
              <w:jc w:val="center"/>
            </w:pPr>
            <w:r>
              <w:t>6</w:t>
            </w:r>
          </w:p>
        </w:tc>
        <w:tc>
          <w:tcPr>
            <w:tcW w:w="1284" w:type="dxa"/>
          </w:tcPr>
          <w:p w:rsidR="00EE2AEF" w:rsidRDefault="00EE2AEF">
            <w:pPr>
              <w:pStyle w:val="ConsPlusNormal"/>
              <w:jc w:val="center"/>
            </w:pPr>
            <w:r>
              <w:t>7</w:t>
            </w:r>
          </w:p>
        </w:tc>
        <w:tc>
          <w:tcPr>
            <w:tcW w:w="1284" w:type="dxa"/>
          </w:tcPr>
          <w:p w:rsidR="00EE2AEF" w:rsidRDefault="00EE2AEF">
            <w:pPr>
              <w:pStyle w:val="ConsPlusNormal"/>
              <w:jc w:val="center"/>
            </w:pPr>
            <w:r>
              <w:t>8</w:t>
            </w:r>
          </w:p>
        </w:tc>
        <w:tc>
          <w:tcPr>
            <w:tcW w:w="1289" w:type="dxa"/>
          </w:tcPr>
          <w:p w:rsidR="00EE2AEF" w:rsidRDefault="00EE2AEF">
            <w:pPr>
              <w:pStyle w:val="ConsPlusNormal"/>
              <w:jc w:val="center"/>
            </w:pPr>
            <w:r>
              <w:t>9</w:t>
            </w:r>
          </w:p>
        </w:tc>
      </w:tr>
      <w:tr w:rsidR="00EE2AEF">
        <w:tblPrEx>
          <w:tblBorders>
            <w:insideH w:val="nil"/>
          </w:tblBorders>
        </w:tblPrEx>
        <w:tc>
          <w:tcPr>
            <w:tcW w:w="15316"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both"/>
                  </w:pPr>
                  <w:r>
                    <w:rPr>
                      <w:color w:val="392C69"/>
                    </w:rPr>
                    <w:t>КонсультантПлюс: примечание.</w:t>
                  </w:r>
                </w:p>
                <w:p w:rsidR="00EE2AEF" w:rsidRDefault="00EE2AEF">
                  <w:pPr>
                    <w:pStyle w:val="ConsPlusNormal"/>
                  </w:pPr>
                  <w:r>
                    <w:rPr>
                      <w:color w:val="392C69"/>
                    </w:rPr>
                    <w:t>Нумерация пунктов дана в соответствии с изменениями, внесенными постановлением</w:t>
                  </w:r>
                </w:p>
                <w:p w:rsidR="00EE2AEF" w:rsidRDefault="00EE2AEF">
                  <w:pPr>
                    <w:pStyle w:val="ConsPlusNormal"/>
                  </w:pPr>
                  <w:r>
                    <w:rPr>
                      <w:color w:val="392C69"/>
                    </w:rPr>
                    <w:t>Правительства Вологодской области от 25.03.2025 N 431.</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pPr>
          </w:p>
        </w:tc>
      </w:tr>
      <w:tr w:rsidR="00EE2AEF">
        <w:tblPrEx>
          <w:tblBorders>
            <w:insideH w:val="nil"/>
          </w:tblBorders>
        </w:tblPrEx>
        <w:tc>
          <w:tcPr>
            <w:tcW w:w="737" w:type="dxa"/>
            <w:tcBorders>
              <w:top w:val="nil"/>
            </w:tcBorders>
          </w:tcPr>
          <w:p w:rsidR="00EE2AEF" w:rsidRDefault="00EE2AEF">
            <w:pPr>
              <w:pStyle w:val="ConsPlusNormal"/>
            </w:pPr>
            <w:r>
              <w:t>1.1.</w:t>
            </w:r>
          </w:p>
        </w:tc>
        <w:tc>
          <w:tcPr>
            <w:tcW w:w="5586" w:type="dxa"/>
            <w:tcBorders>
              <w:top w:val="nil"/>
            </w:tcBorders>
          </w:tcPr>
          <w:p w:rsidR="00EE2AEF" w:rsidRDefault="00EE2AEF">
            <w:pPr>
              <w:pStyle w:val="ConsPlusNormal"/>
            </w:pPr>
            <w:r>
              <w:t>Результат: обеспечена реализация мероприятий, проводимых АУ ВО "Фонд развития промышленности", на предоставление финансовой поддержки промышленным предприятиям</w:t>
            </w:r>
          </w:p>
        </w:tc>
        <w:tc>
          <w:tcPr>
            <w:tcW w:w="1284" w:type="dxa"/>
            <w:tcBorders>
              <w:top w:val="nil"/>
            </w:tcBorders>
          </w:tcPr>
          <w:p w:rsidR="00EE2AEF" w:rsidRDefault="00EE2AEF">
            <w:pPr>
              <w:pStyle w:val="ConsPlusNormal"/>
              <w:jc w:val="center"/>
            </w:pPr>
            <w:r>
              <w:t>28849,6</w:t>
            </w:r>
          </w:p>
        </w:tc>
        <w:tc>
          <w:tcPr>
            <w:tcW w:w="1284" w:type="dxa"/>
            <w:tcBorders>
              <w:top w:val="nil"/>
            </w:tcBorders>
          </w:tcPr>
          <w:p w:rsidR="00EE2AEF" w:rsidRDefault="00EE2AEF">
            <w:pPr>
              <w:pStyle w:val="ConsPlusNormal"/>
              <w:jc w:val="center"/>
            </w:pPr>
            <w:r>
              <w:t>0,0</w:t>
            </w:r>
          </w:p>
        </w:tc>
        <w:tc>
          <w:tcPr>
            <w:tcW w:w="1284" w:type="dxa"/>
            <w:tcBorders>
              <w:top w:val="nil"/>
            </w:tcBorders>
          </w:tcPr>
          <w:p w:rsidR="00EE2AEF" w:rsidRDefault="00EE2AEF">
            <w:pPr>
              <w:pStyle w:val="ConsPlusNormal"/>
              <w:jc w:val="center"/>
            </w:pPr>
            <w:r>
              <w:t>0,0</w:t>
            </w:r>
          </w:p>
        </w:tc>
        <w:tc>
          <w:tcPr>
            <w:tcW w:w="1284" w:type="dxa"/>
            <w:tcBorders>
              <w:top w:val="nil"/>
            </w:tcBorders>
          </w:tcPr>
          <w:p w:rsidR="00EE2AEF" w:rsidRDefault="00EE2AEF">
            <w:pPr>
              <w:pStyle w:val="ConsPlusNormal"/>
              <w:jc w:val="center"/>
            </w:pPr>
            <w:r>
              <w:t>0,0</w:t>
            </w:r>
          </w:p>
        </w:tc>
        <w:tc>
          <w:tcPr>
            <w:tcW w:w="1284" w:type="dxa"/>
            <w:tcBorders>
              <w:top w:val="nil"/>
            </w:tcBorders>
          </w:tcPr>
          <w:p w:rsidR="00EE2AEF" w:rsidRDefault="00EE2AEF">
            <w:pPr>
              <w:pStyle w:val="ConsPlusNormal"/>
              <w:jc w:val="center"/>
            </w:pPr>
            <w:r>
              <w:t>0,0</w:t>
            </w:r>
          </w:p>
        </w:tc>
        <w:tc>
          <w:tcPr>
            <w:tcW w:w="1284" w:type="dxa"/>
            <w:tcBorders>
              <w:top w:val="nil"/>
            </w:tcBorders>
          </w:tcPr>
          <w:p w:rsidR="00EE2AEF" w:rsidRDefault="00EE2AEF">
            <w:pPr>
              <w:pStyle w:val="ConsPlusNormal"/>
              <w:jc w:val="center"/>
            </w:pPr>
            <w:r>
              <w:t>0,0</w:t>
            </w:r>
          </w:p>
        </w:tc>
        <w:tc>
          <w:tcPr>
            <w:tcW w:w="1289" w:type="dxa"/>
            <w:tcBorders>
              <w:top w:val="nil"/>
            </w:tcBorders>
          </w:tcPr>
          <w:p w:rsidR="00EE2AEF" w:rsidRDefault="00EE2AEF">
            <w:pPr>
              <w:pStyle w:val="ConsPlusNormal"/>
              <w:jc w:val="center"/>
            </w:pPr>
            <w:r>
              <w:t>28849,6</w:t>
            </w:r>
          </w:p>
        </w:tc>
      </w:tr>
      <w:tr w:rsidR="00EE2AEF">
        <w:tc>
          <w:tcPr>
            <w:tcW w:w="737" w:type="dxa"/>
          </w:tcPr>
          <w:p w:rsidR="00EE2AEF" w:rsidRDefault="00EE2AEF">
            <w:pPr>
              <w:pStyle w:val="ConsPlusNormal"/>
            </w:pPr>
            <w:r>
              <w:t>1.1.1.</w:t>
            </w:r>
          </w:p>
        </w:tc>
        <w:tc>
          <w:tcPr>
            <w:tcW w:w="5586" w:type="dxa"/>
          </w:tcPr>
          <w:p w:rsidR="00EE2AEF" w:rsidRDefault="00EE2AEF">
            <w:pPr>
              <w:pStyle w:val="ConsPlusNormal"/>
            </w:pPr>
            <w:r>
              <w:t>федеральный бюджет</w:t>
            </w:r>
          </w:p>
        </w:tc>
        <w:tc>
          <w:tcPr>
            <w:tcW w:w="1284" w:type="dxa"/>
          </w:tcPr>
          <w:p w:rsidR="00EE2AEF" w:rsidRDefault="00EE2AEF">
            <w:pPr>
              <w:pStyle w:val="ConsPlusNormal"/>
              <w:jc w:val="center"/>
            </w:pPr>
            <w:r>
              <w:t>28849,6</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28849,6</w:t>
            </w:r>
          </w:p>
        </w:tc>
      </w:tr>
      <w:tr w:rsidR="00EE2AEF">
        <w:tc>
          <w:tcPr>
            <w:tcW w:w="737" w:type="dxa"/>
          </w:tcPr>
          <w:p w:rsidR="00EE2AEF" w:rsidRDefault="00EE2AEF">
            <w:pPr>
              <w:pStyle w:val="ConsPlusNormal"/>
            </w:pPr>
            <w:r>
              <w:t>1.1.2.</w:t>
            </w:r>
          </w:p>
        </w:tc>
        <w:tc>
          <w:tcPr>
            <w:tcW w:w="5586" w:type="dxa"/>
          </w:tcPr>
          <w:p w:rsidR="00EE2AEF" w:rsidRDefault="00EE2AEF">
            <w:pPr>
              <w:pStyle w:val="ConsPlusNormal"/>
            </w:pPr>
            <w:r>
              <w:t>местные бюджеты</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0,0</w:t>
            </w:r>
          </w:p>
        </w:tc>
      </w:tr>
      <w:tr w:rsidR="00EE2AEF">
        <w:tc>
          <w:tcPr>
            <w:tcW w:w="737" w:type="dxa"/>
          </w:tcPr>
          <w:p w:rsidR="00EE2AEF" w:rsidRDefault="00EE2AEF">
            <w:pPr>
              <w:pStyle w:val="ConsPlusNormal"/>
            </w:pPr>
            <w:r>
              <w:t>1.1.3.</w:t>
            </w:r>
          </w:p>
        </w:tc>
        <w:tc>
          <w:tcPr>
            <w:tcW w:w="5586" w:type="dxa"/>
          </w:tcPr>
          <w:p w:rsidR="00EE2AEF" w:rsidRDefault="00EE2AEF">
            <w:pPr>
              <w:pStyle w:val="ConsPlusNormal"/>
            </w:pPr>
            <w:r>
              <w:t>государственные внебюджетные фонды</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0,0</w:t>
            </w:r>
          </w:p>
        </w:tc>
      </w:tr>
      <w:tr w:rsidR="00EE2AEF">
        <w:tc>
          <w:tcPr>
            <w:tcW w:w="737" w:type="dxa"/>
          </w:tcPr>
          <w:p w:rsidR="00EE2AEF" w:rsidRDefault="00EE2AEF">
            <w:pPr>
              <w:pStyle w:val="ConsPlusNormal"/>
            </w:pPr>
            <w:r>
              <w:t>1.1.4.</w:t>
            </w:r>
          </w:p>
        </w:tc>
        <w:tc>
          <w:tcPr>
            <w:tcW w:w="5586" w:type="dxa"/>
          </w:tcPr>
          <w:p w:rsidR="00EE2AEF" w:rsidRDefault="00EE2AEF">
            <w:pPr>
              <w:pStyle w:val="ConsPlusNormal"/>
            </w:pPr>
            <w:r>
              <w:t>физические и юридические лица</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0,0</w:t>
            </w:r>
          </w:p>
        </w:tc>
      </w:tr>
      <w:tr w:rsidR="00EE2AEF">
        <w:tc>
          <w:tcPr>
            <w:tcW w:w="737" w:type="dxa"/>
          </w:tcPr>
          <w:p w:rsidR="00EE2AEF" w:rsidRDefault="00EE2AEF">
            <w:pPr>
              <w:pStyle w:val="ConsPlusNormal"/>
            </w:pPr>
            <w:r>
              <w:t>1.2.</w:t>
            </w:r>
          </w:p>
        </w:tc>
        <w:tc>
          <w:tcPr>
            <w:tcW w:w="5586" w:type="dxa"/>
          </w:tcPr>
          <w:p w:rsidR="00EE2AEF" w:rsidRDefault="00EE2AEF">
            <w:pPr>
              <w:pStyle w:val="ConsPlusNormal"/>
            </w:pPr>
            <w:r>
              <w:t>Результат: обеспечена поддержка субъектов деятельности в сфере промышленности на уплату части затрат первого взноса (аванса) при заключении договора (договоров) лизинга оборудования с российскими лизинговыми организациями</w:t>
            </w:r>
          </w:p>
        </w:tc>
        <w:tc>
          <w:tcPr>
            <w:tcW w:w="1284" w:type="dxa"/>
          </w:tcPr>
          <w:p w:rsidR="00EE2AEF" w:rsidRDefault="00EE2AEF">
            <w:pPr>
              <w:pStyle w:val="ConsPlusNormal"/>
              <w:jc w:val="center"/>
            </w:pPr>
            <w:r>
              <w:t>5769,8</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5769,8</w:t>
            </w:r>
          </w:p>
        </w:tc>
      </w:tr>
      <w:tr w:rsidR="00EE2AEF">
        <w:tc>
          <w:tcPr>
            <w:tcW w:w="737" w:type="dxa"/>
          </w:tcPr>
          <w:p w:rsidR="00EE2AEF" w:rsidRDefault="00EE2AEF">
            <w:pPr>
              <w:pStyle w:val="ConsPlusNormal"/>
            </w:pPr>
            <w:r>
              <w:lastRenderedPageBreak/>
              <w:t>1.2.1.</w:t>
            </w:r>
          </w:p>
        </w:tc>
        <w:tc>
          <w:tcPr>
            <w:tcW w:w="5586" w:type="dxa"/>
          </w:tcPr>
          <w:p w:rsidR="00EE2AEF" w:rsidRDefault="00EE2AEF">
            <w:pPr>
              <w:pStyle w:val="ConsPlusNormal"/>
            </w:pPr>
            <w:r>
              <w:t>федеральный бюджет</w:t>
            </w:r>
          </w:p>
        </w:tc>
        <w:tc>
          <w:tcPr>
            <w:tcW w:w="1284" w:type="dxa"/>
          </w:tcPr>
          <w:p w:rsidR="00EE2AEF" w:rsidRDefault="00EE2AEF">
            <w:pPr>
              <w:pStyle w:val="ConsPlusNormal"/>
              <w:jc w:val="center"/>
            </w:pPr>
            <w:r>
              <w:t>5769,8</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5769,8</w:t>
            </w:r>
          </w:p>
        </w:tc>
      </w:tr>
      <w:tr w:rsidR="00EE2AEF">
        <w:tc>
          <w:tcPr>
            <w:tcW w:w="737" w:type="dxa"/>
          </w:tcPr>
          <w:p w:rsidR="00EE2AEF" w:rsidRDefault="00EE2AEF">
            <w:pPr>
              <w:pStyle w:val="ConsPlusNormal"/>
            </w:pPr>
            <w:r>
              <w:t>1.2.2.</w:t>
            </w:r>
          </w:p>
        </w:tc>
        <w:tc>
          <w:tcPr>
            <w:tcW w:w="5586" w:type="dxa"/>
          </w:tcPr>
          <w:p w:rsidR="00EE2AEF" w:rsidRDefault="00EE2AEF">
            <w:pPr>
              <w:pStyle w:val="ConsPlusNormal"/>
            </w:pPr>
            <w:r>
              <w:t>местные бюджеты</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0,0</w:t>
            </w:r>
          </w:p>
        </w:tc>
      </w:tr>
      <w:tr w:rsidR="00EE2AEF">
        <w:tc>
          <w:tcPr>
            <w:tcW w:w="737" w:type="dxa"/>
          </w:tcPr>
          <w:p w:rsidR="00EE2AEF" w:rsidRDefault="00EE2AEF">
            <w:pPr>
              <w:pStyle w:val="ConsPlusNormal"/>
            </w:pPr>
            <w:r>
              <w:t>1.2.3.</w:t>
            </w:r>
          </w:p>
        </w:tc>
        <w:tc>
          <w:tcPr>
            <w:tcW w:w="5586" w:type="dxa"/>
          </w:tcPr>
          <w:p w:rsidR="00EE2AEF" w:rsidRDefault="00EE2AEF">
            <w:pPr>
              <w:pStyle w:val="ConsPlusNormal"/>
            </w:pPr>
            <w:r>
              <w:t>государственные внебюджетные фонды</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0,0</w:t>
            </w:r>
          </w:p>
        </w:tc>
      </w:tr>
      <w:tr w:rsidR="00EE2AEF">
        <w:tc>
          <w:tcPr>
            <w:tcW w:w="737" w:type="dxa"/>
          </w:tcPr>
          <w:p w:rsidR="00EE2AEF" w:rsidRDefault="00EE2AEF">
            <w:pPr>
              <w:pStyle w:val="ConsPlusNormal"/>
            </w:pPr>
            <w:r>
              <w:t>1.2.4.</w:t>
            </w:r>
          </w:p>
        </w:tc>
        <w:tc>
          <w:tcPr>
            <w:tcW w:w="5586" w:type="dxa"/>
          </w:tcPr>
          <w:p w:rsidR="00EE2AEF" w:rsidRDefault="00EE2AEF">
            <w:pPr>
              <w:pStyle w:val="ConsPlusNormal"/>
            </w:pPr>
            <w:r>
              <w:t>физические и юридические лица</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0,0</w:t>
            </w:r>
          </w:p>
        </w:tc>
      </w:tr>
      <w:tr w:rsidR="00EE2AEF">
        <w:tc>
          <w:tcPr>
            <w:tcW w:w="737" w:type="dxa"/>
          </w:tcPr>
          <w:p w:rsidR="00EE2AEF" w:rsidRDefault="00EE2AEF">
            <w:pPr>
              <w:pStyle w:val="ConsPlusNormal"/>
            </w:pPr>
            <w:r>
              <w:t>1.3.</w:t>
            </w:r>
          </w:p>
        </w:tc>
        <w:tc>
          <w:tcPr>
            <w:tcW w:w="5586" w:type="dxa"/>
          </w:tcPr>
          <w:p w:rsidR="00EE2AEF" w:rsidRDefault="00EE2AEF">
            <w:pPr>
              <w:pStyle w:val="ConsPlusNormal"/>
            </w:pPr>
            <w:r>
              <w:t>Результат: обеспечена поддержка субъектов деятельности в сфере промышленности на приобретение нового оборудования</w:t>
            </w:r>
          </w:p>
        </w:tc>
        <w:tc>
          <w:tcPr>
            <w:tcW w:w="1284" w:type="dxa"/>
          </w:tcPr>
          <w:p w:rsidR="00EE2AEF" w:rsidRDefault="00EE2AEF">
            <w:pPr>
              <w:pStyle w:val="ConsPlusNormal"/>
              <w:jc w:val="center"/>
            </w:pPr>
            <w:r>
              <w:t>14424,7</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14424,7</w:t>
            </w:r>
          </w:p>
        </w:tc>
      </w:tr>
      <w:tr w:rsidR="00EE2AEF">
        <w:tc>
          <w:tcPr>
            <w:tcW w:w="737" w:type="dxa"/>
          </w:tcPr>
          <w:p w:rsidR="00EE2AEF" w:rsidRDefault="00EE2AEF">
            <w:pPr>
              <w:pStyle w:val="ConsPlusNormal"/>
            </w:pPr>
            <w:r>
              <w:t>1.3.1.</w:t>
            </w:r>
          </w:p>
        </w:tc>
        <w:tc>
          <w:tcPr>
            <w:tcW w:w="5586" w:type="dxa"/>
          </w:tcPr>
          <w:p w:rsidR="00EE2AEF" w:rsidRDefault="00EE2AEF">
            <w:pPr>
              <w:pStyle w:val="ConsPlusNormal"/>
            </w:pPr>
            <w:r>
              <w:t>федеральный бюджет</w:t>
            </w:r>
          </w:p>
        </w:tc>
        <w:tc>
          <w:tcPr>
            <w:tcW w:w="1284" w:type="dxa"/>
          </w:tcPr>
          <w:p w:rsidR="00EE2AEF" w:rsidRDefault="00EE2AEF">
            <w:pPr>
              <w:pStyle w:val="ConsPlusNormal"/>
              <w:jc w:val="center"/>
            </w:pPr>
            <w:r>
              <w:t>14424,7</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14424,7</w:t>
            </w:r>
          </w:p>
        </w:tc>
      </w:tr>
      <w:tr w:rsidR="00EE2AEF">
        <w:tc>
          <w:tcPr>
            <w:tcW w:w="737" w:type="dxa"/>
          </w:tcPr>
          <w:p w:rsidR="00EE2AEF" w:rsidRDefault="00EE2AEF">
            <w:pPr>
              <w:pStyle w:val="ConsPlusNormal"/>
            </w:pPr>
            <w:r>
              <w:t>1.3.2.</w:t>
            </w:r>
          </w:p>
        </w:tc>
        <w:tc>
          <w:tcPr>
            <w:tcW w:w="5586" w:type="dxa"/>
          </w:tcPr>
          <w:p w:rsidR="00EE2AEF" w:rsidRDefault="00EE2AEF">
            <w:pPr>
              <w:pStyle w:val="ConsPlusNormal"/>
            </w:pPr>
            <w:r>
              <w:t>местные бюджеты</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0,0</w:t>
            </w:r>
          </w:p>
        </w:tc>
      </w:tr>
      <w:tr w:rsidR="00EE2AEF">
        <w:tc>
          <w:tcPr>
            <w:tcW w:w="737" w:type="dxa"/>
          </w:tcPr>
          <w:p w:rsidR="00EE2AEF" w:rsidRDefault="00EE2AEF">
            <w:pPr>
              <w:pStyle w:val="ConsPlusNormal"/>
            </w:pPr>
            <w:r>
              <w:t>1.3.3.</w:t>
            </w:r>
          </w:p>
        </w:tc>
        <w:tc>
          <w:tcPr>
            <w:tcW w:w="5586" w:type="dxa"/>
          </w:tcPr>
          <w:p w:rsidR="00EE2AEF" w:rsidRDefault="00EE2AEF">
            <w:pPr>
              <w:pStyle w:val="ConsPlusNormal"/>
            </w:pPr>
            <w:r>
              <w:t>государственные внебюджетные фонды</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0,0</w:t>
            </w:r>
          </w:p>
        </w:tc>
      </w:tr>
      <w:tr w:rsidR="00EE2AEF">
        <w:tc>
          <w:tcPr>
            <w:tcW w:w="737" w:type="dxa"/>
          </w:tcPr>
          <w:p w:rsidR="00EE2AEF" w:rsidRDefault="00EE2AEF">
            <w:pPr>
              <w:pStyle w:val="ConsPlusNormal"/>
            </w:pPr>
            <w:r>
              <w:t>1.3.4.</w:t>
            </w:r>
          </w:p>
        </w:tc>
        <w:tc>
          <w:tcPr>
            <w:tcW w:w="5586" w:type="dxa"/>
          </w:tcPr>
          <w:p w:rsidR="00EE2AEF" w:rsidRDefault="00EE2AEF">
            <w:pPr>
              <w:pStyle w:val="ConsPlusNormal"/>
            </w:pPr>
            <w:r>
              <w:t>физические и юридические лица</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9" w:type="dxa"/>
          </w:tcPr>
          <w:p w:rsidR="00EE2AEF" w:rsidRDefault="00EE2AEF">
            <w:pPr>
              <w:pStyle w:val="ConsPlusNormal"/>
              <w:jc w:val="center"/>
            </w:pPr>
            <w:r>
              <w:t>0,0</w:t>
            </w:r>
          </w:p>
        </w:tc>
      </w:tr>
    </w:tbl>
    <w:p w:rsidR="00EE2AEF" w:rsidRDefault="00EE2AEF">
      <w:pPr>
        <w:pStyle w:val="ConsPlusNormal"/>
        <w:jc w:val="both"/>
      </w:pPr>
    </w:p>
    <w:p w:rsidR="00EE2AEF" w:rsidRDefault="00EE2AEF">
      <w:pPr>
        <w:pStyle w:val="ConsPlusTitle"/>
        <w:jc w:val="center"/>
        <w:outlineLvl w:val="2"/>
      </w:pPr>
      <w:r>
        <w:t>6. Участники проекта</w:t>
      </w:r>
    </w:p>
    <w:p w:rsidR="00EE2AEF" w:rsidRDefault="00EE2AEF">
      <w:pPr>
        <w:pStyle w:val="ConsPlusNormal"/>
        <w:jc w:val="center"/>
      </w:pPr>
    </w:p>
    <w:p w:rsidR="00EE2AEF" w:rsidRDefault="00EE2AEF">
      <w:pPr>
        <w:pStyle w:val="ConsPlusNormal"/>
        <w:jc w:val="center"/>
      </w:pPr>
      <w:r>
        <w:t xml:space="preserve">(в ред. </w:t>
      </w:r>
      <w:hyperlink r:id="rId370">
        <w:r>
          <w:rPr>
            <w:color w:val="0000FF"/>
          </w:rPr>
          <w:t>постановления</w:t>
        </w:r>
      </w:hyperlink>
      <w:r>
        <w:t xml:space="preserve"> Правительства Вологодской области</w:t>
      </w:r>
    </w:p>
    <w:p w:rsidR="00EE2AEF" w:rsidRDefault="00EE2AEF">
      <w:pPr>
        <w:pStyle w:val="ConsPlusNormal"/>
        <w:jc w:val="center"/>
      </w:pPr>
      <w:r>
        <w:t>от 26.06.2025 N 944)</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
        <w:gridCol w:w="2324"/>
        <w:gridCol w:w="2041"/>
        <w:gridCol w:w="5216"/>
        <w:gridCol w:w="2245"/>
        <w:gridCol w:w="1474"/>
      </w:tblGrid>
      <w:tr w:rsidR="00EE2AEF">
        <w:tc>
          <w:tcPr>
            <w:tcW w:w="549" w:type="dxa"/>
          </w:tcPr>
          <w:p w:rsidR="00EE2AEF" w:rsidRDefault="00EE2AEF">
            <w:pPr>
              <w:pStyle w:val="ConsPlusNormal"/>
              <w:jc w:val="center"/>
            </w:pPr>
            <w:r>
              <w:t>N</w:t>
            </w:r>
          </w:p>
          <w:p w:rsidR="00EE2AEF" w:rsidRDefault="00EE2AEF">
            <w:pPr>
              <w:pStyle w:val="ConsPlusNormal"/>
              <w:jc w:val="center"/>
            </w:pPr>
            <w:r>
              <w:t>п/п</w:t>
            </w:r>
          </w:p>
        </w:tc>
        <w:tc>
          <w:tcPr>
            <w:tcW w:w="2324" w:type="dxa"/>
          </w:tcPr>
          <w:p w:rsidR="00EE2AEF" w:rsidRDefault="00EE2AEF">
            <w:pPr>
              <w:pStyle w:val="ConsPlusNormal"/>
              <w:jc w:val="center"/>
            </w:pPr>
            <w:r>
              <w:t>Роль в проекте</w:t>
            </w:r>
          </w:p>
        </w:tc>
        <w:tc>
          <w:tcPr>
            <w:tcW w:w="2041" w:type="dxa"/>
          </w:tcPr>
          <w:p w:rsidR="00EE2AEF" w:rsidRDefault="00EE2AEF">
            <w:pPr>
              <w:pStyle w:val="ConsPlusNormal"/>
            </w:pPr>
            <w:r>
              <w:t>Фамилия, инициалы</w:t>
            </w:r>
          </w:p>
        </w:tc>
        <w:tc>
          <w:tcPr>
            <w:tcW w:w="5216" w:type="dxa"/>
          </w:tcPr>
          <w:p w:rsidR="00EE2AEF" w:rsidRDefault="00EE2AEF">
            <w:pPr>
              <w:pStyle w:val="ConsPlusNormal"/>
              <w:jc w:val="center"/>
            </w:pPr>
            <w:r>
              <w:t>Должность</w:t>
            </w:r>
          </w:p>
        </w:tc>
        <w:tc>
          <w:tcPr>
            <w:tcW w:w="2245" w:type="dxa"/>
          </w:tcPr>
          <w:p w:rsidR="00EE2AEF" w:rsidRDefault="00EE2AEF">
            <w:pPr>
              <w:pStyle w:val="ConsPlusNormal"/>
            </w:pPr>
            <w:r>
              <w:t>Непосредственный руководитель</w:t>
            </w:r>
          </w:p>
        </w:tc>
        <w:tc>
          <w:tcPr>
            <w:tcW w:w="1474" w:type="dxa"/>
          </w:tcPr>
          <w:p w:rsidR="00EE2AEF" w:rsidRDefault="00EE2AEF">
            <w:pPr>
              <w:pStyle w:val="ConsPlusNormal"/>
            </w:pPr>
            <w:r>
              <w:t>Занятость в проекте (процентов)</w:t>
            </w:r>
          </w:p>
        </w:tc>
      </w:tr>
      <w:tr w:rsidR="00EE2AEF">
        <w:tc>
          <w:tcPr>
            <w:tcW w:w="549" w:type="dxa"/>
          </w:tcPr>
          <w:p w:rsidR="00EE2AEF" w:rsidRDefault="00EE2AEF">
            <w:pPr>
              <w:pStyle w:val="ConsPlusNormal"/>
              <w:jc w:val="center"/>
            </w:pPr>
            <w:r>
              <w:t>1</w:t>
            </w:r>
          </w:p>
        </w:tc>
        <w:tc>
          <w:tcPr>
            <w:tcW w:w="2324" w:type="dxa"/>
          </w:tcPr>
          <w:p w:rsidR="00EE2AEF" w:rsidRDefault="00EE2AEF">
            <w:pPr>
              <w:pStyle w:val="ConsPlusNormal"/>
              <w:jc w:val="center"/>
            </w:pPr>
            <w:r>
              <w:t>2</w:t>
            </w:r>
          </w:p>
        </w:tc>
        <w:tc>
          <w:tcPr>
            <w:tcW w:w="2041" w:type="dxa"/>
          </w:tcPr>
          <w:p w:rsidR="00EE2AEF" w:rsidRDefault="00EE2AEF">
            <w:pPr>
              <w:pStyle w:val="ConsPlusNormal"/>
              <w:jc w:val="center"/>
            </w:pPr>
            <w:r>
              <w:t>3</w:t>
            </w:r>
          </w:p>
        </w:tc>
        <w:tc>
          <w:tcPr>
            <w:tcW w:w="5216" w:type="dxa"/>
          </w:tcPr>
          <w:p w:rsidR="00EE2AEF" w:rsidRDefault="00EE2AEF">
            <w:pPr>
              <w:pStyle w:val="ConsPlusNormal"/>
              <w:jc w:val="center"/>
            </w:pPr>
            <w:r>
              <w:t>4</w:t>
            </w:r>
          </w:p>
        </w:tc>
        <w:tc>
          <w:tcPr>
            <w:tcW w:w="2245" w:type="dxa"/>
          </w:tcPr>
          <w:p w:rsidR="00EE2AEF" w:rsidRDefault="00EE2AEF">
            <w:pPr>
              <w:pStyle w:val="ConsPlusNormal"/>
              <w:jc w:val="center"/>
            </w:pPr>
            <w:r>
              <w:t>5</w:t>
            </w:r>
          </w:p>
        </w:tc>
        <w:tc>
          <w:tcPr>
            <w:tcW w:w="1474" w:type="dxa"/>
          </w:tcPr>
          <w:p w:rsidR="00EE2AEF" w:rsidRDefault="00EE2AEF">
            <w:pPr>
              <w:pStyle w:val="ConsPlusNormal"/>
              <w:jc w:val="center"/>
            </w:pPr>
            <w:r>
              <w:t>6</w:t>
            </w:r>
          </w:p>
        </w:tc>
      </w:tr>
      <w:tr w:rsidR="00EE2AEF">
        <w:tc>
          <w:tcPr>
            <w:tcW w:w="549" w:type="dxa"/>
          </w:tcPr>
          <w:p w:rsidR="00EE2AEF" w:rsidRDefault="00EE2AEF">
            <w:pPr>
              <w:pStyle w:val="ConsPlusNormal"/>
            </w:pPr>
            <w:r>
              <w:t>1.</w:t>
            </w:r>
          </w:p>
        </w:tc>
        <w:tc>
          <w:tcPr>
            <w:tcW w:w="2324" w:type="dxa"/>
          </w:tcPr>
          <w:p w:rsidR="00EE2AEF" w:rsidRDefault="00EE2AEF">
            <w:pPr>
              <w:pStyle w:val="ConsPlusNormal"/>
            </w:pPr>
            <w:r>
              <w:t>Руководитель проекта</w:t>
            </w:r>
          </w:p>
        </w:tc>
        <w:tc>
          <w:tcPr>
            <w:tcW w:w="2041" w:type="dxa"/>
          </w:tcPr>
          <w:p w:rsidR="00EE2AEF" w:rsidRDefault="00EE2AEF">
            <w:pPr>
              <w:pStyle w:val="ConsPlusNormal"/>
              <w:jc w:val="center"/>
            </w:pPr>
            <w:r>
              <w:t>Цешнатий А.В.</w:t>
            </w:r>
          </w:p>
        </w:tc>
        <w:tc>
          <w:tcPr>
            <w:tcW w:w="5216" w:type="dxa"/>
          </w:tcPr>
          <w:p w:rsidR="00EE2AEF" w:rsidRDefault="00EE2AEF">
            <w:pPr>
              <w:pStyle w:val="ConsPlusNormal"/>
            </w:pPr>
            <w:r>
              <w:t>первый заместитель министра экономического развития области</w:t>
            </w:r>
          </w:p>
        </w:tc>
        <w:tc>
          <w:tcPr>
            <w:tcW w:w="2245" w:type="dxa"/>
          </w:tcPr>
          <w:p w:rsidR="00EE2AEF" w:rsidRDefault="00EE2AEF">
            <w:pPr>
              <w:pStyle w:val="ConsPlusNormal"/>
              <w:jc w:val="center"/>
            </w:pPr>
            <w:r>
              <w:t>Родионов Д.А.</w:t>
            </w:r>
          </w:p>
        </w:tc>
        <w:tc>
          <w:tcPr>
            <w:tcW w:w="1474" w:type="dxa"/>
          </w:tcPr>
          <w:p w:rsidR="00EE2AEF" w:rsidRDefault="00EE2AEF">
            <w:pPr>
              <w:pStyle w:val="ConsPlusNormal"/>
              <w:jc w:val="center"/>
            </w:pPr>
            <w:r>
              <w:t>5</w:t>
            </w:r>
          </w:p>
        </w:tc>
      </w:tr>
      <w:tr w:rsidR="00EE2AEF">
        <w:tc>
          <w:tcPr>
            <w:tcW w:w="549" w:type="dxa"/>
          </w:tcPr>
          <w:p w:rsidR="00EE2AEF" w:rsidRDefault="00EE2AEF">
            <w:pPr>
              <w:pStyle w:val="ConsPlusNormal"/>
            </w:pPr>
            <w:r>
              <w:t>2.</w:t>
            </w:r>
          </w:p>
        </w:tc>
        <w:tc>
          <w:tcPr>
            <w:tcW w:w="2324" w:type="dxa"/>
          </w:tcPr>
          <w:p w:rsidR="00EE2AEF" w:rsidRDefault="00EE2AEF">
            <w:pPr>
              <w:pStyle w:val="ConsPlusNormal"/>
            </w:pPr>
            <w:r>
              <w:t xml:space="preserve">Администратор </w:t>
            </w:r>
            <w:r>
              <w:lastRenderedPageBreak/>
              <w:t>проекта</w:t>
            </w:r>
          </w:p>
        </w:tc>
        <w:tc>
          <w:tcPr>
            <w:tcW w:w="2041" w:type="dxa"/>
          </w:tcPr>
          <w:p w:rsidR="00EE2AEF" w:rsidRDefault="00EE2AEF">
            <w:pPr>
              <w:pStyle w:val="ConsPlusNormal"/>
              <w:jc w:val="center"/>
            </w:pPr>
            <w:r>
              <w:lastRenderedPageBreak/>
              <w:t>Попова Н.С.</w:t>
            </w:r>
          </w:p>
        </w:tc>
        <w:tc>
          <w:tcPr>
            <w:tcW w:w="5216" w:type="dxa"/>
          </w:tcPr>
          <w:p w:rsidR="00EE2AEF" w:rsidRDefault="00EE2AEF">
            <w:pPr>
              <w:pStyle w:val="ConsPlusNormal"/>
            </w:pPr>
            <w:r>
              <w:t xml:space="preserve">заместитель начальника управления </w:t>
            </w:r>
            <w:r>
              <w:lastRenderedPageBreak/>
              <w:t>промышленности и науки Министерства экономического развития области</w:t>
            </w:r>
          </w:p>
        </w:tc>
        <w:tc>
          <w:tcPr>
            <w:tcW w:w="2245" w:type="dxa"/>
          </w:tcPr>
          <w:p w:rsidR="00EE2AEF" w:rsidRDefault="00EE2AEF">
            <w:pPr>
              <w:pStyle w:val="ConsPlusNormal"/>
              <w:jc w:val="center"/>
            </w:pPr>
            <w:r>
              <w:lastRenderedPageBreak/>
              <w:t>Озеров А.В.</w:t>
            </w:r>
          </w:p>
        </w:tc>
        <w:tc>
          <w:tcPr>
            <w:tcW w:w="1474" w:type="dxa"/>
          </w:tcPr>
          <w:p w:rsidR="00EE2AEF" w:rsidRDefault="00EE2AEF">
            <w:pPr>
              <w:pStyle w:val="ConsPlusNormal"/>
              <w:jc w:val="center"/>
            </w:pPr>
            <w:r>
              <w:t>10</w:t>
            </w:r>
          </w:p>
        </w:tc>
      </w:tr>
      <w:tr w:rsidR="00EE2AEF">
        <w:tc>
          <w:tcPr>
            <w:tcW w:w="549" w:type="dxa"/>
          </w:tcPr>
          <w:p w:rsidR="00EE2AEF" w:rsidRDefault="00EE2AEF">
            <w:pPr>
              <w:pStyle w:val="ConsPlusNormal"/>
            </w:pPr>
            <w:r>
              <w:lastRenderedPageBreak/>
              <w:t>3.</w:t>
            </w:r>
          </w:p>
        </w:tc>
        <w:tc>
          <w:tcPr>
            <w:tcW w:w="2324" w:type="dxa"/>
          </w:tcPr>
          <w:p w:rsidR="00EE2AEF" w:rsidRDefault="00EE2AEF">
            <w:pPr>
              <w:pStyle w:val="ConsPlusNormal"/>
            </w:pPr>
            <w:r>
              <w:t>Участники проекта</w:t>
            </w:r>
          </w:p>
        </w:tc>
        <w:tc>
          <w:tcPr>
            <w:tcW w:w="2041" w:type="dxa"/>
          </w:tcPr>
          <w:p w:rsidR="00EE2AEF" w:rsidRDefault="00EE2AEF">
            <w:pPr>
              <w:pStyle w:val="ConsPlusNormal"/>
              <w:jc w:val="center"/>
            </w:pPr>
            <w:r>
              <w:t>Матко И.В.</w:t>
            </w:r>
          </w:p>
        </w:tc>
        <w:tc>
          <w:tcPr>
            <w:tcW w:w="5216" w:type="dxa"/>
          </w:tcPr>
          <w:p w:rsidR="00EE2AEF" w:rsidRDefault="00EE2AEF">
            <w:pPr>
              <w:pStyle w:val="ConsPlusNormal"/>
            </w:pPr>
            <w:r>
              <w:t>начальник управления инвестиционной деятельности Министерства экономического развития области</w:t>
            </w:r>
          </w:p>
        </w:tc>
        <w:tc>
          <w:tcPr>
            <w:tcW w:w="2245" w:type="dxa"/>
          </w:tcPr>
          <w:p w:rsidR="00EE2AEF" w:rsidRDefault="00EE2AEF">
            <w:pPr>
              <w:pStyle w:val="ConsPlusNormal"/>
              <w:jc w:val="center"/>
            </w:pPr>
            <w:r>
              <w:t>Озеров А.В.</w:t>
            </w:r>
          </w:p>
        </w:tc>
        <w:tc>
          <w:tcPr>
            <w:tcW w:w="1474" w:type="dxa"/>
          </w:tcPr>
          <w:p w:rsidR="00EE2AEF" w:rsidRDefault="00EE2AEF">
            <w:pPr>
              <w:pStyle w:val="ConsPlusNormal"/>
              <w:jc w:val="center"/>
            </w:pPr>
            <w:r>
              <w:t>10</w:t>
            </w:r>
          </w:p>
        </w:tc>
      </w:tr>
      <w:tr w:rsidR="00EE2AEF">
        <w:tc>
          <w:tcPr>
            <w:tcW w:w="549" w:type="dxa"/>
          </w:tcPr>
          <w:p w:rsidR="00EE2AEF" w:rsidRDefault="00EE2AEF">
            <w:pPr>
              <w:pStyle w:val="ConsPlusNormal"/>
            </w:pPr>
            <w:r>
              <w:t>4.</w:t>
            </w:r>
          </w:p>
        </w:tc>
        <w:tc>
          <w:tcPr>
            <w:tcW w:w="2324" w:type="dxa"/>
          </w:tcPr>
          <w:p w:rsidR="00EE2AEF" w:rsidRDefault="00EE2AEF">
            <w:pPr>
              <w:pStyle w:val="ConsPlusNormal"/>
            </w:pPr>
            <w:r>
              <w:t>Участники проекта</w:t>
            </w:r>
          </w:p>
        </w:tc>
        <w:tc>
          <w:tcPr>
            <w:tcW w:w="2041" w:type="dxa"/>
          </w:tcPr>
          <w:p w:rsidR="00EE2AEF" w:rsidRDefault="00EE2AEF">
            <w:pPr>
              <w:pStyle w:val="ConsPlusNormal"/>
              <w:jc w:val="center"/>
            </w:pPr>
            <w:r>
              <w:t>Голицина А.В.</w:t>
            </w:r>
          </w:p>
        </w:tc>
        <w:tc>
          <w:tcPr>
            <w:tcW w:w="5216" w:type="dxa"/>
          </w:tcPr>
          <w:p w:rsidR="00EE2AEF" w:rsidRDefault="00EE2AEF">
            <w:pPr>
              <w:pStyle w:val="ConsPlusNormal"/>
            </w:pPr>
            <w:r>
              <w:t>заместитель начальника управления инвестиционной деятельности Министерства экономического развития области</w:t>
            </w:r>
          </w:p>
        </w:tc>
        <w:tc>
          <w:tcPr>
            <w:tcW w:w="2245" w:type="dxa"/>
          </w:tcPr>
          <w:p w:rsidR="00EE2AEF" w:rsidRDefault="00EE2AEF">
            <w:pPr>
              <w:pStyle w:val="ConsPlusNormal"/>
              <w:jc w:val="center"/>
            </w:pPr>
            <w:r>
              <w:t>Матко И.В.</w:t>
            </w:r>
          </w:p>
        </w:tc>
        <w:tc>
          <w:tcPr>
            <w:tcW w:w="1474" w:type="dxa"/>
          </w:tcPr>
          <w:p w:rsidR="00EE2AEF" w:rsidRDefault="00EE2AEF">
            <w:pPr>
              <w:pStyle w:val="ConsPlusNormal"/>
              <w:jc w:val="center"/>
            </w:pPr>
            <w:r>
              <w:t>10</w:t>
            </w:r>
          </w:p>
        </w:tc>
      </w:tr>
      <w:tr w:rsidR="00EE2AEF">
        <w:tc>
          <w:tcPr>
            <w:tcW w:w="549" w:type="dxa"/>
          </w:tcPr>
          <w:p w:rsidR="00EE2AEF" w:rsidRDefault="00EE2AEF">
            <w:pPr>
              <w:pStyle w:val="ConsPlusNormal"/>
            </w:pPr>
            <w:r>
              <w:t>5.</w:t>
            </w:r>
          </w:p>
        </w:tc>
        <w:tc>
          <w:tcPr>
            <w:tcW w:w="2324" w:type="dxa"/>
          </w:tcPr>
          <w:p w:rsidR="00EE2AEF" w:rsidRDefault="00EE2AEF">
            <w:pPr>
              <w:pStyle w:val="ConsPlusNormal"/>
            </w:pPr>
            <w:r>
              <w:t>Участники проекта</w:t>
            </w:r>
          </w:p>
        </w:tc>
        <w:tc>
          <w:tcPr>
            <w:tcW w:w="2041" w:type="dxa"/>
          </w:tcPr>
          <w:p w:rsidR="00EE2AEF" w:rsidRDefault="00EE2AEF">
            <w:pPr>
              <w:pStyle w:val="ConsPlusNormal"/>
              <w:jc w:val="center"/>
            </w:pPr>
            <w:r>
              <w:t>Климова Т.В.</w:t>
            </w:r>
          </w:p>
        </w:tc>
        <w:tc>
          <w:tcPr>
            <w:tcW w:w="5216" w:type="dxa"/>
          </w:tcPr>
          <w:p w:rsidR="00EE2AEF" w:rsidRDefault="00EE2AEF">
            <w:pPr>
              <w:pStyle w:val="ConsPlusNormal"/>
            </w:pPr>
            <w:r>
              <w:t>ведущий советник управления промышленности и науки Министерства экономического развития области</w:t>
            </w:r>
          </w:p>
        </w:tc>
        <w:tc>
          <w:tcPr>
            <w:tcW w:w="2245" w:type="dxa"/>
          </w:tcPr>
          <w:p w:rsidR="00EE2AEF" w:rsidRDefault="00EE2AEF">
            <w:pPr>
              <w:pStyle w:val="ConsPlusNormal"/>
              <w:jc w:val="center"/>
            </w:pPr>
            <w:r>
              <w:t>Попова Н.С.</w:t>
            </w:r>
          </w:p>
        </w:tc>
        <w:tc>
          <w:tcPr>
            <w:tcW w:w="1474" w:type="dxa"/>
          </w:tcPr>
          <w:p w:rsidR="00EE2AEF" w:rsidRDefault="00EE2AEF">
            <w:pPr>
              <w:pStyle w:val="ConsPlusNormal"/>
              <w:jc w:val="center"/>
            </w:pPr>
            <w:r>
              <w:t>10</w:t>
            </w:r>
          </w:p>
        </w:tc>
      </w:tr>
      <w:tr w:rsidR="00EE2AEF">
        <w:tc>
          <w:tcPr>
            <w:tcW w:w="549" w:type="dxa"/>
          </w:tcPr>
          <w:p w:rsidR="00EE2AEF" w:rsidRDefault="00EE2AEF">
            <w:pPr>
              <w:pStyle w:val="ConsPlusNormal"/>
            </w:pPr>
            <w:r>
              <w:t>6.</w:t>
            </w:r>
          </w:p>
        </w:tc>
        <w:tc>
          <w:tcPr>
            <w:tcW w:w="2324" w:type="dxa"/>
          </w:tcPr>
          <w:p w:rsidR="00EE2AEF" w:rsidRDefault="00EE2AEF">
            <w:pPr>
              <w:pStyle w:val="ConsPlusNormal"/>
            </w:pPr>
            <w:r>
              <w:t>Участники проекта</w:t>
            </w:r>
          </w:p>
        </w:tc>
        <w:tc>
          <w:tcPr>
            <w:tcW w:w="2041" w:type="dxa"/>
          </w:tcPr>
          <w:p w:rsidR="00EE2AEF" w:rsidRDefault="00EE2AEF">
            <w:pPr>
              <w:pStyle w:val="ConsPlusNormal"/>
              <w:jc w:val="center"/>
            </w:pPr>
            <w:r>
              <w:t>Попова Н.С.</w:t>
            </w:r>
          </w:p>
        </w:tc>
        <w:tc>
          <w:tcPr>
            <w:tcW w:w="5216" w:type="dxa"/>
          </w:tcPr>
          <w:p w:rsidR="00EE2AEF" w:rsidRDefault="00EE2AEF">
            <w:pPr>
              <w:pStyle w:val="ConsPlusNormal"/>
            </w:pPr>
            <w:r>
              <w:t>заместитель начальника управления промышленности и науки Министерства экономического развития области</w:t>
            </w:r>
          </w:p>
        </w:tc>
        <w:tc>
          <w:tcPr>
            <w:tcW w:w="2245" w:type="dxa"/>
          </w:tcPr>
          <w:p w:rsidR="00EE2AEF" w:rsidRDefault="00EE2AEF">
            <w:pPr>
              <w:pStyle w:val="ConsPlusNormal"/>
              <w:jc w:val="center"/>
            </w:pPr>
            <w:r>
              <w:t>Озеров А.В.</w:t>
            </w:r>
          </w:p>
        </w:tc>
        <w:tc>
          <w:tcPr>
            <w:tcW w:w="1474" w:type="dxa"/>
          </w:tcPr>
          <w:p w:rsidR="00EE2AEF" w:rsidRDefault="00EE2AEF">
            <w:pPr>
              <w:pStyle w:val="ConsPlusNormal"/>
              <w:jc w:val="center"/>
            </w:pPr>
            <w:r>
              <w:t>10</w:t>
            </w:r>
          </w:p>
        </w:tc>
      </w:tr>
      <w:tr w:rsidR="00EE2AEF">
        <w:tc>
          <w:tcPr>
            <w:tcW w:w="549" w:type="dxa"/>
          </w:tcPr>
          <w:p w:rsidR="00EE2AEF" w:rsidRDefault="00EE2AEF">
            <w:pPr>
              <w:pStyle w:val="ConsPlusNormal"/>
            </w:pPr>
            <w:r>
              <w:t>7.</w:t>
            </w:r>
          </w:p>
        </w:tc>
        <w:tc>
          <w:tcPr>
            <w:tcW w:w="2324" w:type="dxa"/>
          </w:tcPr>
          <w:p w:rsidR="00EE2AEF" w:rsidRDefault="00EE2AEF">
            <w:pPr>
              <w:pStyle w:val="ConsPlusNormal"/>
            </w:pPr>
            <w:r>
              <w:t>Участник проекта</w:t>
            </w:r>
          </w:p>
        </w:tc>
        <w:tc>
          <w:tcPr>
            <w:tcW w:w="2041" w:type="dxa"/>
          </w:tcPr>
          <w:p w:rsidR="00EE2AEF" w:rsidRDefault="00EE2AEF">
            <w:pPr>
              <w:pStyle w:val="ConsPlusNormal"/>
              <w:jc w:val="center"/>
            </w:pPr>
            <w:r>
              <w:t>Бакулина О.В.</w:t>
            </w:r>
          </w:p>
        </w:tc>
        <w:tc>
          <w:tcPr>
            <w:tcW w:w="5216" w:type="dxa"/>
          </w:tcPr>
          <w:p w:rsidR="00EE2AEF" w:rsidRDefault="00EE2AEF">
            <w:pPr>
              <w:pStyle w:val="ConsPlusNormal"/>
            </w:pPr>
            <w:r>
              <w:t>советник управления промышленности и науки Министерства экономического развития области</w:t>
            </w:r>
          </w:p>
        </w:tc>
        <w:tc>
          <w:tcPr>
            <w:tcW w:w="2245" w:type="dxa"/>
          </w:tcPr>
          <w:p w:rsidR="00EE2AEF" w:rsidRDefault="00EE2AEF">
            <w:pPr>
              <w:pStyle w:val="ConsPlusNormal"/>
              <w:jc w:val="center"/>
            </w:pPr>
            <w:r>
              <w:t>Попова Н.С.</w:t>
            </w:r>
          </w:p>
        </w:tc>
        <w:tc>
          <w:tcPr>
            <w:tcW w:w="1474" w:type="dxa"/>
          </w:tcPr>
          <w:p w:rsidR="00EE2AEF" w:rsidRDefault="00EE2AEF">
            <w:pPr>
              <w:pStyle w:val="ConsPlusNormal"/>
              <w:jc w:val="center"/>
            </w:pPr>
            <w:r>
              <w:t>10</w:t>
            </w:r>
          </w:p>
        </w:tc>
      </w:tr>
      <w:tr w:rsidR="00EE2AEF">
        <w:tc>
          <w:tcPr>
            <w:tcW w:w="549" w:type="dxa"/>
          </w:tcPr>
          <w:p w:rsidR="00EE2AEF" w:rsidRDefault="00EE2AEF">
            <w:pPr>
              <w:pStyle w:val="ConsPlusNormal"/>
            </w:pPr>
            <w:r>
              <w:t>8.</w:t>
            </w:r>
          </w:p>
        </w:tc>
        <w:tc>
          <w:tcPr>
            <w:tcW w:w="2324" w:type="dxa"/>
          </w:tcPr>
          <w:p w:rsidR="00EE2AEF" w:rsidRDefault="00EE2AEF">
            <w:pPr>
              <w:pStyle w:val="ConsPlusNormal"/>
            </w:pPr>
            <w:r>
              <w:t>Участник проекта</w:t>
            </w:r>
          </w:p>
        </w:tc>
        <w:tc>
          <w:tcPr>
            <w:tcW w:w="2041" w:type="dxa"/>
          </w:tcPr>
          <w:p w:rsidR="00EE2AEF" w:rsidRDefault="00EE2AEF">
            <w:pPr>
              <w:pStyle w:val="ConsPlusNormal"/>
              <w:jc w:val="center"/>
            </w:pPr>
            <w:r>
              <w:t>Семенова И.В.</w:t>
            </w:r>
          </w:p>
        </w:tc>
        <w:tc>
          <w:tcPr>
            <w:tcW w:w="5216" w:type="dxa"/>
          </w:tcPr>
          <w:p w:rsidR="00EE2AEF" w:rsidRDefault="00EE2AEF">
            <w:pPr>
              <w:pStyle w:val="ConsPlusNormal"/>
            </w:pPr>
            <w:r>
              <w:t>советник управления промышленности и науки Министерства экономического развития области</w:t>
            </w:r>
          </w:p>
        </w:tc>
        <w:tc>
          <w:tcPr>
            <w:tcW w:w="2245" w:type="dxa"/>
          </w:tcPr>
          <w:p w:rsidR="00EE2AEF" w:rsidRDefault="00EE2AEF">
            <w:pPr>
              <w:pStyle w:val="ConsPlusNormal"/>
              <w:jc w:val="center"/>
            </w:pPr>
            <w:r>
              <w:t>Попова Н.С.</w:t>
            </w:r>
          </w:p>
        </w:tc>
        <w:tc>
          <w:tcPr>
            <w:tcW w:w="1474" w:type="dxa"/>
          </w:tcPr>
          <w:p w:rsidR="00EE2AEF" w:rsidRDefault="00EE2AEF">
            <w:pPr>
              <w:pStyle w:val="ConsPlusNormal"/>
              <w:jc w:val="center"/>
            </w:pPr>
            <w:r>
              <w:t>10</w:t>
            </w:r>
          </w:p>
        </w:tc>
      </w:tr>
    </w:tbl>
    <w:p w:rsidR="00EE2AEF" w:rsidRDefault="00EE2AEF">
      <w:pPr>
        <w:pStyle w:val="ConsPlusNormal"/>
        <w:jc w:val="both"/>
      </w:pPr>
    </w:p>
    <w:p w:rsidR="00EE2AEF" w:rsidRDefault="00EE2AEF">
      <w:pPr>
        <w:pStyle w:val="ConsPlusTitle"/>
        <w:jc w:val="center"/>
        <w:outlineLvl w:val="2"/>
      </w:pPr>
      <w:r>
        <w:t>7. Сведения о порядке сбора информации</w:t>
      </w:r>
    </w:p>
    <w:p w:rsidR="00EE2AEF" w:rsidRDefault="00EE2AEF">
      <w:pPr>
        <w:pStyle w:val="ConsPlusTitle"/>
        <w:jc w:val="center"/>
      </w:pPr>
      <w:r>
        <w:t>и методике расчета показателей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6"/>
        <w:gridCol w:w="2070"/>
        <w:gridCol w:w="1125"/>
        <w:gridCol w:w="2764"/>
        <w:gridCol w:w="1744"/>
        <w:gridCol w:w="2991"/>
        <w:gridCol w:w="2071"/>
        <w:gridCol w:w="1352"/>
        <w:gridCol w:w="1491"/>
      </w:tblGrid>
      <w:tr w:rsidR="00EE2AEF">
        <w:tc>
          <w:tcPr>
            <w:tcW w:w="563" w:type="dxa"/>
          </w:tcPr>
          <w:p w:rsidR="00EE2AEF" w:rsidRDefault="00EE2AEF">
            <w:pPr>
              <w:pStyle w:val="ConsPlusNormal"/>
              <w:jc w:val="center"/>
            </w:pPr>
            <w:r>
              <w:t>N</w:t>
            </w:r>
          </w:p>
          <w:p w:rsidR="00EE2AEF" w:rsidRDefault="00EE2AEF">
            <w:pPr>
              <w:pStyle w:val="ConsPlusNormal"/>
              <w:jc w:val="center"/>
            </w:pPr>
            <w:r>
              <w:t>п/п</w:t>
            </w:r>
          </w:p>
        </w:tc>
        <w:tc>
          <w:tcPr>
            <w:tcW w:w="3912" w:type="dxa"/>
          </w:tcPr>
          <w:p w:rsidR="00EE2AEF" w:rsidRDefault="00EE2AEF">
            <w:pPr>
              <w:pStyle w:val="ConsPlusNormal"/>
              <w:jc w:val="center"/>
            </w:pPr>
            <w:r>
              <w:t>Наименование показателя</w:t>
            </w:r>
          </w:p>
        </w:tc>
        <w:tc>
          <w:tcPr>
            <w:tcW w:w="1474" w:type="dxa"/>
          </w:tcPr>
          <w:p w:rsidR="00EE2AEF" w:rsidRDefault="00EE2AEF">
            <w:pPr>
              <w:pStyle w:val="ConsPlusNormal"/>
            </w:pPr>
            <w:r>
              <w:t xml:space="preserve">Единица измерения (по </w:t>
            </w:r>
            <w:hyperlink r:id="rId371">
              <w:r>
                <w:rPr>
                  <w:color w:val="0000FF"/>
                </w:rPr>
                <w:t>ОКЕИ</w:t>
              </w:r>
            </w:hyperlink>
            <w:r>
              <w:t>)</w:t>
            </w:r>
          </w:p>
        </w:tc>
        <w:tc>
          <w:tcPr>
            <w:tcW w:w="3175" w:type="dxa"/>
          </w:tcPr>
          <w:p w:rsidR="00EE2AEF" w:rsidRDefault="00EE2AEF">
            <w:pPr>
              <w:pStyle w:val="ConsPlusNormal"/>
            </w:pPr>
            <w:r>
              <w:t>Тип показателя (возрастающий/убывающий)</w:t>
            </w:r>
          </w:p>
        </w:tc>
        <w:tc>
          <w:tcPr>
            <w:tcW w:w="2098" w:type="dxa"/>
          </w:tcPr>
          <w:p w:rsidR="00EE2AEF" w:rsidRDefault="00EE2AEF">
            <w:pPr>
              <w:pStyle w:val="ConsPlusNormal"/>
            </w:pPr>
            <w:r>
              <w:t>Метод расчета (накопительный итог/дискретный)</w:t>
            </w:r>
          </w:p>
        </w:tc>
        <w:tc>
          <w:tcPr>
            <w:tcW w:w="3345" w:type="dxa"/>
          </w:tcPr>
          <w:p w:rsidR="00EE2AEF" w:rsidRDefault="00EE2AEF">
            <w:pPr>
              <w:pStyle w:val="ConsPlusNormal"/>
            </w:pPr>
            <w:r>
              <w:t>Алгоритм формирования (формула) и методологические пояснения к показателю</w:t>
            </w:r>
          </w:p>
        </w:tc>
        <w:tc>
          <w:tcPr>
            <w:tcW w:w="3685" w:type="dxa"/>
          </w:tcPr>
          <w:p w:rsidR="00EE2AEF" w:rsidRDefault="00EE2AEF">
            <w:pPr>
              <w:pStyle w:val="ConsPlusNormal"/>
            </w:pPr>
            <w:r>
              <w:t>Показатели, используемые в формуле</w:t>
            </w:r>
          </w:p>
        </w:tc>
        <w:tc>
          <w:tcPr>
            <w:tcW w:w="1871" w:type="dxa"/>
          </w:tcPr>
          <w:p w:rsidR="00EE2AEF" w:rsidRDefault="00EE2AEF">
            <w:pPr>
              <w:pStyle w:val="ConsPlusNormal"/>
            </w:pPr>
            <w:r>
              <w:t xml:space="preserve">Метод сбора информации, индекс формы отчетности </w:t>
            </w:r>
            <w:hyperlink w:anchor="P5499">
              <w:r>
                <w:rPr>
                  <w:color w:val="0000FF"/>
                </w:rPr>
                <w:t>&lt;1&gt;</w:t>
              </w:r>
            </w:hyperlink>
          </w:p>
        </w:tc>
        <w:tc>
          <w:tcPr>
            <w:tcW w:w="1984" w:type="dxa"/>
          </w:tcPr>
          <w:p w:rsidR="00EE2AEF" w:rsidRDefault="00EE2AEF">
            <w:pPr>
              <w:pStyle w:val="ConsPlusNormal"/>
            </w:pPr>
            <w:r>
              <w:t xml:space="preserve">Ответственные за сбор данных по показателю </w:t>
            </w:r>
            <w:hyperlink w:anchor="P5500">
              <w:r>
                <w:rPr>
                  <w:color w:val="0000FF"/>
                </w:rPr>
                <w:t>&lt;2&gt;</w:t>
              </w:r>
            </w:hyperlink>
          </w:p>
        </w:tc>
      </w:tr>
      <w:tr w:rsidR="00EE2AEF">
        <w:tc>
          <w:tcPr>
            <w:tcW w:w="563" w:type="dxa"/>
          </w:tcPr>
          <w:p w:rsidR="00EE2AEF" w:rsidRDefault="00EE2AEF">
            <w:pPr>
              <w:pStyle w:val="ConsPlusNormal"/>
              <w:jc w:val="center"/>
            </w:pPr>
            <w:r>
              <w:lastRenderedPageBreak/>
              <w:t>1</w:t>
            </w:r>
          </w:p>
        </w:tc>
        <w:tc>
          <w:tcPr>
            <w:tcW w:w="3912" w:type="dxa"/>
          </w:tcPr>
          <w:p w:rsidR="00EE2AEF" w:rsidRDefault="00EE2AEF">
            <w:pPr>
              <w:pStyle w:val="ConsPlusNormal"/>
              <w:jc w:val="center"/>
            </w:pPr>
            <w:r>
              <w:t>2</w:t>
            </w:r>
          </w:p>
        </w:tc>
        <w:tc>
          <w:tcPr>
            <w:tcW w:w="1474" w:type="dxa"/>
          </w:tcPr>
          <w:p w:rsidR="00EE2AEF" w:rsidRDefault="00EE2AEF">
            <w:pPr>
              <w:pStyle w:val="ConsPlusNormal"/>
              <w:jc w:val="center"/>
            </w:pPr>
            <w:r>
              <w:t>3</w:t>
            </w:r>
          </w:p>
        </w:tc>
        <w:tc>
          <w:tcPr>
            <w:tcW w:w="3175" w:type="dxa"/>
          </w:tcPr>
          <w:p w:rsidR="00EE2AEF" w:rsidRDefault="00EE2AEF">
            <w:pPr>
              <w:pStyle w:val="ConsPlusNormal"/>
              <w:jc w:val="center"/>
            </w:pPr>
            <w:r>
              <w:t>4</w:t>
            </w:r>
          </w:p>
        </w:tc>
        <w:tc>
          <w:tcPr>
            <w:tcW w:w="2098" w:type="dxa"/>
          </w:tcPr>
          <w:p w:rsidR="00EE2AEF" w:rsidRDefault="00EE2AEF">
            <w:pPr>
              <w:pStyle w:val="ConsPlusNormal"/>
              <w:jc w:val="center"/>
            </w:pPr>
            <w:r>
              <w:t>5</w:t>
            </w:r>
          </w:p>
        </w:tc>
        <w:tc>
          <w:tcPr>
            <w:tcW w:w="3345" w:type="dxa"/>
          </w:tcPr>
          <w:p w:rsidR="00EE2AEF" w:rsidRDefault="00EE2AEF">
            <w:pPr>
              <w:pStyle w:val="ConsPlusNormal"/>
              <w:jc w:val="center"/>
            </w:pPr>
            <w:r>
              <w:t>6</w:t>
            </w:r>
          </w:p>
        </w:tc>
        <w:tc>
          <w:tcPr>
            <w:tcW w:w="3685" w:type="dxa"/>
          </w:tcPr>
          <w:p w:rsidR="00EE2AEF" w:rsidRDefault="00EE2AEF">
            <w:pPr>
              <w:pStyle w:val="ConsPlusNormal"/>
              <w:jc w:val="center"/>
            </w:pPr>
            <w:r>
              <w:t>7</w:t>
            </w:r>
          </w:p>
        </w:tc>
        <w:tc>
          <w:tcPr>
            <w:tcW w:w="1871" w:type="dxa"/>
          </w:tcPr>
          <w:p w:rsidR="00EE2AEF" w:rsidRDefault="00EE2AEF">
            <w:pPr>
              <w:pStyle w:val="ConsPlusNormal"/>
              <w:jc w:val="center"/>
            </w:pPr>
            <w:r>
              <w:t>8</w:t>
            </w:r>
          </w:p>
        </w:tc>
        <w:tc>
          <w:tcPr>
            <w:tcW w:w="1984" w:type="dxa"/>
          </w:tcPr>
          <w:p w:rsidR="00EE2AEF" w:rsidRDefault="00EE2AEF">
            <w:pPr>
              <w:pStyle w:val="ConsPlusNormal"/>
              <w:jc w:val="center"/>
            </w:pPr>
            <w:r>
              <w:t>9</w:t>
            </w:r>
          </w:p>
        </w:tc>
      </w:tr>
      <w:tr w:rsidR="00EE2AEF">
        <w:tc>
          <w:tcPr>
            <w:tcW w:w="563" w:type="dxa"/>
          </w:tcPr>
          <w:p w:rsidR="00EE2AEF" w:rsidRDefault="00EE2AEF">
            <w:pPr>
              <w:pStyle w:val="ConsPlusNormal"/>
            </w:pPr>
            <w:r>
              <w:t>1.</w:t>
            </w:r>
          </w:p>
        </w:tc>
        <w:tc>
          <w:tcPr>
            <w:tcW w:w="3912" w:type="dxa"/>
          </w:tcPr>
          <w:p w:rsidR="00EE2AEF" w:rsidRDefault="00EE2AEF">
            <w:pPr>
              <w:pStyle w:val="ConsPlusNormal"/>
            </w:pPr>
            <w:r>
              <w:t>Объем привлеченных инвестиций в основной капитал без учета бюджетных средств по инвестиционным проектам, сопровождаемым специализированной организацией</w:t>
            </w:r>
          </w:p>
        </w:tc>
        <w:tc>
          <w:tcPr>
            <w:tcW w:w="1474" w:type="dxa"/>
          </w:tcPr>
          <w:p w:rsidR="00EE2AEF" w:rsidRDefault="00EE2AEF">
            <w:pPr>
              <w:pStyle w:val="ConsPlusNormal"/>
              <w:jc w:val="center"/>
            </w:pPr>
            <w:r>
              <w:t>млн руб.</w:t>
            </w:r>
          </w:p>
        </w:tc>
        <w:tc>
          <w:tcPr>
            <w:tcW w:w="3175" w:type="dxa"/>
          </w:tcPr>
          <w:p w:rsidR="00EE2AEF" w:rsidRDefault="00EE2AEF">
            <w:pPr>
              <w:pStyle w:val="ConsPlusNormal"/>
              <w:jc w:val="center"/>
            </w:pPr>
            <w:r>
              <w:t>возрастающий</w:t>
            </w:r>
          </w:p>
        </w:tc>
        <w:tc>
          <w:tcPr>
            <w:tcW w:w="2098" w:type="dxa"/>
          </w:tcPr>
          <w:p w:rsidR="00EE2AEF" w:rsidRDefault="00EE2AEF">
            <w:pPr>
              <w:pStyle w:val="ConsPlusNormal"/>
              <w:jc w:val="center"/>
            </w:pPr>
            <w:r>
              <w:t>дискретный</w:t>
            </w:r>
          </w:p>
        </w:tc>
        <w:tc>
          <w:tcPr>
            <w:tcW w:w="3345" w:type="dxa"/>
          </w:tcPr>
          <w:p w:rsidR="00EE2AEF" w:rsidRDefault="00EE2AEF">
            <w:pPr>
              <w:pStyle w:val="ConsPlusNormal"/>
              <w:jc w:val="center"/>
            </w:pPr>
            <w:r>
              <w:rPr>
                <w:noProof/>
                <w:position w:val="-11"/>
              </w:rPr>
              <w:drawing>
                <wp:inline distT="0" distB="0" distL="0" distR="0">
                  <wp:extent cx="83820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p>
        </w:tc>
        <w:tc>
          <w:tcPr>
            <w:tcW w:w="3685" w:type="dxa"/>
          </w:tcPr>
          <w:p w:rsidR="00EE2AEF" w:rsidRDefault="00EE2AEF">
            <w:pPr>
              <w:pStyle w:val="ConsPlusNormal"/>
            </w:pPr>
            <w:r>
              <w:t>О - объем привлеченных инвестиций в основной капитал без учета бюджетных средств по инвестиционным проектам, сопровождаемым специализированной организацией;</w:t>
            </w:r>
          </w:p>
          <w:p w:rsidR="00EE2AEF" w:rsidRDefault="00EE2AEF">
            <w:pPr>
              <w:pStyle w:val="ConsPlusNormal"/>
            </w:pPr>
            <w:r>
              <w:t>Опn - объем привлеченных инвестиций в основной капитал без учета бюджетных средств по инвестиционным проектам, сопровождаемым специализированной организацией, в соответствии с заключенным инвестиционным соглашением, где: n = 1, 2</w:t>
            </w:r>
          </w:p>
        </w:tc>
        <w:tc>
          <w:tcPr>
            <w:tcW w:w="1871" w:type="dxa"/>
          </w:tcPr>
          <w:p w:rsidR="00EE2AEF" w:rsidRDefault="00EE2AEF">
            <w:pPr>
              <w:pStyle w:val="ConsPlusNormal"/>
              <w:jc w:val="center"/>
            </w:pPr>
            <w:r>
              <w:t>3</w:t>
            </w:r>
          </w:p>
        </w:tc>
        <w:tc>
          <w:tcPr>
            <w:tcW w:w="1984" w:type="dxa"/>
          </w:tcPr>
          <w:p w:rsidR="00EE2AEF" w:rsidRDefault="00EE2AEF">
            <w:pPr>
              <w:pStyle w:val="ConsPlusNormal"/>
              <w:jc w:val="center"/>
            </w:pPr>
            <w:r>
              <w:t>МЭР</w:t>
            </w:r>
          </w:p>
        </w:tc>
      </w:tr>
      <w:tr w:rsidR="00EE2AEF">
        <w:tc>
          <w:tcPr>
            <w:tcW w:w="563" w:type="dxa"/>
          </w:tcPr>
          <w:p w:rsidR="00EE2AEF" w:rsidRDefault="00EE2AEF">
            <w:pPr>
              <w:pStyle w:val="ConsPlusNormal"/>
            </w:pPr>
            <w:r>
              <w:t>2.</w:t>
            </w:r>
          </w:p>
        </w:tc>
        <w:tc>
          <w:tcPr>
            <w:tcW w:w="3912" w:type="dxa"/>
          </w:tcPr>
          <w:p w:rsidR="00EE2AEF" w:rsidRDefault="00EE2AEF">
            <w:pPr>
              <w:pStyle w:val="ConsPlusNormal"/>
            </w:pPr>
            <w:r>
              <w:t xml:space="preserve">Объем инвестиций в основной капитал по видам экономической </w:t>
            </w:r>
            <w:r>
              <w:lastRenderedPageBreak/>
              <w:t xml:space="preserve">деятельности </w:t>
            </w:r>
            <w:hyperlink r:id="rId373">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tc>
        <w:tc>
          <w:tcPr>
            <w:tcW w:w="1474" w:type="dxa"/>
          </w:tcPr>
          <w:p w:rsidR="00EE2AEF" w:rsidRDefault="00EE2AEF">
            <w:pPr>
              <w:pStyle w:val="ConsPlusNormal"/>
              <w:jc w:val="center"/>
            </w:pPr>
            <w:r>
              <w:lastRenderedPageBreak/>
              <w:t>млн руб.</w:t>
            </w:r>
          </w:p>
        </w:tc>
        <w:tc>
          <w:tcPr>
            <w:tcW w:w="3175" w:type="dxa"/>
          </w:tcPr>
          <w:p w:rsidR="00EE2AEF" w:rsidRDefault="00EE2AEF">
            <w:pPr>
              <w:pStyle w:val="ConsPlusNormal"/>
              <w:jc w:val="center"/>
            </w:pPr>
            <w:r>
              <w:t>возрастание</w:t>
            </w:r>
          </w:p>
        </w:tc>
        <w:tc>
          <w:tcPr>
            <w:tcW w:w="2098" w:type="dxa"/>
          </w:tcPr>
          <w:p w:rsidR="00EE2AEF" w:rsidRDefault="00EE2AEF">
            <w:pPr>
              <w:pStyle w:val="ConsPlusNormal"/>
              <w:jc w:val="center"/>
            </w:pPr>
            <w:r>
              <w:t>дискретный</w:t>
            </w:r>
          </w:p>
        </w:tc>
        <w:tc>
          <w:tcPr>
            <w:tcW w:w="3345" w:type="dxa"/>
          </w:tcPr>
          <w:p w:rsidR="00EE2AEF" w:rsidRDefault="00EE2AEF">
            <w:pPr>
              <w:pStyle w:val="ConsPlusNormal"/>
              <w:jc w:val="center"/>
            </w:pPr>
            <w:r>
              <w:rPr>
                <w:noProof/>
                <w:position w:val="-12"/>
              </w:rPr>
              <w:drawing>
                <wp:inline distT="0" distB="0" distL="0" distR="0">
                  <wp:extent cx="1885950" cy="30416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885950" cy="304165"/>
                          </a:xfrm>
                          <a:prstGeom prst="rect">
                            <a:avLst/>
                          </a:prstGeom>
                          <a:noFill/>
                          <a:ln>
                            <a:noFill/>
                          </a:ln>
                        </pic:spPr>
                      </pic:pic>
                    </a:graphicData>
                  </a:graphic>
                </wp:inline>
              </w:drawing>
            </w:r>
          </w:p>
          <w:p w:rsidR="00EE2AEF" w:rsidRDefault="00EE2AEF">
            <w:pPr>
              <w:pStyle w:val="ConsPlusNormal"/>
            </w:pPr>
            <w:r>
              <w:t xml:space="preserve">Расчет осуществляется в размере не менее 15 рублей </w:t>
            </w:r>
            <w:r>
              <w:lastRenderedPageBreak/>
              <w:t>на 1 рубль субсидии</w:t>
            </w:r>
          </w:p>
        </w:tc>
        <w:tc>
          <w:tcPr>
            <w:tcW w:w="3685" w:type="dxa"/>
          </w:tcPr>
          <w:p w:rsidR="00EE2AEF" w:rsidRDefault="00EE2AEF">
            <w:pPr>
              <w:pStyle w:val="ConsPlusNormal"/>
            </w:pPr>
            <w:r>
              <w:rPr>
                <w:noProof/>
                <w:position w:val="-12"/>
              </w:rPr>
              <w:lastRenderedPageBreak/>
              <w:drawing>
                <wp:inline distT="0" distB="0" distL="0" distR="0">
                  <wp:extent cx="723265" cy="30416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723265" cy="304165"/>
                          </a:xfrm>
                          <a:prstGeom prst="rect">
                            <a:avLst/>
                          </a:prstGeom>
                          <a:noFill/>
                          <a:ln>
                            <a:noFill/>
                          </a:ln>
                        </pic:spPr>
                      </pic:pic>
                    </a:graphicData>
                  </a:graphic>
                </wp:inline>
              </w:drawing>
            </w:r>
            <w:r>
              <w:t xml:space="preserve"> - сумма предоставленной субсидии</w:t>
            </w:r>
          </w:p>
        </w:tc>
        <w:tc>
          <w:tcPr>
            <w:tcW w:w="1871" w:type="dxa"/>
          </w:tcPr>
          <w:p w:rsidR="00EE2AEF" w:rsidRDefault="00EE2AEF">
            <w:pPr>
              <w:pStyle w:val="ConsPlusNormal"/>
              <w:jc w:val="center"/>
            </w:pPr>
            <w:r>
              <w:t>3</w:t>
            </w:r>
          </w:p>
        </w:tc>
        <w:tc>
          <w:tcPr>
            <w:tcW w:w="1984" w:type="dxa"/>
          </w:tcPr>
          <w:p w:rsidR="00EE2AEF" w:rsidRDefault="00EE2AEF">
            <w:pPr>
              <w:pStyle w:val="ConsPlusNormal"/>
              <w:jc w:val="center"/>
            </w:pPr>
            <w:r>
              <w:t>МЭР</w:t>
            </w:r>
          </w:p>
        </w:tc>
      </w:tr>
      <w:tr w:rsidR="00EE2AEF">
        <w:tc>
          <w:tcPr>
            <w:tcW w:w="563" w:type="dxa"/>
          </w:tcPr>
          <w:p w:rsidR="00EE2AEF" w:rsidRDefault="00EE2AEF">
            <w:pPr>
              <w:pStyle w:val="ConsPlusNormal"/>
            </w:pPr>
            <w:r>
              <w:lastRenderedPageBreak/>
              <w:t>3.</w:t>
            </w:r>
          </w:p>
        </w:tc>
        <w:tc>
          <w:tcPr>
            <w:tcW w:w="3912" w:type="dxa"/>
          </w:tcPr>
          <w:p w:rsidR="00EE2AEF" w:rsidRDefault="00EE2AEF">
            <w:pPr>
              <w:pStyle w:val="ConsPlusNormal"/>
            </w:pPr>
            <w:r>
              <w:t>Доля исследователей в возрасте до 39 лет в общей численности исследователей в регионе</w:t>
            </w:r>
          </w:p>
        </w:tc>
        <w:tc>
          <w:tcPr>
            <w:tcW w:w="1474" w:type="dxa"/>
          </w:tcPr>
          <w:p w:rsidR="00EE2AEF" w:rsidRDefault="00EE2AEF">
            <w:pPr>
              <w:pStyle w:val="ConsPlusNormal"/>
              <w:jc w:val="center"/>
            </w:pPr>
            <w:r>
              <w:t>процент</w:t>
            </w:r>
          </w:p>
        </w:tc>
        <w:tc>
          <w:tcPr>
            <w:tcW w:w="3175" w:type="dxa"/>
          </w:tcPr>
          <w:p w:rsidR="00EE2AEF" w:rsidRDefault="00EE2AEF">
            <w:pPr>
              <w:pStyle w:val="ConsPlusNormal"/>
              <w:jc w:val="center"/>
            </w:pPr>
            <w:r>
              <w:t>возрастание</w:t>
            </w:r>
          </w:p>
        </w:tc>
        <w:tc>
          <w:tcPr>
            <w:tcW w:w="2098" w:type="dxa"/>
          </w:tcPr>
          <w:p w:rsidR="00EE2AEF" w:rsidRDefault="00EE2AEF">
            <w:pPr>
              <w:pStyle w:val="ConsPlusNormal"/>
              <w:jc w:val="center"/>
            </w:pPr>
            <w:r>
              <w:t>накопительный</w:t>
            </w:r>
          </w:p>
        </w:tc>
        <w:tc>
          <w:tcPr>
            <w:tcW w:w="3345" w:type="dxa"/>
          </w:tcPr>
          <w:p w:rsidR="00EE2AEF" w:rsidRDefault="00EE2AEF">
            <w:pPr>
              <w:pStyle w:val="ConsPlusNormal"/>
              <w:jc w:val="center"/>
            </w:pPr>
            <w:r>
              <w:t>-</w:t>
            </w:r>
          </w:p>
        </w:tc>
        <w:tc>
          <w:tcPr>
            <w:tcW w:w="3685" w:type="dxa"/>
          </w:tcPr>
          <w:p w:rsidR="00EE2AEF" w:rsidRDefault="00EE2AEF">
            <w:pPr>
              <w:pStyle w:val="ConsPlusNormal"/>
              <w:jc w:val="center"/>
            </w:pPr>
            <w:r>
              <w:t>-</w:t>
            </w:r>
          </w:p>
        </w:tc>
        <w:tc>
          <w:tcPr>
            <w:tcW w:w="1871" w:type="dxa"/>
          </w:tcPr>
          <w:p w:rsidR="00EE2AEF" w:rsidRDefault="00EE2AEF">
            <w:pPr>
              <w:pStyle w:val="ConsPlusNormal"/>
              <w:jc w:val="center"/>
            </w:pPr>
            <w:r>
              <w:t>1</w:t>
            </w:r>
          </w:p>
        </w:tc>
        <w:tc>
          <w:tcPr>
            <w:tcW w:w="1984" w:type="dxa"/>
          </w:tcPr>
          <w:p w:rsidR="00EE2AEF" w:rsidRDefault="00EE2AEF">
            <w:pPr>
              <w:pStyle w:val="ConsPlusNormal"/>
              <w:jc w:val="center"/>
            </w:pPr>
            <w:r>
              <w:t>МЭР</w:t>
            </w:r>
          </w:p>
        </w:tc>
      </w:tr>
    </w:tbl>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bookmarkStart w:id="15" w:name="P5499"/>
      <w:bookmarkEnd w:id="15"/>
      <w:r>
        <w:t>&lt;1&gt; 1 - официальная статистическая информация; 2 - бухгалтерская и финансовая отчетность; 3 - ведомственная отчетность; 4 - прочие (указать).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 которым она утверждена.</w:t>
      </w:r>
    </w:p>
    <w:p w:rsidR="00EE2AEF" w:rsidRDefault="00EE2AEF">
      <w:pPr>
        <w:pStyle w:val="ConsPlusNormal"/>
        <w:spacing w:before="220"/>
        <w:ind w:firstLine="540"/>
        <w:jc w:val="both"/>
      </w:pPr>
      <w:bookmarkStart w:id="16" w:name="P5500"/>
      <w:bookmarkEnd w:id="16"/>
      <w:r>
        <w:t>&lt;2&gt; МЭР - Министерство экономического развития области.</w:t>
      </w:r>
    </w:p>
    <w:p w:rsidR="00EE2AEF" w:rsidRDefault="00EE2AEF">
      <w:pPr>
        <w:pStyle w:val="ConsPlusNormal"/>
        <w:jc w:val="both"/>
      </w:pPr>
      <w:r>
        <w:t xml:space="preserve">(в ред. </w:t>
      </w:r>
      <w:hyperlink r:id="rId376">
        <w:r>
          <w:rPr>
            <w:color w:val="0000FF"/>
          </w:rPr>
          <w:t>постановления</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2</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17" w:name="P5510"/>
      <w:bookmarkEnd w:id="17"/>
      <w:r>
        <w:t>ПАСПОРТ</w:t>
      </w:r>
    </w:p>
    <w:p w:rsidR="00EE2AEF" w:rsidRDefault="00EE2AEF">
      <w:pPr>
        <w:pStyle w:val="ConsPlusTitle"/>
        <w:jc w:val="center"/>
      </w:pPr>
      <w:r>
        <w:t>РЕГИОНАЛЬНОГО ПРОЕКТА, НЕ СВЯЗАННОГО С НАЦИОНАЛЬНЫМ</w:t>
      </w:r>
    </w:p>
    <w:p w:rsidR="00EE2AEF" w:rsidRDefault="00EE2AEF">
      <w:pPr>
        <w:pStyle w:val="ConsPlusTitle"/>
        <w:jc w:val="center"/>
      </w:pPr>
      <w:r>
        <w:t>ПРОЕКТОМ, "РАЗВИТИЕ ИНФРАСТРУКТУРЫ ПОДДЕРЖКИ СУБЪЕКТОВ</w:t>
      </w:r>
    </w:p>
    <w:p w:rsidR="00EE2AEF" w:rsidRDefault="00EE2AEF">
      <w:pPr>
        <w:pStyle w:val="ConsPlusTitle"/>
        <w:jc w:val="center"/>
      </w:pPr>
      <w:r>
        <w:t>МАЛОГО И СРЕДНЕГО ПРЕДПРИНИМАТЕЛЬСТВА"</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377">
              <w:r>
                <w:rPr>
                  <w:color w:val="0000FF"/>
                </w:rPr>
                <w:t>N 431</w:t>
              </w:r>
            </w:hyperlink>
            <w:r>
              <w:rPr>
                <w:color w:val="392C69"/>
              </w:rPr>
              <w:t xml:space="preserve">, от 26.06.2025 </w:t>
            </w:r>
            <w:hyperlink r:id="rId378">
              <w:r>
                <w:rPr>
                  <w:color w:val="0000FF"/>
                </w:rPr>
                <w:t>N 944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2"/>
      </w:pPr>
      <w:r>
        <w:t>1. Основные положения</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3005"/>
        <w:gridCol w:w="1985"/>
        <w:gridCol w:w="1474"/>
        <w:gridCol w:w="1361"/>
      </w:tblGrid>
      <w:tr w:rsidR="00EE2AEF">
        <w:tc>
          <w:tcPr>
            <w:tcW w:w="4762" w:type="dxa"/>
          </w:tcPr>
          <w:p w:rsidR="00EE2AEF" w:rsidRDefault="00EE2AEF">
            <w:pPr>
              <w:pStyle w:val="ConsPlusNormal"/>
            </w:pPr>
            <w:r>
              <w:t>Наименование проекта</w:t>
            </w:r>
          </w:p>
        </w:tc>
        <w:tc>
          <w:tcPr>
            <w:tcW w:w="7825" w:type="dxa"/>
            <w:gridSpan w:val="4"/>
          </w:tcPr>
          <w:p w:rsidR="00EE2AEF" w:rsidRDefault="00EE2AEF">
            <w:pPr>
              <w:pStyle w:val="ConsPlusNormal"/>
            </w:pPr>
            <w:r>
              <w:t>"Развитие инфраструктуры поддержки субъектов малого и среднего предпринимательства"</w:t>
            </w:r>
          </w:p>
        </w:tc>
      </w:tr>
      <w:tr w:rsidR="00EE2AEF">
        <w:tc>
          <w:tcPr>
            <w:tcW w:w="4762" w:type="dxa"/>
          </w:tcPr>
          <w:p w:rsidR="00EE2AEF" w:rsidRDefault="00EE2AEF">
            <w:pPr>
              <w:pStyle w:val="ConsPlusNormal"/>
            </w:pPr>
            <w:r>
              <w:t>Краткое наименование проекта</w:t>
            </w:r>
          </w:p>
        </w:tc>
        <w:tc>
          <w:tcPr>
            <w:tcW w:w="3005" w:type="dxa"/>
          </w:tcPr>
          <w:p w:rsidR="00EE2AEF" w:rsidRDefault="00EE2AEF">
            <w:pPr>
              <w:pStyle w:val="ConsPlusNormal"/>
            </w:pPr>
            <w:r>
              <w:t>"Развитие инфраструктуры поддержки субъектов малого и среднего предпринимательства"</w:t>
            </w:r>
          </w:p>
        </w:tc>
        <w:tc>
          <w:tcPr>
            <w:tcW w:w="1985" w:type="dxa"/>
          </w:tcPr>
          <w:p w:rsidR="00EE2AEF" w:rsidRDefault="00EE2AEF">
            <w:pPr>
              <w:pStyle w:val="ConsPlusNormal"/>
            </w:pPr>
            <w:r>
              <w:t>Срок реализации проекта</w:t>
            </w:r>
          </w:p>
        </w:tc>
        <w:tc>
          <w:tcPr>
            <w:tcW w:w="1474" w:type="dxa"/>
          </w:tcPr>
          <w:p w:rsidR="00EE2AEF" w:rsidRDefault="00EE2AEF">
            <w:pPr>
              <w:pStyle w:val="ConsPlusNormal"/>
              <w:jc w:val="center"/>
            </w:pPr>
            <w:r>
              <w:t>01.01.2025</w:t>
            </w:r>
          </w:p>
        </w:tc>
        <w:tc>
          <w:tcPr>
            <w:tcW w:w="1361" w:type="dxa"/>
          </w:tcPr>
          <w:p w:rsidR="00EE2AEF" w:rsidRDefault="00EE2AEF">
            <w:pPr>
              <w:pStyle w:val="ConsPlusNormal"/>
              <w:jc w:val="center"/>
            </w:pPr>
            <w:r>
              <w:t>31.12.2030</w:t>
            </w:r>
          </w:p>
        </w:tc>
      </w:tr>
      <w:tr w:rsidR="00EE2AEF">
        <w:tblPrEx>
          <w:tblBorders>
            <w:insideH w:val="nil"/>
          </w:tblBorders>
        </w:tblPrEx>
        <w:tc>
          <w:tcPr>
            <w:tcW w:w="4762" w:type="dxa"/>
            <w:tcBorders>
              <w:bottom w:val="nil"/>
            </w:tcBorders>
          </w:tcPr>
          <w:p w:rsidR="00EE2AEF" w:rsidRDefault="00EE2AEF">
            <w:pPr>
              <w:pStyle w:val="ConsPlusNormal"/>
            </w:pPr>
            <w:r>
              <w:t>Руководитель проекта</w:t>
            </w:r>
          </w:p>
        </w:tc>
        <w:tc>
          <w:tcPr>
            <w:tcW w:w="3005" w:type="dxa"/>
            <w:tcBorders>
              <w:bottom w:val="nil"/>
            </w:tcBorders>
          </w:tcPr>
          <w:p w:rsidR="00EE2AEF" w:rsidRDefault="00EE2AEF">
            <w:pPr>
              <w:pStyle w:val="ConsPlusNormal"/>
            </w:pPr>
            <w:r>
              <w:t>Цешнатий А.В.</w:t>
            </w:r>
          </w:p>
        </w:tc>
        <w:tc>
          <w:tcPr>
            <w:tcW w:w="4820" w:type="dxa"/>
            <w:gridSpan w:val="3"/>
            <w:tcBorders>
              <w:bottom w:val="nil"/>
            </w:tcBorders>
          </w:tcPr>
          <w:p w:rsidR="00EE2AEF" w:rsidRDefault="00EE2AEF">
            <w:pPr>
              <w:pStyle w:val="ConsPlusNormal"/>
            </w:pPr>
            <w:r>
              <w:t>первый заместитель министра экономического развития области</w:t>
            </w:r>
          </w:p>
        </w:tc>
      </w:tr>
      <w:tr w:rsidR="00EE2AEF">
        <w:tblPrEx>
          <w:tblBorders>
            <w:insideH w:val="nil"/>
          </w:tblBorders>
        </w:tblPrEx>
        <w:tc>
          <w:tcPr>
            <w:tcW w:w="12587" w:type="dxa"/>
            <w:gridSpan w:val="5"/>
            <w:tcBorders>
              <w:top w:val="nil"/>
            </w:tcBorders>
          </w:tcPr>
          <w:p w:rsidR="00EE2AEF" w:rsidRDefault="00EE2AEF">
            <w:pPr>
              <w:pStyle w:val="ConsPlusNormal"/>
              <w:jc w:val="both"/>
            </w:pPr>
            <w:r>
              <w:t xml:space="preserve">(в ред. </w:t>
            </w:r>
            <w:hyperlink r:id="rId379">
              <w:r>
                <w:rPr>
                  <w:color w:val="0000FF"/>
                </w:rPr>
                <w:t>постановления</w:t>
              </w:r>
            </w:hyperlink>
            <w:r>
              <w:t xml:space="preserve"> Правительства Вологодской области от 26.06.2025 N 944)</w:t>
            </w:r>
          </w:p>
        </w:tc>
      </w:tr>
      <w:tr w:rsidR="00EE2AEF">
        <w:tblPrEx>
          <w:tblBorders>
            <w:insideH w:val="nil"/>
          </w:tblBorders>
        </w:tblPrEx>
        <w:tc>
          <w:tcPr>
            <w:tcW w:w="4762" w:type="dxa"/>
            <w:tcBorders>
              <w:bottom w:val="nil"/>
            </w:tcBorders>
          </w:tcPr>
          <w:p w:rsidR="00EE2AEF" w:rsidRDefault="00EE2AEF">
            <w:pPr>
              <w:pStyle w:val="ConsPlusNormal"/>
            </w:pPr>
            <w:r>
              <w:t>Администратор проекта</w:t>
            </w:r>
          </w:p>
        </w:tc>
        <w:tc>
          <w:tcPr>
            <w:tcW w:w="3005" w:type="dxa"/>
            <w:tcBorders>
              <w:bottom w:val="nil"/>
            </w:tcBorders>
          </w:tcPr>
          <w:p w:rsidR="00EE2AEF" w:rsidRDefault="00EE2AEF">
            <w:pPr>
              <w:pStyle w:val="ConsPlusNormal"/>
            </w:pPr>
            <w:r>
              <w:t>Трошкова Ю.П.</w:t>
            </w:r>
          </w:p>
        </w:tc>
        <w:tc>
          <w:tcPr>
            <w:tcW w:w="4820" w:type="dxa"/>
            <w:gridSpan w:val="3"/>
            <w:tcBorders>
              <w:bottom w:val="nil"/>
            </w:tcBorders>
          </w:tcPr>
          <w:p w:rsidR="00EE2AEF" w:rsidRDefault="00EE2AEF">
            <w:pPr>
              <w:pStyle w:val="ConsPlusNormal"/>
            </w:pPr>
            <w:r>
              <w:t xml:space="preserve">начальник управления развития предпринимательства Министерства </w:t>
            </w:r>
            <w:r>
              <w:lastRenderedPageBreak/>
              <w:t>экономического развития области</w:t>
            </w:r>
          </w:p>
        </w:tc>
      </w:tr>
      <w:tr w:rsidR="00EE2AEF">
        <w:tblPrEx>
          <w:tblBorders>
            <w:insideH w:val="nil"/>
          </w:tblBorders>
        </w:tblPrEx>
        <w:tc>
          <w:tcPr>
            <w:tcW w:w="12587" w:type="dxa"/>
            <w:gridSpan w:val="5"/>
            <w:tcBorders>
              <w:top w:val="nil"/>
            </w:tcBorders>
          </w:tcPr>
          <w:p w:rsidR="00EE2AEF" w:rsidRDefault="00EE2AEF">
            <w:pPr>
              <w:pStyle w:val="ConsPlusNormal"/>
              <w:jc w:val="both"/>
            </w:pPr>
            <w:r>
              <w:lastRenderedPageBreak/>
              <w:t xml:space="preserve">(в ред. </w:t>
            </w:r>
            <w:hyperlink r:id="rId380">
              <w:r>
                <w:rPr>
                  <w:color w:val="0000FF"/>
                </w:rPr>
                <w:t>постановления</w:t>
              </w:r>
            </w:hyperlink>
            <w:r>
              <w:t xml:space="preserve"> Правительства Вологодской области от 26.06.2025 N 944)</w:t>
            </w:r>
          </w:p>
        </w:tc>
      </w:tr>
      <w:tr w:rsidR="00EE2AEF">
        <w:tc>
          <w:tcPr>
            <w:tcW w:w="4762" w:type="dxa"/>
          </w:tcPr>
          <w:p w:rsidR="00EE2AEF" w:rsidRDefault="00EE2AEF">
            <w:pPr>
              <w:pStyle w:val="ConsPlusNormal"/>
            </w:pPr>
            <w:r>
              <w:t>Связь с государственными программами области</w:t>
            </w:r>
          </w:p>
        </w:tc>
        <w:tc>
          <w:tcPr>
            <w:tcW w:w="7825" w:type="dxa"/>
            <w:gridSpan w:val="4"/>
          </w:tcPr>
          <w:p w:rsidR="00EE2AEF" w:rsidRDefault="00EE2AEF">
            <w:pPr>
              <w:pStyle w:val="ConsPlusNormal"/>
            </w:pPr>
            <w:r>
              <w:t>"Экономическое развитие Вологодской области"</w:t>
            </w:r>
          </w:p>
        </w:tc>
      </w:tr>
      <w:tr w:rsidR="00EE2AEF">
        <w:tc>
          <w:tcPr>
            <w:tcW w:w="4762" w:type="dxa"/>
          </w:tcPr>
          <w:p w:rsidR="00EE2AEF" w:rsidRDefault="00EE2AEF">
            <w:pPr>
              <w:pStyle w:val="ConsPlusNormal"/>
            </w:pPr>
            <w:r>
              <w:t>Соглашение (дополнительное соглашение) о реализации на территории Вологодской области государственной программы субъекта Российской Федерации, направленной на достижение целей и показателей государственной программы Российской Федерации</w:t>
            </w:r>
          </w:p>
        </w:tc>
        <w:tc>
          <w:tcPr>
            <w:tcW w:w="7825" w:type="dxa"/>
            <w:gridSpan w:val="4"/>
          </w:tcPr>
          <w:p w:rsidR="00EE2AEF" w:rsidRDefault="00EE2AEF">
            <w:pPr>
              <w:pStyle w:val="ConsPlusNormal"/>
            </w:pPr>
            <w:r>
              <w:t>-</w:t>
            </w:r>
          </w:p>
        </w:tc>
      </w:tr>
    </w:tbl>
    <w:p w:rsidR="00EE2AEF" w:rsidRDefault="00EE2AEF">
      <w:pPr>
        <w:pStyle w:val="ConsPlusNormal"/>
        <w:jc w:val="both"/>
      </w:pPr>
    </w:p>
    <w:p w:rsidR="00EE2AEF" w:rsidRDefault="00EE2AEF">
      <w:pPr>
        <w:pStyle w:val="ConsPlusTitle"/>
        <w:jc w:val="center"/>
        <w:outlineLvl w:val="2"/>
      </w:pPr>
      <w:r>
        <w:t>2. Показатели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3"/>
        <w:gridCol w:w="2974"/>
        <w:gridCol w:w="1391"/>
        <w:gridCol w:w="1441"/>
        <w:gridCol w:w="1171"/>
        <w:gridCol w:w="807"/>
        <w:gridCol w:w="1282"/>
        <w:gridCol w:w="1282"/>
        <w:gridCol w:w="1282"/>
        <w:gridCol w:w="1282"/>
        <w:gridCol w:w="1282"/>
        <w:gridCol w:w="1287"/>
      </w:tblGrid>
      <w:tr w:rsidR="00EE2AEF">
        <w:tc>
          <w:tcPr>
            <w:tcW w:w="567" w:type="dxa"/>
            <w:vMerge w:val="restart"/>
          </w:tcPr>
          <w:p w:rsidR="00EE2AEF" w:rsidRDefault="00EE2AEF">
            <w:pPr>
              <w:pStyle w:val="ConsPlusNormal"/>
              <w:jc w:val="center"/>
            </w:pPr>
            <w:r>
              <w:t>N</w:t>
            </w:r>
          </w:p>
          <w:p w:rsidR="00EE2AEF" w:rsidRDefault="00EE2AEF">
            <w:pPr>
              <w:pStyle w:val="ConsPlusNormal"/>
              <w:jc w:val="center"/>
            </w:pPr>
            <w:r>
              <w:t>п/п</w:t>
            </w:r>
          </w:p>
        </w:tc>
        <w:tc>
          <w:tcPr>
            <w:tcW w:w="3055" w:type="dxa"/>
            <w:vMerge w:val="restart"/>
          </w:tcPr>
          <w:p w:rsidR="00EE2AEF" w:rsidRDefault="00EE2AEF">
            <w:pPr>
              <w:pStyle w:val="ConsPlusNormal"/>
              <w:jc w:val="center"/>
            </w:pPr>
            <w:r>
              <w:t>Задачи, показатели проекта</w:t>
            </w:r>
          </w:p>
        </w:tc>
        <w:tc>
          <w:tcPr>
            <w:tcW w:w="1417" w:type="dxa"/>
            <w:vMerge w:val="restart"/>
          </w:tcPr>
          <w:p w:rsidR="00EE2AEF" w:rsidRDefault="00EE2AEF">
            <w:pPr>
              <w:pStyle w:val="ConsPlusNormal"/>
            </w:pPr>
            <w:r>
              <w:t>Уровень показателя ГП РФ/ФП вне НП/ВДЛ &lt;1&gt;</w:t>
            </w:r>
          </w:p>
        </w:tc>
        <w:tc>
          <w:tcPr>
            <w:tcW w:w="1474" w:type="dxa"/>
            <w:vMerge w:val="restart"/>
          </w:tcPr>
          <w:p w:rsidR="00EE2AEF" w:rsidRDefault="00EE2AEF">
            <w:pPr>
              <w:pStyle w:val="ConsPlusNormal"/>
            </w:pPr>
            <w:r>
              <w:t xml:space="preserve">Единица измерения (по </w:t>
            </w:r>
            <w:hyperlink r:id="rId381">
              <w:r>
                <w:rPr>
                  <w:color w:val="0000FF"/>
                </w:rPr>
                <w:t>ОКЕИ</w:t>
              </w:r>
            </w:hyperlink>
            <w:r>
              <w:t>)</w:t>
            </w:r>
          </w:p>
        </w:tc>
        <w:tc>
          <w:tcPr>
            <w:tcW w:w="2041" w:type="dxa"/>
            <w:gridSpan w:val="2"/>
          </w:tcPr>
          <w:p w:rsidR="00EE2AEF" w:rsidRDefault="00EE2AEF">
            <w:pPr>
              <w:pStyle w:val="ConsPlusNormal"/>
              <w:jc w:val="center"/>
            </w:pPr>
            <w:r>
              <w:t>Базовое значение</w:t>
            </w:r>
          </w:p>
        </w:tc>
        <w:tc>
          <w:tcPr>
            <w:tcW w:w="8201" w:type="dxa"/>
            <w:gridSpan w:val="6"/>
          </w:tcPr>
          <w:p w:rsidR="00EE2AEF" w:rsidRDefault="00EE2AEF">
            <w:pPr>
              <w:pStyle w:val="ConsPlusNormal"/>
              <w:jc w:val="center"/>
            </w:pPr>
            <w:r>
              <w:t>Период, год</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1366" w:type="dxa"/>
          </w:tcPr>
          <w:p w:rsidR="00EE2AEF" w:rsidRDefault="00EE2AEF">
            <w:pPr>
              <w:pStyle w:val="ConsPlusNormal"/>
              <w:jc w:val="center"/>
            </w:pPr>
            <w:r>
              <w:t>2025</w:t>
            </w:r>
          </w:p>
        </w:tc>
        <w:tc>
          <w:tcPr>
            <w:tcW w:w="1366" w:type="dxa"/>
          </w:tcPr>
          <w:p w:rsidR="00EE2AEF" w:rsidRDefault="00EE2AEF">
            <w:pPr>
              <w:pStyle w:val="ConsPlusNormal"/>
              <w:jc w:val="center"/>
            </w:pPr>
            <w:r>
              <w:t>2026</w:t>
            </w:r>
          </w:p>
        </w:tc>
        <w:tc>
          <w:tcPr>
            <w:tcW w:w="1366" w:type="dxa"/>
          </w:tcPr>
          <w:p w:rsidR="00EE2AEF" w:rsidRDefault="00EE2AEF">
            <w:pPr>
              <w:pStyle w:val="ConsPlusNormal"/>
              <w:jc w:val="center"/>
            </w:pPr>
            <w:r>
              <w:t>2027</w:t>
            </w:r>
          </w:p>
        </w:tc>
        <w:tc>
          <w:tcPr>
            <w:tcW w:w="1366" w:type="dxa"/>
          </w:tcPr>
          <w:p w:rsidR="00EE2AEF" w:rsidRDefault="00EE2AEF">
            <w:pPr>
              <w:pStyle w:val="ConsPlusNormal"/>
              <w:jc w:val="center"/>
            </w:pPr>
            <w:r>
              <w:t>2028</w:t>
            </w:r>
          </w:p>
        </w:tc>
        <w:tc>
          <w:tcPr>
            <w:tcW w:w="1366" w:type="dxa"/>
          </w:tcPr>
          <w:p w:rsidR="00EE2AEF" w:rsidRDefault="00EE2AEF">
            <w:pPr>
              <w:pStyle w:val="ConsPlusNormal"/>
              <w:jc w:val="center"/>
            </w:pPr>
            <w:r>
              <w:t>2029</w:t>
            </w:r>
          </w:p>
        </w:tc>
        <w:tc>
          <w:tcPr>
            <w:tcW w:w="1371" w:type="dxa"/>
          </w:tcPr>
          <w:p w:rsidR="00EE2AEF" w:rsidRDefault="00EE2AEF">
            <w:pPr>
              <w:pStyle w:val="ConsPlusNormal"/>
              <w:jc w:val="center"/>
            </w:pPr>
            <w:r>
              <w:t>2030</w:t>
            </w:r>
          </w:p>
        </w:tc>
      </w:tr>
      <w:tr w:rsidR="00EE2AEF">
        <w:tc>
          <w:tcPr>
            <w:tcW w:w="567" w:type="dxa"/>
          </w:tcPr>
          <w:p w:rsidR="00EE2AEF" w:rsidRDefault="00EE2AEF">
            <w:pPr>
              <w:pStyle w:val="ConsPlusNormal"/>
              <w:jc w:val="center"/>
            </w:pPr>
            <w:r>
              <w:t>1</w:t>
            </w:r>
          </w:p>
        </w:tc>
        <w:tc>
          <w:tcPr>
            <w:tcW w:w="3055" w:type="dxa"/>
          </w:tcPr>
          <w:p w:rsidR="00EE2AEF" w:rsidRDefault="00EE2AEF">
            <w:pPr>
              <w:pStyle w:val="ConsPlusNormal"/>
              <w:jc w:val="center"/>
            </w:pPr>
            <w:r>
              <w:t>2</w:t>
            </w:r>
          </w:p>
        </w:tc>
        <w:tc>
          <w:tcPr>
            <w:tcW w:w="1417" w:type="dxa"/>
          </w:tcPr>
          <w:p w:rsidR="00EE2AEF" w:rsidRDefault="00EE2AEF">
            <w:pPr>
              <w:pStyle w:val="ConsPlusNormal"/>
              <w:jc w:val="center"/>
            </w:pPr>
            <w:r>
              <w:t>3</w:t>
            </w:r>
          </w:p>
        </w:tc>
        <w:tc>
          <w:tcPr>
            <w:tcW w:w="1474" w:type="dxa"/>
          </w:tcPr>
          <w:p w:rsidR="00EE2AEF" w:rsidRDefault="00EE2AEF">
            <w:pPr>
              <w:pStyle w:val="ConsPlusNormal"/>
              <w:jc w:val="center"/>
            </w:pPr>
            <w:r>
              <w:t>4</w:t>
            </w:r>
          </w:p>
        </w:tc>
        <w:tc>
          <w:tcPr>
            <w:tcW w:w="1191" w:type="dxa"/>
          </w:tcPr>
          <w:p w:rsidR="00EE2AEF" w:rsidRDefault="00EE2AEF">
            <w:pPr>
              <w:pStyle w:val="ConsPlusNormal"/>
              <w:jc w:val="center"/>
            </w:pPr>
            <w:r>
              <w:t>5</w:t>
            </w:r>
          </w:p>
        </w:tc>
        <w:tc>
          <w:tcPr>
            <w:tcW w:w="850" w:type="dxa"/>
          </w:tcPr>
          <w:p w:rsidR="00EE2AEF" w:rsidRDefault="00EE2AEF">
            <w:pPr>
              <w:pStyle w:val="ConsPlusNormal"/>
              <w:jc w:val="center"/>
            </w:pPr>
            <w:r>
              <w:t>6</w:t>
            </w:r>
          </w:p>
        </w:tc>
        <w:tc>
          <w:tcPr>
            <w:tcW w:w="1366" w:type="dxa"/>
          </w:tcPr>
          <w:p w:rsidR="00EE2AEF" w:rsidRDefault="00EE2AEF">
            <w:pPr>
              <w:pStyle w:val="ConsPlusNormal"/>
              <w:jc w:val="center"/>
            </w:pPr>
            <w:r>
              <w:t>7</w:t>
            </w:r>
          </w:p>
        </w:tc>
        <w:tc>
          <w:tcPr>
            <w:tcW w:w="1366" w:type="dxa"/>
          </w:tcPr>
          <w:p w:rsidR="00EE2AEF" w:rsidRDefault="00EE2AEF">
            <w:pPr>
              <w:pStyle w:val="ConsPlusNormal"/>
              <w:jc w:val="center"/>
            </w:pPr>
            <w:r>
              <w:t>8</w:t>
            </w:r>
          </w:p>
        </w:tc>
        <w:tc>
          <w:tcPr>
            <w:tcW w:w="1366" w:type="dxa"/>
          </w:tcPr>
          <w:p w:rsidR="00EE2AEF" w:rsidRDefault="00EE2AEF">
            <w:pPr>
              <w:pStyle w:val="ConsPlusNormal"/>
              <w:jc w:val="center"/>
            </w:pPr>
            <w:r>
              <w:t>9</w:t>
            </w:r>
          </w:p>
        </w:tc>
        <w:tc>
          <w:tcPr>
            <w:tcW w:w="1366" w:type="dxa"/>
          </w:tcPr>
          <w:p w:rsidR="00EE2AEF" w:rsidRDefault="00EE2AEF">
            <w:pPr>
              <w:pStyle w:val="ConsPlusNormal"/>
              <w:jc w:val="center"/>
            </w:pPr>
            <w:r>
              <w:t>10</w:t>
            </w:r>
          </w:p>
        </w:tc>
        <w:tc>
          <w:tcPr>
            <w:tcW w:w="1366" w:type="dxa"/>
          </w:tcPr>
          <w:p w:rsidR="00EE2AEF" w:rsidRDefault="00EE2AEF">
            <w:pPr>
              <w:pStyle w:val="ConsPlusNormal"/>
              <w:jc w:val="center"/>
            </w:pPr>
            <w:r>
              <w:t>11</w:t>
            </w:r>
          </w:p>
        </w:tc>
        <w:tc>
          <w:tcPr>
            <w:tcW w:w="1371" w:type="dxa"/>
          </w:tcPr>
          <w:p w:rsidR="00EE2AEF" w:rsidRDefault="00EE2AEF">
            <w:pPr>
              <w:pStyle w:val="ConsPlusNormal"/>
              <w:jc w:val="center"/>
            </w:pPr>
            <w:r>
              <w:t>12</w:t>
            </w:r>
          </w:p>
        </w:tc>
      </w:tr>
      <w:tr w:rsidR="00EE2AEF">
        <w:tc>
          <w:tcPr>
            <w:tcW w:w="16755" w:type="dxa"/>
            <w:gridSpan w:val="12"/>
          </w:tcPr>
          <w:p w:rsidR="00EE2AEF" w:rsidRDefault="00EE2AEF">
            <w:pPr>
              <w:pStyle w:val="ConsPlusNormal"/>
            </w:pPr>
            <w:r>
              <w:t>Задача: обеспечение не менее 3,6 процента ежегодно доли оказанных услуг субъектам малого и среднего предпринимательства, физическим лицам, применяющим специальный налоговый режим "Налог на профессиональный доход", физическим лицам, планирующим начать предпринимательскую деятельность</w:t>
            </w:r>
          </w:p>
        </w:tc>
      </w:tr>
      <w:tr w:rsidR="00EE2AEF">
        <w:tc>
          <w:tcPr>
            <w:tcW w:w="567" w:type="dxa"/>
          </w:tcPr>
          <w:p w:rsidR="00EE2AEF" w:rsidRDefault="00EE2AEF">
            <w:pPr>
              <w:pStyle w:val="ConsPlusNormal"/>
            </w:pPr>
            <w:r>
              <w:t>1.</w:t>
            </w:r>
          </w:p>
        </w:tc>
        <w:tc>
          <w:tcPr>
            <w:tcW w:w="3055" w:type="dxa"/>
          </w:tcPr>
          <w:p w:rsidR="00EE2AEF" w:rsidRDefault="00EE2AEF">
            <w:pPr>
              <w:pStyle w:val="ConsPlusNormal"/>
            </w:pPr>
            <w:r>
              <w:t xml:space="preserve">Доля оказанных услуг субъектам малого и среднего предпринимательства, физическим лицам, применяющим специальный налоговый режим "Налог на </w:t>
            </w:r>
            <w:r>
              <w:lastRenderedPageBreak/>
              <w:t>профессиональный доход", физическим лицам, планирующим начать предпринимательскую деятельность</w:t>
            </w:r>
          </w:p>
        </w:tc>
        <w:tc>
          <w:tcPr>
            <w:tcW w:w="1417" w:type="dxa"/>
          </w:tcPr>
          <w:p w:rsidR="00EE2AEF" w:rsidRDefault="00EE2AEF">
            <w:pPr>
              <w:pStyle w:val="ConsPlusNormal"/>
              <w:jc w:val="center"/>
            </w:pPr>
            <w:r>
              <w:lastRenderedPageBreak/>
              <w:t>-</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1366" w:type="dxa"/>
          </w:tcPr>
          <w:p w:rsidR="00EE2AEF" w:rsidRDefault="00EE2AEF">
            <w:pPr>
              <w:pStyle w:val="ConsPlusNormal"/>
              <w:jc w:val="center"/>
            </w:pPr>
            <w:r>
              <w:t>3,8</w:t>
            </w:r>
          </w:p>
        </w:tc>
        <w:tc>
          <w:tcPr>
            <w:tcW w:w="1366" w:type="dxa"/>
          </w:tcPr>
          <w:p w:rsidR="00EE2AEF" w:rsidRDefault="00EE2AEF">
            <w:pPr>
              <w:pStyle w:val="ConsPlusNormal"/>
              <w:jc w:val="center"/>
            </w:pPr>
            <w:r>
              <w:t>3,6</w:t>
            </w:r>
          </w:p>
        </w:tc>
        <w:tc>
          <w:tcPr>
            <w:tcW w:w="1366" w:type="dxa"/>
          </w:tcPr>
          <w:p w:rsidR="00EE2AEF" w:rsidRDefault="00EE2AEF">
            <w:pPr>
              <w:pStyle w:val="ConsPlusNormal"/>
              <w:jc w:val="center"/>
            </w:pPr>
            <w:r>
              <w:t>3,6</w:t>
            </w:r>
          </w:p>
        </w:tc>
        <w:tc>
          <w:tcPr>
            <w:tcW w:w="1366" w:type="dxa"/>
          </w:tcPr>
          <w:p w:rsidR="00EE2AEF" w:rsidRDefault="00EE2AEF">
            <w:pPr>
              <w:pStyle w:val="ConsPlusNormal"/>
              <w:jc w:val="center"/>
            </w:pPr>
            <w:r>
              <w:t>3,6</w:t>
            </w:r>
          </w:p>
        </w:tc>
        <w:tc>
          <w:tcPr>
            <w:tcW w:w="1366" w:type="dxa"/>
          </w:tcPr>
          <w:p w:rsidR="00EE2AEF" w:rsidRDefault="00EE2AEF">
            <w:pPr>
              <w:pStyle w:val="ConsPlusNormal"/>
              <w:jc w:val="center"/>
            </w:pPr>
            <w:r>
              <w:t>3,6</w:t>
            </w:r>
          </w:p>
        </w:tc>
        <w:tc>
          <w:tcPr>
            <w:tcW w:w="1371" w:type="dxa"/>
          </w:tcPr>
          <w:p w:rsidR="00EE2AEF" w:rsidRDefault="00EE2AEF">
            <w:pPr>
              <w:pStyle w:val="ConsPlusNormal"/>
              <w:jc w:val="center"/>
            </w:pPr>
            <w:r>
              <w:t>3,6</w:t>
            </w:r>
          </w:p>
        </w:tc>
      </w:tr>
    </w:tbl>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r>
        <w:t>&lt;1&gt; ГП РФ - государственная программа Российской Федерации, ФП вне НП - федеральный проект, не входящий в состав национального проекта, ВДЛ - показатели для оценки эффективности деятельности высших должностных лиц субъекта Российской Федерации.</w:t>
      </w:r>
    </w:p>
    <w:p w:rsidR="00EE2AEF" w:rsidRDefault="00EE2AEF">
      <w:pPr>
        <w:pStyle w:val="ConsPlusNormal"/>
        <w:jc w:val="both"/>
      </w:pPr>
    </w:p>
    <w:p w:rsidR="00EE2AEF" w:rsidRDefault="00EE2AEF">
      <w:pPr>
        <w:pStyle w:val="ConsPlusTitle"/>
        <w:jc w:val="center"/>
        <w:outlineLvl w:val="2"/>
      </w:pPr>
      <w:r>
        <w:t>3. Мероприятия (результаты)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4"/>
        <w:gridCol w:w="2965"/>
        <w:gridCol w:w="1268"/>
        <w:gridCol w:w="1733"/>
        <w:gridCol w:w="1155"/>
        <w:gridCol w:w="774"/>
        <w:gridCol w:w="726"/>
        <w:gridCol w:w="726"/>
        <w:gridCol w:w="726"/>
        <w:gridCol w:w="726"/>
        <w:gridCol w:w="726"/>
        <w:gridCol w:w="730"/>
        <w:gridCol w:w="3235"/>
      </w:tblGrid>
      <w:tr w:rsidR="00EE2AEF">
        <w:tc>
          <w:tcPr>
            <w:tcW w:w="567" w:type="dxa"/>
            <w:vMerge w:val="restart"/>
          </w:tcPr>
          <w:p w:rsidR="00EE2AEF" w:rsidRDefault="00EE2AEF">
            <w:pPr>
              <w:pStyle w:val="ConsPlusNormal"/>
              <w:jc w:val="center"/>
            </w:pPr>
            <w:r>
              <w:t>N</w:t>
            </w:r>
          </w:p>
          <w:p w:rsidR="00EE2AEF" w:rsidRDefault="00EE2AEF">
            <w:pPr>
              <w:pStyle w:val="ConsPlusNormal"/>
              <w:jc w:val="center"/>
            </w:pPr>
            <w:r>
              <w:t>п/п</w:t>
            </w:r>
          </w:p>
        </w:tc>
        <w:tc>
          <w:tcPr>
            <w:tcW w:w="3118" w:type="dxa"/>
            <w:vMerge w:val="restart"/>
          </w:tcPr>
          <w:p w:rsidR="00EE2AEF" w:rsidRDefault="00EE2AEF">
            <w:pPr>
              <w:pStyle w:val="ConsPlusNormal"/>
            </w:pPr>
            <w:r>
              <w:t>Наименование задачи, мероприятия (результата) проекта</w:t>
            </w:r>
          </w:p>
        </w:tc>
        <w:tc>
          <w:tcPr>
            <w:tcW w:w="1293" w:type="dxa"/>
            <w:vMerge w:val="restart"/>
          </w:tcPr>
          <w:p w:rsidR="00EE2AEF" w:rsidRDefault="00EE2AEF">
            <w:pPr>
              <w:pStyle w:val="ConsPlusNormal"/>
            </w:pPr>
            <w:r>
              <w:t xml:space="preserve">Единица измерения (по </w:t>
            </w:r>
            <w:hyperlink r:id="rId382">
              <w:r>
                <w:rPr>
                  <w:color w:val="0000FF"/>
                </w:rPr>
                <w:t>ОКЕИ</w:t>
              </w:r>
            </w:hyperlink>
            <w:r>
              <w:t>)</w:t>
            </w:r>
          </w:p>
        </w:tc>
        <w:tc>
          <w:tcPr>
            <w:tcW w:w="1814" w:type="dxa"/>
            <w:vMerge w:val="restart"/>
          </w:tcPr>
          <w:p w:rsidR="00EE2AEF" w:rsidRDefault="00EE2AEF">
            <w:pPr>
              <w:pStyle w:val="ConsPlusNormal"/>
            </w:pPr>
            <w:r>
              <w:t>Тип мероприятия</w:t>
            </w:r>
          </w:p>
        </w:tc>
        <w:tc>
          <w:tcPr>
            <w:tcW w:w="2041" w:type="dxa"/>
            <w:gridSpan w:val="2"/>
          </w:tcPr>
          <w:p w:rsidR="00EE2AEF" w:rsidRDefault="00EE2AEF">
            <w:pPr>
              <w:pStyle w:val="ConsPlusNormal"/>
              <w:jc w:val="center"/>
            </w:pPr>
            <w:r>
              <w:t>Базовое значение</w:t>
            </w:r>
          </w:p>
        </w:tc>
        <w:tc>
          <w:tcPr>
            <w:tcW w:w="4576" w:type="dxa"/>
            <w:gridSpan w:val="6"/>
          </w:tcPr>
          <w:p w:rsidR="00EE2AEF" w:rsidRDefault="00EE2AEF">
            <w:pPr>
              <w:pStyle w:val="ConsPlusNormal"/>
              <w:jc w:val="center"/>
            </w:pPr>
            <w:r>
              <w:t>Период, год</w:t>
            </w:r>
          </w:p>
        </w:tc>
        <w:tc>
          <w:tcPr>
            <w:tcW w:w="3371" w:type="dxa"/>
            <w:vMerge w:val="restart"/>
          </w:tcPr>
          <w:p w:rsidR="00EE2AEF" w:rsidRDefault="00EE2AEF">
            <w:pPr>
              <w:pStyle w:val="ConsPlusNormal"/>
            </w:pPr>
            <w:r>
              <w:t>Связь с показателями проекта/государственной программы области</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762" w:type="dxa"/>
          </w:tcPr>
          <w:p w:rsidR="00EE2AEF" w:rsidRDefault="00EE2AEF">
            <w:pPr>
              <w:pStyle w:val="ConsPlusNormal"/>
              <w:jc w:val="center"/>
            </w:pPr>
            <w:r>
              <w:t>2025</w:t>
            </w:r>
          </w:p>
        </w:tc>
        <w:tc>
          <w:tcPr>
            <w:tcW w:w="762" w:type="dxa"/>
          </w:tcPr>
          <w:p w:rsidR="00EE2AEF" w:rsidRDefault="00EE2AEF">
            <w:pPr>
              <w:pStyle w:val="ConsPlusNormal"/>
              <w:jc w:val="center"/>
            </w:pPr>
            <w:r>
              <w:t>2026</w:t>
            </w:r>
          </w:p>
        </w:tc>
        <w:tc>
          <w:tcPr>
            <w:tcW w:w="762" w:type="dxa"/>
          </w:tcPr>
          <w:p w:rsidR="00EE2AEF" w:rsidRDefault="00EE2AEF">
            <w:pPr>
              <w:pStyle w:val="ConsPlusNormal"/>
              <w:jc w:val="center"/>
            </w:pPr>
            <w:r>
              <w:t>2027</w:t>
            </w:r>
          </w:p>
        </w:tc>
        <w:tc>
          <w:tcPr>
            <w:tcW w:w="762" w:type="dxa"/>
          </w:tcPr>
          <w:p w:rsidR="00EE2AEF" w:rsidRDefault="00EE2AEF">
            <w:pPr>
              <w:pStyle w:val="ConsPlusNormal"/>
              <w:jc w:val="center"/>
            </w:pPr>
            <w:r>
              <w:t>2028</w:t>
            </w:r>
          </w:p>
        </w:tc>
        <w:tc>
          <w:tcPr>
            <w:tcW w:w="762" w:type="dxa"/>
          </w:tcPr>
          <w:p w:rsidR="00EE2AEF" w:rsidRDefault="00EE2AEF">
            <w:pPr>
              <w:pStyle w:val="ConsPlusNormal"/>
              <w:jc w:val="center"/>
            </w:pPr>
            <w:r>
              <w:t>2029</w:t>
            </w:r>
          </w:p>
        </w:tc>
        <w:tc>
          <w:tcPr>
            <w:tcW w:w="766" w:type="dxa"/>
          </w:tcPr>
          <w:p w:rsidR="00EE2AEF" w:rsidRDefault="00EE2AEF">
            <w:pPr>
              <w:pStyle w:val="ConsPlusNormal"/>
              <w:jc w:val="center"/>
            </w:pPr>
            <w:r>
              <w:t>2030</w:t>
            </w:r>
          </w:p>
        </w:tc>
        <w:tc>
          <w:tcPr>
            <w:tcW w:w="0" w:type="auto"/>
            <w:vMerge/>
          </w:tcPr>
          <w:p w:rsidR="00EE2AEF" w:rsidRDefault="00EE2AEF">
            <w:pPr>
              <w:pStyle w:val="ConsPlusNormal"/>
            </w:pPr>
          </w:p>
        </w:tc>
      </w:tr>
      <w:tr w:rsidR="00EE2AEF">
        <w:tblPrEx>
          <w:tblBorders>
            <w:insideH w:val="nil"/>
          </w:tblBorders>
        </w:tblPrEx>
        <w:tc>
          <w:tcPr>
            <w:tcW w:w="16780" w:type="dxa"/>
            <w:gridSpan w:val="13"/>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both"/>
                  </w:pPr>
                  <w:r>
                    <w:rPr>
                      <w:color w:val="392C69"/>
                    </w:rPr>
                    <w:t>КонсультантПлюс: примечание.</w:t>
                  </w:r>
                </w:p>
                <w:p w:rsidR="00EE2AEF" w:rsidRDefault="00EE2AEF">
                  <w:pPr>
                    <w:pStyle w:val="ConsPlusNormal"/>
                  </w:pPr>
                  <w:r>
                    <w:rPr>
                      <w:color w:val="392C69"/>
                    </w:rPr>
                    <w:t>Нумерация граф дана в соответствии с изменениями, внесенными постановлением</w:t>
                  </w:r>
                </w:p>
                <w:p w:rsidR="00EE2AEF" w:rsidRDefault="00EE2AEF">
                  <w:pPr>
                    <w:pStyle w:val="ConsPlusNormal"/>
                  </w:pPr>
                  <w:r>
                    <w:rPr>
                      <w:color w:val="392C69"/>
                    </w:rPr>
                    <w:t>Правительства Вологодской области от 25.03.2025 N 431.</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pPr>
          </w:p>
        </w:tc>
      </w:tr>
      <w:tr w:rsidR="00EE2AEF">
        <w:tblPrEx>
          <w:tblBorders>
            <w:insideH w:val="nil"/>
          </w:tblBorders>
        </w:tblPrEx>
        <w:tc>
          <w:tcPr>
            <w:tcW w:w="567" w:type="dxa"/>
            <w:tcBorders>
              <w:top w:val="nil"/>
            </w:tcBorders>
          </w:tcPr>
          <w:p w:rsidR="00EE2AEF" w:rsidRDefault="00EE2AEF">
            <w:pPr>
              <w:pStyle w:val="ConsPlusNormal"/>
              <w:jc w:val="center"/>
            </w:pPr>
            <w:r>
              <w:t>1</w:t>
            </w:r>
          </w:p>
        </w:tc>
        <w:tc>
          <w:tcPr>
            <w:tcW w:w="3118" w:type="dxa"/>
            <w:tcBorders>
              <w:top w:val="nil"/>
            </w:tcBorders>
          </w:tcPr>
          <w:p w:rsidR="00EE2AEF" w:rsidRDefault="00EE2AEF">
            <w:pPr>
              <w:pStyle w:val="ConsPlusNormal"/>
              <w:jc w:val="center"/>
            </w:pPr>
            <w:r>
              <w:t>2</w:t>
            </w:r>
          </w:p>
        </w:tc>
        <w:tc>
          <w:tcPr>
            <w:tcW w:w="1293" w:type="dxa"/>
            <w:tcBorders>
              <w:top w:val="nil"/>
            </w:tcBorders>
          </w:tcPr>
          <w:p w:rsidR="00EE2AEF" w:rsidRDefault="00EE2AEF">
            <w:pPr>
              <w:pStyle w:val="ConsPlusNormal"/>
              <w:jc w:val="center"/>
            </w:pPr>
            <w:r>
              <w:t>3</w:t>
            </w:r>
          </w:p>
        </w:tc>
        <w:tc>
          <w:tcPr>
            <w:tcW w:w="1814" w:type="dxa"/>
            <w:tcBorders>
              <w:top w:val="nil"/>
            </w:tcBorders>
          </w:tcPr>
          <w:p w:rsidR="00EE2AEF" w:rsidRDefault="00EE2AEF">
            <w:pPr>
              <w:pStyle w:val="ConsPlusNormal"/>
              <w:jc w:val="center"/>
            </w:pPr>
            <w:r>
              <w:t>4</w:t>
            </w:r>
          </w:p>
        </w:tc>
        <w:tc>
          <w:tcPr>
            <w:tcW w:w="1191" w:type="dxa"/>
            <w:tcBorders>
              <w:top w:val="nil"/>
            </w:tcBorders>
          </w:tcPr>
          <w:p w:rsidR="00EE2AEF" w:rsidRDefault="00EE2AEF">
            <w:pPr>
              <w:pStyle w:val="ConsPlusNormal"/>
              <w:jc w:val="center"/>
            </w:pPr>
            <w:r>
              <w:t>5</w:t>
            </w:r>
          </w:p>
        </w:tc>
        <w:tc>
          <w:tcPr>
            <w:tcW w:w="850" w:type="dxa"/>
            <w:tcBorders>
              <w:top w:val="nil"/>
            </w:tcBorders>
          </w:tcPr>
          <w:p w:rsidR="00EE2AEF" w:rsidRDefault="00EE2AEF">
            <w:pPr>
              <w:pStyle w:val="ConsPlusNormal"/>
              <w:jc w:val="center"/>
            </w:pPr>
            <w:r>
              <w:t>6</w:t>
            </w:r>
          </w:p>
        </w:tc>
        <w:tc>
          <w:tcPr>
            <w:tcW w:w="762" w:type="dxa"/>
            <w:tcBorders>
              <w:top w:val="nil"/>
            </w:tcBorders>
          </w:tcPr>
          <w:p w:rsidR="00EE2AEF" w:rsidRDefault="00EE2AEF">
            <w:pPr>
              <w:pStyle w:val="ConsPlusNormal"/>
              <w:jc w:val="center"/>
            </w:pPr>
            <w:r>
              <w:t>7</w:t>
            </w:r>
          </w:p>
        </w:tc>
        <w:tc>
          <w:tcPr>
            <w:tcW w:w="762" w:type="dxa"/>
            <w:tcBorders>
              <w:top w:val="nil"/>
            </w:tcBorders>
          </w:tcPr>
          <w:p w:rsidR="00EE2AEF" w:rsidRDefault="00EE2AEF">
            <w:pPr>
              <w:pStyle w:val="ConsPlusNormal"/>
              <w:jc w:val="center"/>
            </w:pPr>
            <w:r>
              <w:t>8</w:t>
            </w:r>
          </w:p>
        </w:tc>
        <w:tc>
          <w:tcPr>
            <w:tcW w:w="762" w:type="dxa"/>
            <w:tcBorders>
              <w:top w:val="nil"/>
            </w:tcBorders>
          </w:tcPr>
          <w:p w:rsidR="00EE2AEF" w:rsidRDefault="00EE2AEF">
            <w:pPr>
              <w:pStyle w:val="ConsPlusNormal"/>
            </w:pPr>
          </w:p>
        </w:tc>
        <w:tc>
          <w:tcPr>
            <w:tcW w:w="762" w:type="dxa"/>
            <w:tcBorders>
              <w:top w:val="nil"/>
            </w:tcBorders>
          </w:tcPr>
          <w:p w:rsidR="00EE2AEF" w:rsidRDefault="00EE2AEF">
            <w:pPr>
              <w:pStyle w:val="ConsPlusNormal"/>
            </w:pPr>
          </w:p>
        </w:tc>
        <w:tc>
          <w:tcPr>
            <w:tcW w:w="762" w:type="dxa"/>
            <w:tcBorders>
              <w:top w:val="nil"/>
            </w:tcBorders>
          </w:tcPr>
          <w:p w:rsidR="00EE2AEF" w:rsidRDefault="00EE2AEF">
            <w:pPr>
              <w:pStyle w:val="ConsPlusNormal"/>
            </w:pPr>
          </w:p>
        </w:tc>
        <w:tc>
          <w:tcPr>
            <w:tcW w:w="766" w:type="dxa"/>
            <w:tcBorders>
              <w:top w:val="nil"/>
            </w:tcBorders>
          </w:tcPr>
          <w:p w:rsidR="00EE2AEF" w:rsidRDefault="00EE2AEF">
            <w:pPr>
              <w:pStyle w:val="ConsPlusNormal"/>
            </w:pPr>
          </w:p>
        </w:tc>
        <w:tc>
          <w:tcPr>
            <w:tcW w:w="3371" w:type="dxa"/>
            <w:tcBorders>
              <w:top w:val="nil"/>
            </w:tcBorders>
          </w:tcPr>
          <w:p w:rsidR="00EE2AEF" w:rsidRDefault="00EE2AEF">
            <w:pPr>
              <w:pStyle w:val="ConsPlusNormal"/>
              <w:jc w:val="center"/>
            </w:pPr>
            <w:r>
              <w:t>9</w:t>
            </w:r>
          </w:p>
        </w:tc>
      </w:tr>
      <w:tr w:rsidR="00EE2AEF">
        <w:tc>
          <w:tcPr>
            <w:tcW w:w="16780" w:type="dxa"/>
            <w:gridSpan w:val="13"/>
          </w:tcPr>
          <w:p w:rsidR="00EE2AEF" w:rsidRDefault="00EE2AEF">
            <w:pPr>
              <w:pStyle w:val="ConsPlusNormal"/>
            </w:pPr>
            <w:r>
              <w:t>Задача: обеспечение не менее 3,6 процента ежегодно доли оказанных услуг субъектам малого и среднего предпринимательства, физическим лицам, применяющим специальный налоговый режим "Налог на профессиональный доход", физическим лицам, планирующим начать предпринимательскую деятельность</w:t>
            </w:r>
          </w:p>
        </w:tc>
      </w:tr>
      <w:tr w:rsidR="00EE2AEF">
        <w:tc>
          <w:tcPr>
            <w:tcW w:w="567" w:type="dxa"/>
          </w:tcPr>
          <w:p w:rsidR="00EE2AEF" w:rsidRDefault="00EE2AEF">
            <w:pPr>
              <w:pStyle w:val="ConsPlusNormal"/>
            </w:pPr>
            <w:r>
              <w:t>1.</w:t>
            </w:r>
          </w:p>
        </w:tc>
        <w:tc>
          <w:tcPr>
            <w:tcW w:w="3118" w:type="dxa"/>
          </w:tcPr>
          <w:p w:rsidR="00EE2AEF" w:rsidRDefault="00EE2AEF">
            <w:pPr>
              <w:pStyle w:val="ConsPlusNormal"/>
            </w:pPr>
            <w:r>
              <w:t xml:space="preserve">Результат: оказаны услуги субъектам малого и среднего предпринимательства, физическим лицам, применяющим специальный налоговый режим "Налог на профессиональный доход", </w:t>
            </w:r>
            <w:r>
              <w:lastRenderedPageBreak/>
              <w:t>физическим лицам, планирующим начать предпринимательскую деятельность</w:t>
            </w:r>
          </w:p>
        </w:tc>
        <w:tc>
          <w:tcPr>
            <w:tcW w:w="1293" w:type="dxa"/>
          </w:tcPr>
          <w:p w:rsidR="00EE2AEF" w:rsidRDefault="00EE2AEF">
            <w:pPr>
              <w:pStyle w:val="ConsPlusNormal"/>
            </w:pPr>
            <w:r>
              <w:lastRenderedPageBreak/>
              <w:t>тыс. единиц</w:t>
            </w:r>
          </w:p>
        </w:tc>
        <w:tc>
          <w:tcPr>
            <w:tcW w:w="1814" w:type="dxa"/>
          </w:tcPr>
          <w:p w:rsidR="00EE2AEF" w:rsidRDefault="00EE2AEF">
            <w:pPr>
              <w:pStyle w:val="ConsPlusNormal"/>
            </w:pPr>
            <w:r>
              <w:t>оказание услуг (выполнение работ)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762" w:type="dxa"/>
          </w:tcPr>
          <w:p w:rsidR="00EE2AEF" w:rsidRDefault="00EE2AEF">
            <w:pPr>
              <w:pStyle w:val="ConsPlusNormal"/>
              <w:jc w:val="center"/>
            </w:pPr>
            <w:r>
              <w:t>3,4</w:t>
            </w:r>
          </w:p>
        </w:tc>
        <w:tc>
          <w:tcPr>
            <w:tcW w:w="762" w:type="dxa"/>
          </w:tcPr>
          <w:p w:rsidR="00EE2AEF" w:rsidRDefault="00EE2AEF">
            <w:pPr>
              <w:pStyle w:val="ConsPlusNormal"/>
              <w:jc w:val="center"/>
            </w:pPr>
            <w:r>
              <w:t>3,3</w:t>
            </w:r>
          </w:p>
        </w:tc>
        <w:tc>
          <w:tcPr>
            <w:tcW w:w="762" w:type="dxa"/>
          </w:tcPr>
          <w:p w:rsidR="00EE2AEF" w:rsidRDefault="00EE2AEF">
            <w:pPr>
              <w:pStyle w:val="ConsPlusNormal"/>
              <w:jc w:val="center"/>
            </w:pPr>
            <w:r>
              <w:t>3,3</w:t>
            </w:r>
          </w:p>
        </w:tc>
        <w:tc>
          <w:tcPr>
            <w:tcW w:w="762" w:type="dxa"/>
          </w:tcPr>
          <w:p w:rsidR="00EE2AEF" w:rsidRDefault="00EE2AEF">
            <w:pPr>
              <w:pStyle w:val="ConsPlusNormal"/>
              <w:jc w:val="center"/>
            </w:pPr>
            <w:r>
              <w:t>3,3</w:t>
            </w:r>
          </w:p>
        </w:tc>
        <w:tc>
          <w:tcPr>
            <w:tcW w:w="762" w:type="dxa"/>
          </w:tcPr>
          <w:p w:rsidR="00EE2AEF" w:rsidRDefault="00EE2AEF">
            <w:pPr>
              <w:pStyle w:val="ConsPlusNormal"/>
              <w:jc w:val="center"/>
            </w:pPr>
            <w:r>
              <w:t>3,3</w:t>
            </w:r>
          </w:p>
        </w:tc>
        <w:tc>
          <w:tcPr>
            <w:tcW w:w="766" w:type="dxa"/>
          </w:tcPr>
          <w:p w:rsidR="00EE2AEF" w:rsidRDefault="00EE2AEF">
            <w:pPr>
              <w:pStyle w:val="ConsPlusNormal"/>
              <w:jc w:val="center"/>
            </w:pPr>
            <w:r>
              <w:t>3,3</w:t>
            </w:r>
          </w:p>
        </w:tc>
        <w:tc>
          <w:tcPr>
            <w:tcW w:w="3371" w:type="dxa"/>
          </w:tcPr>
          <w:p w:rsidR="00EE2AEF" w:rsidRDefault="00EE2AEF">
            <w:pPr>
              <w:pStyle w:val="ConsPlusNormal"/>
            </w:pPr>
            <w:r>
              <w:t xml:space="preserve">доля оказанных услуг субъектам малого и среднего предпринимательства, физическим лицам, применяющим специальный налоговый режим "Налог на профессиональный доход", </w:t>
            </w:r>
            <w:r>
              <w:lastRenderedPageBreak/>
              <w:t>физическим лицам, планирующим начать предпринимательскую деятельность/численность занятых в сфере малого и среднего предпринимательства, включая индивидуальных предпринимателей</w:t>
            </w:r>
          </w:p>
        </w:tc>
      </w:tr>
    </w:tbl>
    <w:p w:rsidR="00EE2AEF" w:rsidRDefault="00EE2AEF">
      <w:pPr>
        <w:pStyle w:val="ConsPlusNormal"/>
        <w:jc w:val="both"/>
      </w:pPr>
    </w:p>
    <w:p w:rsidR="00EE2AEF" w:rsidRDefault="00EE2AEF">
      <w:pPr>
        <w:pStyle w:val="ConsPlusTitle"/>
        <w:jc w:val="center"/>
        <w:outlineLvl w:val="2"/>
      </w:pPr>
      <w:r>
        <w:t>4. Финансовое обеспечение реализации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1"/>
        <w:gridCol w:w="5915"/>
        <w:gridCol w:w="1360"/>
        <w:gridCol w:w="1359"/>
        <w:gridCol w:w="1359"/>
        <w:gridCol w:w="1359"/>
        <w:gridCol w:w="1359"/>
        <w:gridCol w:w="1359"/>
        <w:gridCol w:w="1363"/>
      </w:tblGrid>
      <w:tr w:rsidR="00EE2AEF">
        <w:tc>
          <w:tcPr>
            <w:tcW w:w="567" w:type="dxa"/>
            <w:vMerge w:val="restart"/>
          </w:tcPr>
          <w:p w:rsidR="00EE2AEF" w:rsidRDefault="00EE2AEF">
            <w:pPr>
              <w:pStyle w:val="ConsPlusNormal"/>
              <w:jc w:val="center"/>
            </w:pPr>
            <w:r>
              <w:t>N</w:t>
            </w:r>
          </w:p>
          <w:p w:rsidR="00EE2AEF" w:rsidRDefault="00EE2AEF">
            <w:pPr>
              <w:pStyle w:val="ConsPlusNormal"/>
              <w:jc w:val="center"/>
            </w:pPr>
            <w:r>
              <w:t>п/п</w:t>
            </w:r>
          </w:p>
        </w:tc>
        <w:tc>
          <w:tcPr>
            <w:tcW w:w="5586" w:type="dxa"/>
            <w:vMerge w:val="restart"/>
          </w:tcPr>
          <w:p w:rsidR="00EE2AEF" w:rsidRDefault="00EE2AEF">
            <w:pPr>
              <w:pStyle w:val="ConsPlusNormal"/>
            </w:pPr>
            <w:r>
              <w:t>Наименование мероприятия (результата) и источники финансирования</w:t>
            </w:r>
          </w:p>
        </w:tc>
        <w:tc>
          <w:tcPr>
            <w:tcW w:w="7704" w:type="dxa"/>
            <w:gridSpan w:val="6"/>
          </w:tcPr>
          <w:p w:rsidR="00EE2AEF" w:rsidRDefault="00EE2AEF">
            <w:pPr>
              <w:pStyle w:val="ConsPlusNormal"/>
              <w:jc w:val="center"/>
            </w:pPr>
            <w:r>
              <w:t>Объем финансового обеспечения по годам реализации (тыс. руб.)</w:t>
            </w:r>
          </w:p>
        </w:tc>
        <w:tc>
          <w:tcPr>
            <w:tcW w:w="1287" w:type="dxa"/>
            <w:vMerge w:val="restart"/>
          </w:tcPr>
          <w:p w:rsidR="00EE2AEF" w:rsidRDefault="00EE2AEF">
            <w:pPr>
              <w:pStyle w:val="ConsPlusNormal"/>
            </w:pPr>
            <w:r>
              <w:t>Всего (тыс. руб.)</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1284" w:type="dxa"/>
          </w:tcPr>
          <w:p w:rsidR="00EE2AEF" w:rsidRDefault="00EE2AEF">
            <w:pPr>
              <w:pStyle w:val="ConsPlusNormal"/>
              <w:jc w:val="center"/>
            </w:pPr>
            <w:r>
              <w:t>2025 год</w:t>
            </w:r>
          </w:p>
        </w:tc>
        <w:tc>
          <w:tcPr>
            <w:tcW w:w="1284" w:type="dxa"/>
          </w:tcPr>
          <w:p w:rsidR="00EE2AEF" w:rsidRDefault="00EE2AEF">
            <w:pPr>
              <w:pStyle w:val="ConsPlusNormal"/>
              <w:jc w:val="center"/>
            </w:pPr>
            <w:r>
              <w:t>2026 год</w:t>
            </w:r>
          </w:p>
        </w:tc>
        <w:tc>
          <w:tcPr>
            <w:tcW w:w="1284" w:type="dxa"/>
          </w:tcPr>
          <w:p w:rsidR="00EE2AEF" w:rsidRDefault="00EE2AEF">
            <w:pPr>
              <w:pStyle w:val="ConsPlusNormal"/>
              <w:jc w:val="center"/>
            </w:pPr>
            <w:r>
              <w:t>2027 год</w:t>
            </w:r>
          </w:p>
        </w:tc>
        <w:tc>
          <w:tcPr>
            <w:tcW w:w="1284" w:type="dxa"/>
          </w:tcPr>
          <w:p w:rsidR="00EE2AEF" w:rsidRDefault="00EE2AEF">
            <w:pPr>
              <w:pStyle w:val="ConsPlusNormal"/>
              <w:jc w:val="center"/>
            </w:pPr>
            <w:r>
              <w:t>2028 год</w:t>
            </w:r>
          </w:p>
        </w:tc>
        <w:tc>
          <w:tcPr>
            <w:tcW w:w="1284" w:type="dxa"/>
          </w:tcPr>
          <w:p w:rsidR="00EE2AEF" w:rsidRDefault="00EE2AEF">
            <w:pPr>
              <w:pStyle w:val="ConsPlusNormal"/>
              <w:jc w:val="center"/>
            </w:pPr>
            <w:r>
              <w:t>2029 год</w:t>
            </w:r>
          </w:p>
        </w:tc>
        <w:tc>
          <w:tcPr>
            <w:tcW w:w="1284" w:type="dxa"/>
          </w:tcPr>
          <w:p w:rsidR="00EE2AEF" w:rsidRDefault="00EE2AEF">
            <w:pPr>
              <w:pStyle w:val="ConsPlusNormal"/>
              <w:jc w:val="center"/>
            </w:pPr>
            <w:r>
              <w:t>2030 год</w:t>
            </w:r>
          </w:p>
        </w:tc>
        <w:tc>
          <w:tcPr>
            <w:tcW w:w="0" w:type="auto"/>
            <w:vMerge/>
          </w:tcPr>
          <w:p w:rsidR="00EE2AEF" w:rsidRDefault="00EE2AEF">
            <w:pPr>
              <w:pStyle w:val="ConsPlusNormal"/>
            </w:pPr>
          </w:p>
        </w:tc>
      </w:tr>
      <w:tr w:rsidR="00EE2AEF">
        <w:tc>
          <w:tcPr>
            <w:tcW w:w="567" w:type="dxa"/>
          </w:tcPr>
          <w:p w:rsidR="00EE2AEF" w:rsidRDefault="00EE2AEF">
            <w:pPr>
              <w:pStyle w:val="ConsPlusNormal"/>
              <w:jc w:val="center"/>
            </w:pPr>
            <w:r>
              <w:t>1</w:t>
            </w:r>
          </w:p>
        </w:tc>
        <w:tc>
          <w:tcPr>
            <w:tcW w:w="5586" w:type="dxa"/>
          </w:tcPr>
          <w:p w:rsidR="00EE2AEF" w:rsidRDefault="00EE2AEF">
            <w:pPr>
              <w:pStyle w:val="ConsPlusNormal"/>
              <w:jc w:val="center"/>
            </w:pPr>
            <w:r>
              <w:t>2</w:t>
            </w:r>
          </w:p>
        </w:tc>
        <w:tc>
          <w:tcPr>
            <w:tcW w:w="1284" w:type="dxa"/>
          </w:tcPr>
          <w:p w:rsidR="00EE2AEF" w:rsidRDefault="00EE2AEF">
            <w:pPr>
              <w:pStyle w:val="ConsPlusNormal"/>
              <w:jc w:val="center"/>
            </w:pPr>
            <w:r>
              <w:t>3</w:t>
            </w:r>
          </w:p>
        </w:tc>
        <w:tc>
          <w:tcPr>
            <w:tcW w:w="1284" w:type="dxa"/>
          </w:tcPr>
          <w:p w:rsidR="00EE2AEF" w:rsidRDefault="00EE2AEF">
            <w:pPr>
              <w:pStyle w:val="ConsPlusNormal"/>
              <w:jc w:val="center"/>
            </w:pPr>
            <w:r>
              <w:t>4</w:t>
            </w:r>
          </w:p>
        </w:tc>
        <w:tc>
          <w:tcPr>
            <w:tcW w:w="1284" w:type="dxa"/>
          </w:tcPr>
          <w:p w:rsidR="00EE2AEF" w:rsidRDefault="00EE2AEF">
            <w:pPr>
              <w:pStyle w:val="ConsPlusNormal"/>
              <w:jc w:val="center"/>
            </w:pPr>
            <w:r>
              <w:t>5</w:t>
            </w:r>
          </w:p>
        </w:tc>
        <w:tc>
          <w:tcPr>
            <w:tcW w:w="1284" w:type="dxa"/>
          </w:tcPr>
          <w:p w:rsidR="00EE2AEF" w:rsidRDefault="00EE2AEF">
            <w:pPr>
              <w:pStyle w:val="ConsPlusNormal"/>
              <w:jc w:val="center"/>
            </w:pPr>
            <w:r>
              <w:t>6</w:t>
            </w:r>
          </w:p>
        </w:tc>
        <w:tc>
          <w:tcPr>
            <w:tcW w:w="1284" w:type="dxa"/>
          </w:tcPr>
          <w:p w:rsidR="00EE2AEF" w:rsidRDefault="00EE2AEF">
            <w:pPr>
              <w:pStyle w:val="ConsPlusNormal"/>
              <w:jc w:val="center"/>
            </w:pPr>
            <w:r>
              <w:t>7</w:t>
            </w:r>
          </w:p>
        </w:tc>
        <w:tc>
          <w:tcPr>
            <w:tcW w:w="1284" w:type="dxa"/>
          </w:tcPr>
          <w:p w:rsidR="00EE2AEF" w:rsidRDefault="00EE2AEF">
            <w:pPr>
              <w:pStyle w:val="ConsPlusNormal"/>
              <w:jc w:val="center"/>
            </w:pPr>
            <w:r>
              <w:t>8</w:t>
            </w:r>
          </w:p>
        </w:tc>
        <w:tc>
          <w:tcPr>
            <w:tcW w:w="1287" w:type="dxa"/>
          </w:tcPr>
          <w:p w:rsidR="00EE2AEF" w:rsidRDefault="00EE2AEF">
            <w:pPr>
              <w:pStyle w:val="ConsPlusNormal"/>
              <w:jc w:val="center"/>
            </w:pPr>
            <w:r>
              <w:t>9</w:t>
            </w:r>
          </w:p>
        </w:tc>
      </w:tr>
      <w:tr w:rsidR="00EE2AEF">
        <w:tc>
          <w:tcPr>
            <w:tcW w:w="567" w:type="dxa"/>
          </w:tcPr>
          <w:p w:rsidR="00EE2AEF" w:rsidRDefault="00EE2AEF">
            <w:pPr>
              <w:pStyle w:val="ConsPlusNormal"/>
            </w:pPr>
            <w:r>
              <w:t>1.</w:t>
            </w:r>
          </w:p>
        </w:tc>
        <w:tc>
          <w:tcPr>
            <w:tcW w:w="14577" w:type="dxa"/>
            <w:gridSpan w:val="8"/>
          </w:tcPr>
          <w:p w:rsidR="00EE2AEF" w:rsidRDefault="00EE2AEF">
            <w:pPr>
              <w:pStyle w:val="ConsPlusNormal"/>
            </w:pPr>
            <w:r>
              <w:t>Задача: обеспечение не менее 3,6 процента ежегодно доли оказанных услуг субъектам малого и среднего предпринимательства, физическим лицам, применяющим специальный налоговый режим "Налог на профессиональный доход", физическим лицам, планирующим начать предпринимательскую деятельность</w:t>
            </w:r>
          </w:p>
        </w:tc>
      </w:tr>
      <w:tr w:rsidR="00EE2AEF">
        <w:tc>
          <w:tcPr>
            <w:tcW w:w="567" w:type="dxa"/>
          </w:tcPr>
          <w:p w:rsidR="00EE2AEF" w:rsidRDefault="00EE2AEF">
            <w:pPr>
              <w:pStyle w:val="ConsPlusNormal"/>
            </w:pPr>
            <w:r>
              <w:t>1.1.</w:t>
            </w:r>
          </w:p>
        </w:tc>
        <w:tc>
          <w:tcPr>
            <w:tcW w:w="5586" w:type="dxa"/>
          </w:tcPr>
          <w:p w:rsidR="00EE2AEF" w:rsidRDefault="00EE2AEF">
            <w:pPr>
              <w:pStyle w:val="ConsPlusNormal"/>
            </w:pPr>
            <w:r>
              <w:t>Результат: оказаны услуги субъектам малого и среднего предпринимательства, физическим лицам, применяющим специальный налоговый режим "Налог на профессиональный доход", физическим лицам, планирующим начать предпринимательскую деятельность</w:t>
            </w:r>
          </w:p>
        </w:tc>
        <w:tc>
          <w:tcPr>
            <w:tcW w:w="1284" w:type="dxa"/>
          </w:tcPr>
          <w:p w:rsidR="00EE2AEF" w:rsidRDefault="00EE2AEF">
            <w:pPr>
              <w:pStyle w:val="ConsPlusNormal"/>
              <w:jc w:val="center"/>
            </w:pPr>
            <w:r>
              <w:t>159816,7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7" w:type="dxa"/>
          </w:tcPr>
          <w:p w:rsidR="00EE2AEF" w:rsidRDefault="00EE2AEF">
            <w:pPr>
              <w:pStyle w:val="ConsPlusNormal"/>
              <w:jc w:val="center"/>
            </w:pPr>
            <w:r>
              <w:t>671400,2</w:t>
            </w:r>
          </w:p>
        </w:tc>
      </w:tr>
      <w:tr w:rsidR="00EE2AEF">
        <w:tc>
          <w:tcPr>
            <w:tcW w:w="567" w:type="dxa"/>
          </w:tcPr>
          <w:p w:rsidR="00EE2AEF" w:rsidRDefault="00EE2AEF">
            <w:pPr>
              <w:pStyle w:val="ConsPlusNormal"/>
            </w:pPr>
          </w:p>
        </w:tc>
        <w:tc>
          <w:tcPr>
            <w:tcW w:w="5586" w:type="dxa"/>
          </w:tcPr>
          <w:p w:rsidR="00EE2AEF" w:rsidRDefault="00EE2AEF">
            <w:pPr>
              <w:pStyle w:val="ConsPlusNormal"/>
            </w:pPr>
            <w:r>
              <w:t>областной бюджет, в том числе:</w:t>
            </w:r>
          </w:p>
        </w:tc>
        <w:tc>
          <w:tcPr>
            <w:tcW w:w="1284" w:type="dxa"/>
          </w:tcPr>
          <w:p w:rsidR="00EE2AEF" w:rsidRDefault="00EE2AEF">
            <w:pPr>
              <w:pStyle w:val="ConsPlusNormal"/>
              <w:jc w:val="center"/>
            </w:pPr>
            <w:r>
              <w:t>159816,7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7" w:type="dxa"/>
          </w:tcPr>
          <w:p w:rsidR="00EE2AEF" w:rsidRDefault="00EE2AEF">
            <w:pPr>
              <w:pStyle w:val="ConsPlusNormal"/>
              <w:jc w:val="center"/>
            </w:pPr>
            <w:r>
              <w:t>671400,2</w:t>
            </w:r>
          </w:p>
        </w:tc>
      </w:tr>
      <w:tr w:rsidR="00EE2AEF">
        <w:tc>
          <w:tcPr>
            <w:tcW w:w="567" w:type="dxa"/>
          </w:tcPr>
          <w:p w:rsidR="00EE2AEF" w:rsidRDefault="00EE2AEF">
            <w:pPr>
              <w:pStyle w:val="ConsPlusNormal"/>
            </w:pPr>
          </w:p>
        </w:tc>
        <w:tc>
          <w:tcPr>
            <w:tcW w:w="5586" w:type="dxa"/>
          </w:tcPr>
          <w:p w:rsidR="00EE2AEF" w:rsidRDefault="00EE2AEF">
            <w:pPr>
              <w:pStyle w:val="ConsPlusNormal"/>
            </w:pPr>
            <w:r>
              <w:t>собственные доходы областного бюджета</w:t>
            </w:r>
          </w:p>
        </w:tc>
        <w:tc>
          <w:tcPr>
            <w:tcW w:w="1284" w:type="dxa"/>
          </w:tcPr>
          <w:p w:rsidR="00EE2AEF" w:rsidRDefault="00EE2AEF">
            <w:pPr>
              <w:pStyle w:val="ConsPlusNormal"/>
              <w:jc w:val="center"/>
            </w:pPr>
            <w:r>
              <w:t>159816,7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4" w:type="dxa"/>
          </w:tcPr>
          <w:p w:rsidR="00EE2AEF" w:rsidRDefault="00EE2AEF">
            <w:pPr>
              <w:pStyle w:val="ConsPlusNormal"/>
              <w:jc w:val="center"/>
            </w:pPr>
            <w:r>
              <w:t>102316,7</w:t>
            </w:r>
          </w:p>
        </w:tc>
        <w:tc>
          <w:tcPr>
            <w:tcW w:w="1287" w:type="dxa"/>
          </w:tcPr>
          <w:p w:rsidR="00EE2AEF" w:rsidRDefault="00EE2AEF">
            <w:pPr>
              <w:pStyle w:val="ConsPlusNormal"/>
              <w:jc w:val="center"/>
            </w:pPr>
            <w:r>
              <w:t>671400,2</w:t>
            </w:r>
          </w:p>
        </w:tc>
      </w:tr>
      <w:tr w:rsidR="00EE2AEF">
        <w:tc>
          <w:tcPr>
            <w:tcW w:w="567" w:type="dxa"/>
          </w:tcPr>
          <w:p w:rsidR="00EE2AEF" w:rsidRDefault="00EE2AEF">
            <w:pPr>
              <w:pStyle w:val="ConsPlusNormal"/>
            </w:pPr>
          </w:p>
        </w:tc>
        <w:tc>
          <w:tcPr>
            <w:tcW w:w="5586" w:type="dxa"/>
          </w:tcPr>
          <w:p w:rsidR="00EE2AEF" w:rsidRDefault="00EE2AEF">
            <w:pPr>
              <w:pStyle w:val="ConsPlusNormal"/>
            </w:pPr>
            <w:r>
              <w:t>субвенции и субсидии федерального бюджета</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bl>
    <w:p w:rsidR="00EE2AEF" w:rsidRDefault="00EE2AEF">
      <w:pPr>
        <w:pStyle w:val="ConsPlusNormal"/>
        <w:jc w:val="both"/>
      </w:pPr>
    </w:p>
    <w:p w:rsidR="00EE2AEF" w:rsidRDefault="00EE2AEF">
      <w:pPr>
        <w:pStyle w:val="ConsPlusTitle"/>
        <w:jc w:val="center"/>
        <w:outlineLvl w:val="2"/>
      </w:pPr>
      <w:r>
        <w:t>5. Прогнозная (справочная) оценка объемов привлечения</w:t>
      </w:r>
    </w:p>
    <w:p w:rsidR="00EE2AEF" w:rsidRDefault="00EE2AEF">
      <w:pPr>
        <w:pStyle w:val="ConsPlusTitle"/>
        <w:jc w:val="center"/>
      </w:pPr>
      <w:r>
        <w:lastRenderedPageBreak/>
        <w:t>средств федерального бюджета, бюджетов государственных</w:t>
      </w:r>
    </w:p>
    <w:p w:rsidR="00EE2AEF" w:rsidRDefault="00EE2AEF">
      <w:pPr>
        <w:pStyle w:val="ConsPlusTitle"/>
        <w:jc w:val="center"/>
      </w:pPr>
      <w:r>
        <w:t>внебюджетных фондов, бюджетов муниципальных образований,</w:t>
      </w:r>
    </w:p>
    <w:p w:rsidR="00EE2AEF" w:rsidRDefault="00EE2AEF">
      <w:pPr>
        <w:pStyle w:val="ConsPlusTitle"/>
        <w:jc w:val="center"/>
      </w:pPr>
      <w:r>
        <w:t>физических и юридических лиц на решение задач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3"/>
        <w:gridCol w:w="5849"/>
        <w:gridCol w:w="1344"/>
        <w:gridCol w:w="1344"/>
        <w:gridCol w:w="1344"/>
        <w:gridCol w:w="1344"/>
        <w:gridCol w:w="1344"/>
        <w:gridCol w:w="1344"/>
        <w:gridCol w:w="1348"/>
      </w:tblGrid>
      <w:tr w:rsidR="00EE2AEF">
        <w:tc>
          <w:tcPr>
            <w:tcW w:w="737" w:type="dxa"/>
            <w:vMerge w:val="restart"/>
          </w:tcPr>
          <w:p w:rsidR="00EE2AEF" w:rsidRDefault="00EE2AEF">
            <w:pPr>
              <w:pStyle w:val="ConsPlusNormal"/>
              <w:jc w:val="center"/>
            </w:pPr>
            <w:r>
              <w:t>N</w:t>
            </w:r>
          </w:p>
          <w:p w:rsidR="00EE2AEF" w:rsidRDefault="00EE2AEF">
            <w:pPr>
              <w:pStyle w:val="ConsPlusNormal"/>
              <w:jc w:val="center"/>
            </w:pPr>
            <w:r>
              <w:t>п/п</w:t>
            </w:r>
          </w:p>
        </w:tc>
        <w:tc>
          <w:tcPr>
            <w:tcW w:w="5586" w:type="dxa"/>
            <w:vMerge w:val="restart"/>
          </w:tcPr>
          <w:p w:rsidR="00EE2AEF" w:rsidRDefault="00EE2AEF">
            <w:pPr>
              <w:pStyle w:val="ConsPlusNormal"/>
            </w:pPr>
            <w:r>
              <w:t>Наименование мероприятия (результата) и источники финансирования</w:t>
            </w:r>
          </w:p>
        </w:tc>
        <w:tc>
          <w:tcPr>
            <w:tcW w:w="7704" w:type="dxa"/>
            <w:gridSpan w:val="6"/>
          </w:tcPr>
          <w:p w:rsidR="00EE2AEF" w:rsidRDefault="00EE2AEF">
            <w:pPr>
              <w:pStyle w:val="ConsPlusNormal"/>
              <w:jc w:val="center"/>
            </w:pPr>
            <w:r>
              <w:t>Оценка расходов (тыс. руб.)</w:t>
            </w:r>
          </w:p>
        </w:tc>
        <w:tc>
          <w:tcPr>
            <w:tcW w:w="1287" w:type="dxa"/>
            <w:vMerge w:val="restart"/>
          </w:tcPr>
          <w:p w:rsidR="00EE2AEF" w:rsidRDefault="00EE2AEF">
            <w:pPr>
              <w:pStyle w:val="ConsPlusNormal"/>
            </w:pPr>
            <w:r>
              <w:t>Всего (тыс. руб.)</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1284" w:type="dxa"/>
          </w:tcPr>
          <w:p w:rsidR="00EE2AEF" w:rsidRDefault="00EE2AEF">
            <w:pPr>
              <w:pStyle w:val="ConsPlusNormal"/>
              <w:jc w:val="center"/>
            </w:pPr>
            <w:r>
              <w:t>2025 год</w:t>
            </w:r>
          </w:p>
        </w:tc>
        <w:tc>
          <w:tcPr>
            <w:tcW w:w="1284" w:type="dxa"/>
          </w:tcPr>
          <w:p w:rsidR="00EE2AEF" w:rsidRDefault="00EE2AEF">
            <w:pPr>
              <w:pStyle w:val="ConsPlusNormal"/>
              <w:jc w:val="center"/>
            </w:pPr>
            <w:r>
              <w:t>2026 год</w:t>
            </w:r>
          </w:p>
        </w:tc>
        <w:tc>
          <w:tcPr>
            <w:tcW w:w="1284" w:type="dxa"/>
          </w:tcPr>
          <w:p w:rsidR="00EE2AEF" w:rsidRDefault="00EE2AEF">
            <w:pPr>
              <w:pStyle w:val="ConsPlusNormal"/>
              <w:jc w:val="center"/>
            </w:pPr>
            <w:r>
              <w:t>2027 год</w:t>
            </w:r>
          </w:p>
        </w:tc>
        <w:tc>
          <w:tcPr>
            <w:tcW w:w="1284" w:type="dxa"/>
          </w:tcPr>
          <w:p w:rsidR="00EE2AEF" w:rsidRDefault="00EE2AEF">
            <w:pPr>
              <w:pStyle w:val="ConsPlusNormal"/>
              <w:jc w:val="center"/>
            </w:pPr>
            <w:r>
              <w:t>2028 год</w:t>
            </w:r>
          </w:p>
        </w:tc>
        <w:tc>
          <w:tcPr>
            <w:tcW w:w="1284" w:type="dxa"/>
          </w:tcPr>
          <w:p w:rsidR="00EE2AEF" w:rsidRDefault="00EE2AEF">
            <w:pPr>
              <w:pStyle w:val="ConsPlusNormal"/>
              <w:jc w:val="center"/>
            </w:pPr>
            <w:r>
              <w:t>2029 год</w:t>
            </w:r>
          </w:p>
        </w:tc>
        <w:tc>
          <w:tcPr>
            <w:tcW w:w="1284" w:type="dxa"/>
          </w:tcPr>
          <w:p w:rsidR="00EE2AEF" w:rsidRDefault="00EE2AEF">
            <w:pPr>
              <w:pStyle w:val="ConsPlusNormal"/>
              <w:jc w:val="center"/>
            </w:pPr>
            <w:r>
              <w:t>2030 год</w:t>
            </w:r>
          </w:p>
        </w:tc>
        <w:tc>
          <w:tcPr>
            <w:tcW w:w="0" w:type="auto"/>
            <w:vMerge/>
          </w:tcPr>
          <w:p w:rsidR="00EE2AEF" w:rsidRDefault="00EE2AEF">
            <w:pPr>
              <w:pStyle w:val="ConsPlusNormal"/>
            </w:pPr>
          </w:p>
        </w:tc>
      </w:tr>
      <w:tr w:rsidR="00EE2AEF">
        <w:tc>
          <w:tcPr>
            <w:tcW w:w="737" w:type="dxa"/>
          </w:tcPr>
          <w:p w:rsidR="00EE2AEF" w:rsidRDefault="00EE2AEF">
            <w:pPr>
              <w:pStyle w:val="ConsPlusNormal"/>
              <w:jc w:val="center"/>
            </w:pPr>
            <w:r>
              <w:t>1</w:t>
            </w:r>
          </w:p>
        </w:tc>
        <w:tc>
          <w:tcPr>
            <w:tcW w:w="5586" w:type="dxa"/>
          </w:tcPr>
          <w:p w:rsidR="00EE2AEF" w:rsidRDefault="00EE2AEF">
            <w:pPr>
              <w:pStyle w:val="ConsPlusNormal"/>
              <w:jc w:val="center"/>
            </w:pPr>
            <w:r>
              <w:t>2</w:t>
            </w:r>
          </w:p>
        </w:tc>
        <w:tc>
          <w:tcPr>
            <w:tcW w:w="1284" w:type="dxa"/>
          </w:tcPr>
          <w:p w:rsidR="00EE2AEF" w:rsidRDefault="00EE2AEF">
            <w:pPr>
              <w:pStyle w:val="ConsPlusNormal"/>
              <w:jc w:val="center"/>
            </w:pPr>
            <w:r>
              <w:t>3</w:t>
            </w:r>
          </w:p>
        </w:tc>
        <w:tc>
          <w:tcPr>
            <w:tcW w:w="1284" w:type="dxa"/>
          </w:tcPr>
          <w:p w:rsidR="00EE2AEF" w:rsidRDefault="00EE2AEF">
            <w:pPr>
              <w:pStyle w:val="ConsPlusNormal"/>
              <w:jc w:val="center"/>
            </w:pPr>
            <w:r>
              <w:t>4</w:t>
            </w:r>
          </w:p>
        </w:tc>
        <w:tc>
          <w:tcPr>
            <w:tcW w:w="1284" w:type="dxa"/>
          </w:tcPr>
          <w:p w:rsidR="00EE2AEF" w:rsidRDefault="00EE2AEF">
            <w:pPr>
              <w:pStyle w:val="ConsPlusNormal"/>
              <w:jc w:val="center"/>
            </w:pPr>
            <w:r>
              <w:t>5</w:t>
            </w:r>
          </w:p>
        </w:tc>
        <w:tc>
          <w:tcPr>
            <w:tcW w:w="1284" w:type="dxa"/>
          </w:tcPr>
          <w:p w:rsidR="00EE2AEF" w:rsidRDefault="00EE2AEF">
            <w:pPr>
              <w:pStyle w:val="ConsPlusNormal"/>
              <w:jc w:val="center"/>
            </w:pPr>
            <w:r>
              <w:t>6</w:t>
            </w:r>
          </w:p>
        </w:tc>
        <w:tc>
          <w:tcPr>
            <w:tcW w:w="1284" w:type="dxa"/>
          </w:tcPr>
          <w:p w:rsidR="00EE2AEF" w:rsidRDefault="00EE2AEF">
            <w:pPr>
              <w:pStyle w:val="ConsPlusNormal"/>
              <w:jc w:val="center"/>
            </w:pPr>
            <w:r>
              <w:t>7</w:t>
            </w:r>
          </w:p>
        </w:tc>
        <w:tc>
          <w:tcPr>
            <w:tcW w:w="1284" w:type="dxa"/>
          </w:tcPr>
          <w:p w:rsidR="00EE2AEF" w:rsidRDefault="00EE2AEF">
            <w:pPr>
              <w:pStyle w:val="ConsPlusNormal"/>
              <w:jc w:val="center"/>
            </w:pPr>
            <w:r>
              <w:t>8</w:t>
            </w:r>
          </w:p>
        </w:tc>
        <w:tc>
          <w:tcPr>
            <w:tcW w:w="1287" w:type="dxa"/>
          </w:tcPr>
          <w:p w:rsidR="00EE2AEF" w:rsidRDefault="00EE2AEF">
            <w:pPr>
              <w:pStyle w:val="ConsPlusNormal"/>
              <w:jc w:val="center"/>
            </w:pPr>
            <w:r>
              <w:t>9</w:t>
            </w:r>
          </w:p>
        </w:tc>
      </w:tr>
      <w:tr w:rsidR="00EE2AEF">
        <w:tblPrEx>
          <w:tblBorders>
            <w:insideH w:val="nil"/>
          </w:tblBorders>
        </w:tblPrEx>
        <w:tc>
          <w:tcPr>
            <w:tcW w:w="15314"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both"/>
                  </w:pPr>
                  <w:r>
                    <w:rPr>
                      <w:color w:val="392C69"/>
                    </w:rPr>
                    <w:t>КонсультантПлюс: примечание.</w:t>
                  </w:r>
                </w:p>
                <w:p w:rsidR="00EE2AEF" w:rsidRDefault="00EE2AEF">
                  <w:pPr>
                    <w:pStyle w:val="ConsPlusNormal"/>
                  </w:pPr>
                  <w:r>
                    <w:rPr>
                      <w:color w:val="392C69"/>
                    </w:rPr>
                    <w:t>Текст дан в соответствии с изменениями, внесенными постановлением</w:t>
                  </w:r>
                </w:p>
                <w:p w:rsidR="00EE2AEF" w:rsidRDefault="00EE2AEF">
                  <w:pPr>
                    <w:pStyle w:val="ConsPlusNormal"/>
                  </w:pPr>
                  <w:r>
                    <w:rPr>
                      <w:color w:val="392C69"/>
                    </w:rPr>
                    <w:t>Правительства Вологодской области от 25.03.2025 N 431.</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pPr>
          </w:p>
        </w:tc>
      </w:tr>
      <w:tr w:rsidR="00EE2AEF">
        <w:tblPrEx>
          <w:tblBorders>
            <w:insideH w:val="nil"/>
          </w:tblBorders>
        </w:tblPrEx>
        <w:tc>
          <w:tcPr>
            <w:tcW w:w="737" w:type="dxa"/>
            <w:tcBorders>
              <w:top w:val="nil"/>
            </w:tcBorders>
          </w:tcPr>
          <w:p w:rsidR="00EE2AEF" w:rsidRDefault="00EE2AEF">
            <w:pPr>
              <w:pStyle w:val="ConsPlusNormal"/>
            </w:pPr>
            <w:r>
              <w:t>1.</w:t>
            </w:r>
          </w:p>
        </w:tc>
        <w:tc>
          <w:tcPr>
            <w:tcW w:w="14577" w:type="dxa"/>
            <w:gridSpan w:val="8"/>
            <w:tcBorders>
              <w:top w:val="nil"/>
            </w:tcBorders>
          </w:tcPr>
          <w:p w:rsidR="00EE2AEF" w:rsidRDefault="00EE2AEF">
            <w:pPr>
              <w:pStyle w:val="ConsPlusNormal"/>
            </w:pPr>
          </w:p>
        </w:tc>
      </w:tr>
      <w:tr w:rsidR="00EE2AEF">
        <w:tc>
          <w:tcPr>
            <w:tcW w:w="737" w:type="dxa"/>
          </w:tcPr>
          <w:p w:rsidR="00EE2AEF" w:rsidRDefault="00EE2AEF">
            <w:pPr>
              <w:pStyle w:val="ConsPlusNormal"/>
            </w:pPr>
            <w:r>
              <w:t>1.1.</w:t>
            </w:r>
          </w:p>
        </w:tc>
        <w:tc>
          <w:tcPr>
            <w:tcW w:w="5586" w:type="dxa"/>
          </w:tcPr>
          <w:p w:rsidR="00EE2AEF" w:rsidRDefault="00EE2AEF">
            <w:pPr>
              <w:pStyle w:val="ConsPlusNormal"/>
            </w:pPr>
            <w:r>
              <w:t>Результат</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r w:rsidR="00EE2AEF">
        <w:tc>
          <w:tcPr>
            <w:tcW w:w="737" w:type="dxa"/>
          </w:tcPr>
          <w:p w:rsidR="00EE2AEF" w:rsidRDefault="00EE2AEF">
            <w:pPr>
              <w:pStyle w:val="ConsPlusNormal"/>
            </w:pPr>
            <w:r>
              <w:t>1.1.1.</w:t>
            </w:r>
          </w:p>
        </w:tc>
        <w:tc>
          <w:tcPr>
            <w:tcW w:w="5586" w:type="dxa"/>
          </w:tcPr>
          <w:p w:rsidR="00EE2AEF" w:rsidRDefault="00EE2AEF">
            <w:pPr>
              <w:pStyle w:val="ConsPlusNormal"/>
            </w:pPr>
            <w:r>
              <w:t>федеральный бюджет</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r w:rsidR="00EE2AEF">
        <w:tc>
          <w:tcPr>
            <w:tcW w:w="737" w:type="dxa"/>
          </w:tcPr>
          <w:p w:rsidR="00EE2AEF" w:rsidRDefault="00EE2AEF">
            <w:pPr>
              <w:pStyle w:val="ConsPlusNormal"/>
            </w:pPr>
            <w:r>
              <w:t>1.1.2.</w:t>
            </w:r>
          </w:p>
        </w:tc>
        <w:tc>
          <w:tcPr>
            <w:tcW w:w="5586" w:type="dxa"/>
          </w:tcPr>
          <w:p w:rsidR="00EE2AEF" w:rsidRDefault="00EE2AEF">
            <w:pPr>
              <w:pStyle w:val="ConsPlusNormal"/>
            </w:pPr>
            <w:r>
              <w:t>местные бюджеты</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r w:rsidR="00EE2AEF">
        <w:tc>
          <w:tcPr>
            <w:tcW w:w="737" w:type="dxa"/>
          </w:tcPr>
          <w:p w:rsidR="00EE2AEF" w:rsidRDefault="00EE2AEF">
            <w:pPr>
              <w:pStyle w:val="ConsPlusNormal"/>
            </w:pPr>
            <w:r>
              <w:t>1.1.3.</w:t>
            </w:r>
          </w:p>
        </w:tc>
        <w:tc>
          <w:tcPr>
            <w:tcW w:w="5586" w:type="dxa"/>
          </w:tcPr>
          <w:p w:rsidR="00EE2AEF" w:rsidRDefault="00EE2AEF">
            <w:pPr>
              <w:pStyle w:val="ConsPlusNormal"/>
            </w:pPr>
            <w:r>
              <w:t>государственные внебюджетные фонды</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r w:rsidR="00EE2AEF">
        <w:tc>
          <w:tcPr>
            <w:tcW w:w="737" w:type="dxa"/>
          </w:tcPr>
          <w:p w:rsidR="00EE2AEF" w:rsidRDefault="00EE2AEF">
            <w:pPr>
              <w:pStyle w:val="ConsPlusNormal"/>
            </w:pPr>
            <w:r>
              <w:t>1.1.4.</w:t>
            </w:r>
          </w:p>
        </w:tc>
        <w:tc>
          <w:tcPr>
            <w:tcW w:w="5586" w:type="dxa"/>
          </w:tcPr>
          <w:p w:rsidR="00EE2AEF" w:rsidRDefault="00EE2AEF">
            <w:pPr>
              <w:pStyle w:val="ConsPlusNormal"/>
            </w:pPr>
            <w:r>
              <w:t>физические и юридические лица</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Title"/>
        <w:jc w:val="center"/>
        <w:outlineLvl w:val="2"/>
      </w:pPr>
      <w:r>
        <w:t>6. Участники проекта</w:t>
      </w:r>
    </w:p>
    <w:p w:rsidR="00EE2AEF" w:rsidRDefault="00EE2AEF">
      <w:pPr>
        <w:pStyle w:val="ConsPlusNormal"/>
        <w:jc w:val="center"/>
      </w:pPr>
    </w:p>
    <w:p w:rsidR="00EE2AEF" w:rsidRDefault="00EE2AEF">
      <w:pPr>
        <w:pStyle w:val="ConsPlusNormal"/>
        <w:jc w:val="center"/>
      </w:pPr>
      <w:r>
        <w:t xml:space="preserve">(в ред. </w:t>
      </w:r>
      <w:hyperlink r:id="rId383">
        <w:r>
          <w:rPr>
            <w:color w:val="0000FF"/>
          </w:rPr>
          <w:t>постановления</w:t>
        </w:r>
      </w:hyperlink>
      <w:r>
        <w:t xml:space="preserve"> Правительства Вологодской области</w:t>
      </w:r>
    </w:p>
    <w:p w:rsidR="00EE2AEF" w:rsidRDefault="00EE2AEF">
      <w:pPr>
        <w:pStyle w:val="ConsPlusNormal"/>
        <w:jc w:val="center"/>
      </w:pPr>
      <w:r>
        <w:t>от 26.06.2025 N 944)</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
        <w:gridCol w:w="2324"/>
        <w:gridCol w:w="2041"/>
        <w:gridCol w:w="5216"/>
        <w:gridCol w:w="2245"/>
        <w:gridCol w:w="1474"/>
      </w:tblGrid>
      <w:tr w:rsidR="00EE2AEF">
        <w:tc>
          <w:tcPr>
            <w:tcW w:w="549" w:type="dxa"/>
          </w:tcPr>
          <w:p w:rsidR="00EE2AEF" w:rsidRDefault="00EE2AEF">
            <w:pPr>
              <w:pStyle w:val="ConsPlusNormal"/>
              <w:jc w:val="center"/>
            </w:pPr>
            <w:r>
              <w:t>N</w:t>
            </w:r>
          </w:p>
          <w:p w:rsidR="00EE2AEF" w:rsidRDefault="00EE2AEF">
            <w:pPr>
              <w:pStyle w:val="ConsPlusNormal"/>
              <w:jc w:val="center"/>
            </w:pPr>
            <w:r>
              <w:t>п/п</w:t>
            </w:r>
          </w:p>
        </w:tc>
        <w:tc>
          <w:tcPr>
            <w:tcW w:w="2324" w:type="dxa"/>
          </w:tcPr>
          <w:p w:rsidR="00EE2AEF" w:rsidRDefault="00EE2AEF">
            <w:pPr>
              <w:pStyle w:val="ConsPlusNormal"/>
              <w:jc w:val="center"/>
            </w:pPr>
            <w:r>
              <w:t>Роль в проекте</w:t>
            </w:r>
          </w:p>
        </w:tc>
        <w:tc>
          <w:tcPr>
            <w:tcW w:w="2041" w:type="dxa"/>
          </w:tcPr>
          <w:p w:rsidR="00EE2AEF" w:rsidRDefault="00EE2AEF">
            <w:pPr>
              <w:pStyle w:val="ConsPlusNormal"/>
            </w:pPr>
            <w:r>
              <w:t>Фамилия, инициалы</w:t>
            </w:r>
          </w:p>
        </w:tc>
        <w:tc>
          <w:tcPr>
            <w:tcW w:w="5216" w:type="dxa"/>
          </w:tcPr>
          <w:p w:rsidR="00EE2AEF" w:rsidRDefault="00EE2AEF">
            <w:pPr>
              <w:pStyle w:val="ConsPlusNormal"/>
              <w:jc w:val="center"/>
            </w:pPr>
            <w:r>
              <w:t>Должность</w:t>
            </w:r>
          </w:p>
        </w:tc>
        <w:tc>
          <w:tcPr>
            <w:tcW w:w="2245" w:type="dxa"/>
          </w:tcPr>
          <w:p w:rsidR="00EE2AEF" w:rsidRDefault="00EE2AEF">
            <w:pPr>
              <w:pStyle w:val="ConsPlusNormal"/>
            </w:pPr>
            <w:r>
              <w:t>Непосредственный руководитель</w:t>
            </w:r>
          </w:p>
        </w:tc>
        <w:tc>
          <w:tcPr>
            <w:tcW w:w="1474" w:type="dxa"/>
          </w:tcPr>
          <w:p w:rsidR="00EE2AEF" w:rsidRDefault="00EE2AEF">
            <w:pPr>
              <w:pStyle w:val="ConsPlusNormal"/>
            </w:pPr>
            <w:r>
              <w:t>Занятость в проекте (процентов)</w:t>
            </w:r>
          </w:p>
        </w:tc>
      </w:tr>
      <w:tr w:rsidR="00EE2AEF">
        <w:tc>
          <w:tcPr>
            <w:tcW w:w="549" w:type="dxa"/>
          </w:tcPr>
          <w:p w:rsidR="00EE2AEF" w:rsidRDefault="00EE2AEF">
            <w:pPr>
              <w:pStyle w:val="ConsPlusNormal"/>
              <w:jc w:val="center"/>
            </w:pPr>
            <w:r>
              <w:t>1</w:t>
            </w:r>
          </w:p>
        </w:tc>
        <w:tc>
          <w:tcPr>
            <w:tcW w:w="2324" w:type="dxa"/>
          </w:tcPr>
          <w:p w:rsidR="00EE2AEF" w:rsidRDefault="00EE2AEF">
            <w:pPr>
              <w:pStyle w:val="ConsPlusNormal"/>
              <w:jc w:val="center"/>
            </w:pPr>
            <w:r>
              <w:t>2</w:t>
            </w:r>
          </w:p>
        </w:tc>
        <w:tc>
          <w:tcPr>
            <w:tcW w:w="2041" w:type="dxa"/>
          </w:tcPr>
          <w:p w:rsidR="00EE2AEF" w:rsidRDefault="00EE2AEF">
            <w:pPr>
              <w:pStyle w:val="ConsPlusNormal"/>
              <w:jc w:val="center"/>
            </w:pPr>
            <w:r>
              <w:t>3</w:t>
            </w:r>
          </w:p>
        </w:tc>
        <w:tc>
          <w:tcPr>
            <w:tcW w:w="5216" w:type="dxa"/>
          </w:tcPr>
          <w:p w:rsidR="00EE2AEF" w:rsidRDefault="00EE2AEF">
            <w:pPr>
              <w:pStyle w:val="ConsPlusNormal"/>
              <w:jc w:val="center"/>
            </w:pPr>
            <w:r>
              <w:t>4</w:t>
            </w:r>
          </w:p>
        </w:tc>
        <w:tc>
          <w:tcPr>
            <w:tcW w:w="2245" w:type="dxa"/>
          </w:tcPr>
          <w:p w:rsidR="00EE2AEF" w:rsidRDefault="00EE2AEF">
            <w:pPr>
              <w:pStyle w:val="ConsPlusNormal"/>
              <w:jc w:val="center"/>
            </w:pPr>
            <w:r>
              <w:t>5</w:t>
            </w:r>
          </w:p>
        </w:tc>
        <w:tc>
          <w:tcPr>
            <w:tcW w:w="1474" w:type="dxa"/>
          </w:tcPr>
          <w:p w:rsidR="00EE2AEF" w:rsidRDefault="00EE2AEF">
            <w:pPr>
              <w:pStyle w:val="ConsPlusNormal"/>
              <w:jc w:val="center"/>
            </w:pPr>
            <w:r>
              <w:t>6</w:t>
            </w:r>
          </w:p>
        </w:tc>
      </w:tr>
      <w:tr w:rsidR="00EE2AEF">
        <w:tc>
          <w:tcPr>
            <w:tcW w:w="549" w:type="dxa"/>
          </w:tcPr>
          <w:p w:rsidR="00EE2AEF" w:rsidRDefault="00EE2AEF">
            <w:pPr>
              <w:pStyle w:val="ConsPlusNormal"/>
            </w:pPr>
            <w:r>
              <w:t>1.</w:t>
            </w:r>
          </w:p>
        </w:tc>
        <w:tc>
          <w:tcPr>
            <w:tcW w:w="2324" w:type="dxa"/>
          </w:tcPr>
          <w:p w:rsidR="00EE2AEF" w:rsidRDefault="00EE2AEF">
            <w:pPr>
              <w:pStyle w:val="ConsPlusNormal"/>
            </w:pPr>
            <w:r>
              <w:t>Руководитель проекта</w:t>
            </w:r>
          </w:p>
        </w:tc>
        <w:tc>
          <w:tcPr>
            <w:tcW w:w="2041" w:type="dxa"/>
          </w:tcPr>
          <w:p w:rsidR="00EE2AEF" w:rsidRDefault="00EE2AEF">
            <w:pPr>
              <w:pStyle w:val="ConsPlusNormal"/>
              <w:jc w:val="center"/>
            </w:pPr>
            <w:r>
              <w:t>Цешнатий А.В.</w:t>
            </w:r>
          </w:p>
        </w:tc>
        <w:tc>
          <w:tcPr>
            <w:tcW w:w="5216" w:type="dxa"/>
          </w:tcPr>
          <w:p w:rsidR="00EE2AEF" w:rsidRDefault="00EE2AEF">
            <w:pPr>
              <w:pStyle w:val="ConsPlusNormal"/>
            </w:pPr>
            <w:r>
              <w:t>первый заместитель министра экономического развития области</w:t>
            </w:r>
          </w:p>
        </w:tc>
        <w:tc>
          <w:tcPr>
            <w:tcW w:w="2245" w:type="dxa"/>
          </w:tcPr>
          <w:p w:rsidR="00EE2AEF" w:rsidRDefault="00EE2AEF">
            <w:pPr>
              <w:pStyle w:val="ConsPlusNormal"/>
              <w:jc w:val="center"/>
            </w:pPr>
            <w:r>
              <w:t>Родионов Д.А.</w:t>
            </w:r>
          </w:p>
        </w:tc>
        <w:tc>
          <w:tcPr>
            <w:tcW w:w="1474" w:type="dxa"/>
          </w:tcPr>
          <w:p w:rsidR="00EE2AEF" w:rsidRDefault="00EE2AEF">
            <w:pPr>
              <w:pStyle w:val="ConsPlusNormal"/>
              <w:jc w:val="center"/>
            </w:pPr>
            <w:r>
              <w:t>5</w:t>
            </w:r>
          </w:p>
        </w:tc>
      </w:tr>
      <w:tr w:rsidR="00EE2AEF">
        <w:tc>
          <w:tcPr>
            <w:tcW w:w="549" w:type="dxa"/>
          </w:tcPr>
          <w:p w:rsidR="00EE2AEF" w:rsidRDefault="00EE2AEF">
            <w:pPr>
              <w:pStyle w:val="ConsPlusNormal"/>
            </w:pPr>
            <w:r>
              <w:t>2.</w:t>
            </w:r>
          </w:p>
        </w:tc>
        <w:tc>
          <w:tcPr>
            <w:tcW w:w="2324" w:type="dxa"/>
          </w:tcPr>
          <w:p w:rsidR="00EE2AEF" w:rsidRDefault="00EE2AEF">
            <w:pPr>
              <w:pStyle w:val="ConsPlusNormal"/>
            </w:pPr>
            <w:r>
              <w:t>Администратор проекта</w:t>
            </w:r>
          </w:p>
        </w:tc>
        <w:tc>
          <w:tcPr>
            <w:tcW w:w="2041" w:type="dxa"/>
          </w:tcPr>
          <w:p w:rsidR="00EE2AEF" w:rsidRDefault="00EE2AEF">
            <w:pPr>
              <w:pStyle w:val="ConsPlusNormal"/>
              <w:jc w:val="center"/>
            </w:pPr>
            <w:r>
              <w:t>Трошкова Ю.П.</w:t>
            </w:r>
          </w:p>
        </w:tc>
        <w:tc>
          <w:tcPr>
            <w:tcW w:w="5216" w:type="dxa"/>
          </w:tcPr>
          <w:p w:rsidR="00EE2AEF" w:rsidRDefault="00EE2AEF">
            <w:pPr>
              <w:pStyle w:val="ConsPlusNormal"/>
            </w:pPr>
            <w:r>
              <w:t>начальник управления развития предпринимательства Министерства экономического развития области</w:t>
            </w:r>
          </w:p>
        </w:tc>
        <w:tc>
          <w:tcPr>
            <w:tcW w:w="2245" w:type="dxa"/>
          </w:tcPr>
          <w:p w:rsidR="00EE2AEF" w:rsidRDefault="00EE2AEF">
            <w:pPr>
              <w:pStyle w:val="ConsPlusNormal"/>
              <w:jc w:val="center"/>
            </w:pPr>
            <w:r>
              <w:t>Цешнатий А.В.</w:t>
            </w:r>
          </w:p>
        </w:tc>
        <w:tc>
          <w:tcPr>
            <w:tcW w:w="1474" w:type="dxa"/>
          </w:tcPr>
          <w:p w:rsidR="00EE2AEF" w:rsidRDefault="00EE2AEF">
            <w:pPr>
              <w:pStyle w:val="ConsPlusNormal"/>
              <w:jc w:val="center"/>
            </w:pPr>
            <w:r>
              <w:t>10</w:t>
            </w:r>
          </w:p>
        </w:tc>
      </w:tr>
      <w:tr w:rsidR="00EE2AEF">
        <w:tc>
          <w:tcPr>
            <w:tcW w:w="549" w:type="dxa"/>
          </w:tcPr>
          <w:p w:rsidR="00EE2AEF" w:rsidRDefault="00EE2AEF">
            <w:pPr>
              <w:pStyle w:val="ConsPlusNormal"/>
            </w:pPr>
            <w:r>
              <w:t>3.</w:t>
            </w:r>
          </w:p>
        </w:tc>
        <w:tc>
          <w:tcPr>
            <w:tcW w:w="2324" w:type="dxa"/>
          </w:tcPr>
          <w:p w:rsidR="00EE2AEF" w:rsidRDefault="00EE2AEF">
            <w:pPr>
              <w:pStyle w:val="ConsPlusNormal"/>
            </w:pPr>
            <w:r>
              <w:t>Участники проекта</w:t>
            </w:r>
          </w:p>
        </w:tc>
        <w:tc>
          <w:tcPr>
            <w:tcW w:w="2041" w:type="dxa"/>
          </w:tcPr>
          <w:p w:rsidR="00EE2AEF" w:rsidRDefault="00EE2AEF">
            <w:pPr>
              <w:pStyle w:val="ConsPlusNormal"/>
              <w:jc w:val="center"/>
            </w:pPr>
            <w:r>
              <w:t>Яковлева Ю.С.</w:t>
            </w:r>
          </w:p>
        </w:tc>
        <w:tc>
          <w:tcPr>
            <w:tcW w:w="5216" w:type="dxa"/>
          </w:tcPr>
          <w:p w:rsidR="00EE2AEF" w:rsidRDefault="00EE2AEF">
            <w:pPr>
              <w:pStyle w:val="ConsPlusNormal"/>
            </w:pPr>
            <w:r>
              <w:t>главный советник управления развития предпринимательства Министерства экономического развития области</w:t>
            </w:r>
          </w:p>
        </w:tc>
        <w:tc>
          <w:tcPr>
            <w:tcW w:w="2245" w:type="dxa"/>
          </w:tcPr>
          <w:p w:rsidR="00EE2AEF" w:rsidRDefault="00EE2AEF">
            <w:pPr>
              <w:pStyle w:val="ConsPlusNormal"/>
              <w:jc w:val="center"/>
            </w:pPr>
            <w:r>
              <w:t>Трошкова Ю.П.</w:t>
            </w:r>
          </w:p>
        </w:tc>
        <w:tc>
          <w:tcPr>
            <w:tcW w:w="1474" w:type="dxa"/>
          </w:tcPr>
          <w:p w:rsidR="00EE2AEF" w:rsidRDefault="00EE2AEF">
            <w:pPr>
              <w:pStyle w:val="ConsPlusNormal"/>
              <w:jc w:val="center"/>
            </w:pPr>
            <w:r>
              <w:t>10</w:t>
            </w:r>
          </w:p>
        </w:tc>
      </w:tr>
      <w:tr w:rsidR="00EE2AEF">
        <w:tc>
          <w:tcPr>
            <w:tcW w:w="549" w:type="dxa"/>
          </w:tcPr>
          <w:p w:rsidR="00EE2AEF" w:rsidRDefault="00EE2AEF">
            <w:pPr>
              <w:pStyle w:val="ConsPlusNormal"/>
            </w:pPr>
            <w:r>
              <w:t>4.</w:t>
            </w:r>
          </w:p>
        </w:tc>
        <w:tc>
          <w:tcPr>
            <w:tcW w:w="2324" w:type="dxa"/>
          </w:tcPr>
          <w:p w:rsidR="00EE2AEF" w:rsidRDefault="00EE2AEF">
            <w:pPr>
              <w:pStyle w:val="ConsPlusNormal"/>
            </w:pPr>
            <w:r>
              <w:t>Участник проекта</w:t>
            </w:r>
          </w:p>
        </w:tc>
        <w:tc>
          <w:tcPr>
            <w:tcW w:w="2041" w:type="dxa"/>
          </w:tcPr>
          <w:p w:rsidR="00EE2AEF" w:rsidRDefault="00EE2AEF">
            <w:pPr>
              <w:pStyle w:val="ConsPlusNormal"/>
              <w:jc w:val="center"/>
            </w:pPr>
            <w:r>
              <w:t>Москвина М.В.</w:t>
            </w:r>
          </w:p>
        </w:tc>
        <w:tc>
          <w:tcPr>
            <w:tcW w:w="5216" w:type="dxa"/>
          </w:tcPr>
          <w:p w:rsidR="00EE2AEF" w:rsidRDefault="00EE2AEF">
            <w:pPr>
              <w:pStyle w:val="ConsPlusNormal"/>
            </w:pPr>
            <w:r>
              <w:t>советник управления развития предпринимательства Министерства экономического развития области</w:t>
            </w:r>
          </w:p>
        </w:tc>
        <w:tc>
          <w:tcPr>
            <w:tcW w:w="2245" w:type="dxa"/>
          </w:tcPr>
          <w:p w:rsidR="00EE2AEF" w:rsidRDefault="00EE2AEF">
            <w:pPr>
              <w:pStyle w:val="ConsPlusNormal"/>
              <w:jc w:val="center"/>
            </w:pPr>
            <w:r>
              <w:t>Трошкова Ю.П.</w:t>
            </w:r>
          </w:p>
        </w:tc>
        <w:tc>
          <w:tcPr>
            <w:tcW w:w="1474" w:type="dxa"/>
          </w:tcPr>
          <w:p w:rsidR="00EE2AEF" w:rsidRDefault="00EE2AEF">
            <w:pPr>
              <w:pStyle w:val="ConsPlusNormal"/>
              <w:jc w:val="center"/>
            </w:pPr>
            <w:r>
              <w:t>10</w:t>
            </w:r>
          </w:p>
        </w:tc>
      </w:tr>
    </w:tbl>
    <w:p w:rsidR="00EE2AEF" w:rsidRDefault="00EE2AEF">
      <w:pPr>
        <w:pStyle w:val="ConsPlusNormal"/>
        <w:jc w:val="both"/>
      </w:pPr>
    </w:p>
    <w:p w:rsidR="00EE2AEF" w:rsidRDefault="00EE2AEF">
      <w:pPr>
        <w:pStyle w:val="ConsPlusTitle"/>
        <w:jc w:val="center"/>
        <w:outlineLvl w:val="2"/>
      </w:pPr>
      <w:r>
        <w:t>7. Сведения о порядке сбора информации</w:t>
      </w:r>
    </w:p>
    <w:p w:rsidR="00EE2AEF" w:rsidRDefault="00EE2AEF">
      <w:pPr>
        <w:pStyle w:val="ConsPlusTitle"/>
        <w:jc w:val="center"/>
      </w:pPr>
      <w:r>
        <w:t>и методике расчета показателей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1"/>
        <w:gridCol w:w="2244"/>
        <w:gridCol w:w="1140"/>
        <w:gridCol w:w="2803"/>
        <w:gridCol w:w="1768"/>
        <w:gridCol w:w="1846"/>
        <w:gridCol w:w="2054"/>
        <w:gridCol w:w="2237"/>
        <w:gridCol w:w="1511"/>
      </w:tblGrid>
      <w:tr w:rsidR="00EE2AEF">
        <w:tc>
          <w:tcPr>
            <w:tcW w:w="563" w:type="dxa"/>
          </w:tcPr>
          <w:p w:rsidR="00EE2AEF" w:rsidRDefault="00EE2AEF">
            <w:pPr>
              <w:pStyle w:val="ConsPlusNormal"/>
              <w:jc w:val="center"/>
            </w:pPr>
            <w:r>
              <w:t>N</w:t>
            </w:r>
          </w:p>
          <w:p w:rsidR="00EE2AEF" w:rsidRDefault="00EE2AEF">
            <w:pPr>
              <w:pStyle w:val="ConsPlusNormal"/>
              <w:jc w:val="center"/>
            </w:pPr>
            <w:r>
              <w:t>п/п</w:t>
            </w:r>
          </w:p>
        </w:tc>
        <w:tc>
          <w:tcPr>
            <w:tcW w:w="3912" w:type="dxa"/>
          </w:tcPr>
          <w:p w:rsidR="00EE2AEF" w:rsidRDefault="00EE2AEF">
            <w:pPr>
              <w:pStyle w:val="ConsPlusNormal"/>
              <w:jc w:val="center"/>
            </w:pPr>
            <w:r>
              <w:t>Наименование показателя</w:t>
            </w:r>
          </w:p>
        </w:tc>
        <w:tc>
          <w:tcPr>
            <w:tcW w:w="1304" w:type="dxa"/>
          </w:tcPr>
          <w:p w:rsidR="00EE2AEF" w:rsidRDefault="00EE2AEF">
            <w:pPr>
              <w:pStyle w:val="ConsPlusNormal"/>
            </w:pPr>
            <w:r>
              <w:t xml:space="preserve">Единица измерения (по </w:t>
            </w:r>
            <w:hyperlink r:id="rId384">
              <w:r>
                <w:rPr>
                  <w:color w:val="0000FF"/>
                </w:rPr>
                <w:t>ОКЕИ</w:t>
              </w:r>
            </w:hyperlink>
            <w:r>
              <w:t>)</w:t>
            </w:r>
          </w:p>
        </w:tc>
        <w:tc>
          <w:tcPr>
            <w:tcW w:w="3061" w:type="dxa"/>
          </w:tcPr>
          <w:p w:rsidR="00EE2AEF" w:rsidRDefault="00EE2AEF">
            <w:pPr>
              <w:pStyle w:val="ConsPlusNormal"/>
            </w:pPr>
            <w:r>
              <w:t>Тип показателя (возрастающий/убывающий)</w:t>
            </w:r>
          </w:p>
        </w:tc>
        <w:tc>
          <w:tcPr>
            <w:tcW w:w="2098" w:type="dxa"/>
          </w:tcPr>
          <w:p w:rsidR="00EE2AEF" w:rsidRDefault="00EE2AEF">
            <w:pPr>
              <w:pStyle w:val="ConsPlusNormal"/>
            </w:pPr>
            <w:r>
              <w:t>Метод расчета (накопительный итог/дискретный)</w:t>
            </w:r>
          </w:p>
        </w:tc>
        <w:tc>
          <w:tcPr>
            <w:tcW w:w="3345" w:type="dxa"/>
          </w:tcPr>
          <w:p w:rsidR="00EE2AEF" w:rsidRDefault="00EE2AEF">
            <w:pPr>
              <w:pStyle w:val="ConsPlusNormal"/>
            </w:pPr>
            <w:r>
              <w:t xml:space="preserve">Алгоритм формирования (формула) и методологические пояснения к </w:t>
            </w:r>
            <w:r>
              <w:lastRenderedPageBreak/>
              <w:t>показателю</w:t>
            </w:r>
          </w:p>
        </w:tc>
        <w:tc>
          <w:tcPr>
            <w:tcW w:w="3685" w:type="dxa"/>
          </w:tcPr>
          <w:p w:rsidR="00EE2AEF" w:rsidRDefault="00EE2AEF">
            <w:pPr>
              <w:pStyle w:val="ConsPlusNormal"/>
            </w:pPr>
            <w:r>
              <w:lastRenderedPageBreak/>
              <w:t>Показатели, используемые в формуле</w:t>
            </w:r>
          </w:p>
        </w:tc>
        <w:tc>
          <w:tcPr>
            <w:tcW w:w="2721" w:type="dxa"/>
          </w:tcPr>
          <w:p w:rsidR="00EE2AEF" w:rsidRDefault="00EE2AEF">
            <w:pPr>
              <w:pStyle w:val="ConsPlusNormal"/>
            </w:pPr>
            <w:r>
              <w:t>Метод сбора информации, индекс формы отчетности &lt;1&gt;</w:t>
            </w:r>
          </w:p>
        </w:tc>
        <w:tc>
          <w:tcPr>
            <w:tcW w:w="1984" w:type="dxa"/>
          </w:tcPr>
          <w:p w:rsidR="00EE2AEF" w:rsidRDefault="00EE2AEF">
            <w:pPr>
              <w:pStyle w:val="ConsPlusNormal"/>
            </w:pPr>
            <w:r>
              <w:t>Ответственные за сбор данных по показателю &lt;2&gt;</w:t>
            </w:r>
          </w:p>
        </w:tc>
      </w:tr>
      <w:tr w:rsidR="00EE2AEF">
        <w:tc>
          <w:tcPr>
            <w:tcW w:w="563" w:type="dxa"/>
          </w:tcPr>
          <w:p w:rsidR="00EE2AEF" w:rsidRDefault="00EE2AEF">
            <w:pPr>
              <w:pStyle w:val="ConsPlusNormal"/>
              <w:jc w:val="center"/>
            </w:pPr>
            <w:r>
              <w:lastRenderedPageBreak/>
              <w:t>1</w:t>
            </w:r>
          </w:p>
        </w:tc>
        <w:tc>
          <w:tcPr>
            <w:tcW w:w="3912" w:type="dxa"/>
          </w:tcPr>
          <w:p w:rsidR="00EE2AEF" w:rsidRDefault="00EE2AEF">
            <w:pPr>
              <w:pStyle w:val="ConsPlusNormal"/>
              <w:jc w:val="center"/>
            </w:pPr>
            <w:r>
              <w:t>2</w:t>
            </w:r>
          </w:p>
        </w:tc>
        <w:tc>
          <w:tcPr>
            <w:tcW w:w="1304" w:type="dxa"/>
          </w:tcPr>
          <w:p w:rsidR="00EE2AEF" w:rsidRDefault="00EE2AEF">
            <w:pPr>
              <w:pStyle w:val="ConsPlusNormal"/>
              <w:jc w:val="center"/>
            </w:pPr>
            <w:r>
              <w:t>3</w:t>
            </w:r>
          </w:p>
        </w:tc>
        <w:tc>
          <w:tcPr>
            <w:tcW w:w="3061" w:type="dxa"/>
          </w:tcPr>
          <w:p w:rsidR="00EE2AEF" w:rsidRDefault="00EE2AEF">
            <w:pPr>
              <w:pStyle w:val="ConsPlusNormal"/>
              <w:jc w:val="center"/>
            </w:pPr>
            <w:r>
              <w:t>4</w:t>
            </w:r>
          </w:p>
        </w:tc>
        <w:tc>
          <w:tcPr>
            <w:tcW w:w="2098" w:type="dxa"/>
          </w:tcPr>
          <w:p w:rsidR="00EE2AEF" w:rsidRDefault="00EE2AEF">
            <w:pPr>
              <w:pStyle w:val="ConsPlusNormal"/>
              <w:jc w:val="center"/>
            </w:pPr>
            <w:r>
              <w:t>5</w:t>
            </w:r>
          </w:p>
        </w:tc>
        <w:tc>
          <w:tcPr>
            <w:tcW w:w="3345" w:type="dxa"/>
          </w:tcPr>
          <w:p w:rsidR="00EE2AEF" w:rsidRDefault="00EE2AEF">
            <w:pPr>
              <w:pStyle w:val="ConsPlusNormal"/>
              <w:jc w:val="center"/>
            </w:pPr>
            <w:r>
              <w:t>6</w:t>
            </w:r>
          </w:p>
        </w:tc>
        <w:tc>
          <w:tcPr>
            <w:tcW w:w="3685" w:type="dxa"/>
          </w:tcPr>
          <w:p w:rsidR="00EE2AEF" w:rsidRDefault="00EE2AEF">
            <w:pPr>
              <w:pStyle w:val="ConsPlusNormal"/>
              <w:jc w:val="center"/>
            </w:pPr>
            <w:r>
              <w:t>7</w:t>
            </w:r>
          </w:p>
        </w:tc>
        <w:tc>
          <w:tcPr>
            <w:tcW w:w="2721" w:type="dxa"/>
          </w:tcPr>
          <w:p w:rsidR="00EE2AEF" w:rsidRDefault="00EE2AEF">
            <w:pPr>
              <w:pStyle w:val="ConsPlusNormal"/>
              <w:jc w:val="center"/>
            </w:pPr>
            <w:r>
              <w:t>8</w:t>
            </w:r>
          </w:p>
        </w:tc>
        <w:tc>
          <w:tcPr>
            <w:tcW w:w="1984" w:type="dxa"/>
          </w:tcPr>
          <w:p w:rsidR="00EE2AEF" w:rsidRDefault="00EE2AEF">
            <w:pPr>
              <w:pStyle w:val="ConsPlusNormal"/>
              <w:jc w:val="center"/>
            </w:pPr>
            <w:r>
              <w:t>9</w:t>
            </w:r>
          </w:p>
        </w:tc>
      </w:tr>
      <w:tr w:rsidR="00EE2AEF">
        <w:tc>
          <w:tcPr>
            <w:tcW w:w="563" w:type="dxa"/>
          </w:tcPr>
          <w:p w:rsidR="00EE2AEF" w:rsidRDefault="00EE2AEF">
            <w:pPr>
              <w:pStyle w:val="ConsPlusNormal"/>
            </w:pPr>
            <w:r>
              <w:t>1.</w:t>
            </w:r>
          </w:p>
        </w:tc>
        <w:tc>
          <w:tcPr>
            <w:tcW w:w="3912" w:type="dxa"/>
          </w:tcPr>
          <w:p w:rsidR="00EE2AEF" w:rsidRDefault="00EE2AEF">
            <w:pPr>
              <w:pStyle w:val="ConsPlusNormal"/>
            </w:pPr>
            <w:r>
              <w:t>Доля оказанных услуг субъектам малого и среднего предпринимательства, физическим лицам, применяющим специальный налоговый режим "Налог на профессиональный доход", физическим лицам, планирующим начать предпринимательскую деятельность</w:t>
            </w:r>
          </w:p>
        </w:tc>
        <w:tc>
          <w:tcPr>
            <w:tcW w:w="1304" w:type="dxa"/>
          </w:tcPr>
          <w:p w:rsidR="00EE2AEF" w:rsidRDefault="00EE2AEF">
            <w:pPr>
              <w:pStyle w:val="ConsPlusNormal"/>
              <w:jc w:val="center"/>
            </w:pPr>
            <w:r>
              <w:t>процент</w:t>
            </w:r>
          </w:p>
        </w:tc>
        <w:tc>
          <w:tcPr>
            <w:tcW w:w="3061" w:type="dxa"/>
          </w:tcPr>
          <w:p w:rsidR="00EE2AEF" w:rsidRDefault="00EE2AEF">
            <w:pPr>
              <w:pStyle w:val="ConsPlusNormal"/>
              <w:jc w:val="center"/>
            </w:pPr>
            <w:r>
              <w:t>возрастание</w:t>
            </w:r>
          </w:p>
        </w:tc>
        <w:tc>
          <w:tcPr>
            <w:tcW w:w="2098" w:type="dxa"/>
          </w:tcPr>
          <w:p w:rsidR="00EE2AEF" w:rsidRDefault="00EE2AEF">
            <w:pPr>
              <w:pStyle w:val="ConsPlusNormal"/>
              <w:jc w:val="center"/>
            </w:pPr>
            <w:r>
              <w:t>дискретный</w:t>
            </w:r>
          </w:p>
        </w:tc>
        <w:tc>
          <w:tcPr>
            <w:tcW w:w="3345" w:type="dxa"/>
          </w:tcPr>
          <w:p w:rsidR="00EE2AEF" w:rsidRDefault="00EE2AEF">
            <w:pPr>
              <w:pStyle w:val="ConsPlusNormal"/>
              <w:jc w:val="center"/>
            </w:pPr>
            <w:r>
              <w:t>Д = КУ / (Кмсп + Ксз) x 100</w:t>
            </w:r>
          </w:p>
        </w:tc>
        <w:tc>
          <w:tcPr>
            <w:tcW w:w="3685" w:type="dxa"/>
          </w:tcPr>
          <w:p w:rsidR="00EE2AEF" w:rsidRDefault="00EE2AEF">
            <w:pPr>
              <w:pStyle w:val="ConsPlusNormal"/>
            </w:pPr>
            <w:r>
              <w:t>Д - доля оказанных услуг;</w:t>
            </w:r>
          </w:p>
          <w:p w:rsidR="00EE2AEF" w:rsidRDefault="00EE2AEF">
            <w:pPr>
              <w:pStyle w:val="ConsPlusNormal"/>
            </w:pPr>
            <w:r>
              <w:t>КУ - фактическое количество оказанных услуг АНО "Мой бизнес" за отчетный год (в целом по организации), ед.;</w:t>
            </w:r>
          </w:p>
          <w:p w:rsidR="00EE2AEF" w:rsidRDefault="00EE2AEF">
            <w:pPr>
              <w:pStyle w:val="ConsPlusNormal"/>
            </w:pPr>
            <w:r>
              <w:t>Кмсп - количество субъектов МСП на 10 января отчетного года в соответствии с Единым реестром субъектов МСП, ед.;</w:t>
            </w:r>
          </w:p>
          <w:p w:rsidR="00EE2AEF" w:rsidRDefault="00EE2AEF">
            <w:pPr>
              <w:pStyle w:val="ConsPlusNormal"/>
            </w:pPr>
            <w:r>
              <w:t>Ксз - количество физических лиц, применяющих специальный налоговый режим "Налог на профессиональный доход", на 31 декабря года, предшествующего отчетному году, в соответствии с данными Минэкономразвития России, ед.</w:t>
            </w:r>
          </w:p>
        </w:tc>
        <w:tc>
          <w:tcPr>
            <w:tcW w:w="2721" w:type="dxa"/>
          </w:tcPr>
          <w:p w:rsidR="00EE2AEF" w:rsidRDefault="00EE2AEF">
            <w:pPr>
              <w:pStyle w:val="ConsPlusNormal"/>
            </w:pPr>
            <w:r>
              <w:t>4</w:t>
            </w:r>
          </w:p>
          <w:p w:rsidR="00EE2AEF" w:rsidRDefault="00EE2AEF">
            <w:pPr>
              <w:pStyle w:val="ConsPlusNormal"/>
            </w:pPr>
            <w:r>
              <w:t>(данные Единого реестра субъектов малого и среднего предпринимательства, Единого реестра субъектов малого и среднего предпринимательства - получателей поддержки АНО "Мой бизнес", АНО "Мой бизнес" об указанных услугах)</w:t>
            </w:r>
          </w:p>
        </w:tc>
        <w:tc>
          <w:tcPr>
            <w:tcW w:w="1984" w:type="dxa"/>
          </w:tcPr>
          <w:p w:rsidR="00EE2AEF" w:rsidRDefault="00EE2AEF">
            <w:pPr>
              <w:pStyle w:val="ConsPlusNormal"/>
              <w:jc w:val="center"/>
            </w:pPr>
            <w:r>
              <w:t>МЭР</w:t>
            </w: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r>
        <w:t>&lt;1&gt; 1 - официальная статистическая информация; 2 - бухгалтерская и финансовая отчетность; 3 - ведомственная отчетность; 4 - прочие (указать).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 которым она утверждена.</w:t>
      </w:r>
    </w:p>
    <w:p w:rsidR="00EE2AEF" w:rsidRDefault="00EE2AEF">
      <w:pPr>
        <w:pStyle w:val="ConsPlusNormal"/>
        <w:spacing w:before="220"/>
        <w:ind w:firstLine="540"/>
        <w:jc w:val="both"/>
      </w:pPr>
      <w:r>
        <w:t>&lt;2&gt; МЭР - Министерство экономического развития области.</w:t>
      </w:r>
    </w:p>
    <w:p w:rsidR="00EE2AEF" w:rsidRDefault="00EE2AEF">
      <w:pPr>
        <w:pStyle w:val="ConsPlusNormal"/>
        <w:jc w:val="both"/>
      </w:pPr>
      <w:r>
        <w:t xml:space="preserve">(в ред. </w:t>
      </w:r>
      <w:hyperlink r:id="rId385">
        <w:r>
          <w:rPr>
            <w:color w:val="0000FF"/>
          </w:rPr>
          <w:t>постановления</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3</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r>
        <w:t>ПАСПОРТ</w:t>
      </w:r>
    </w:p>
    <w:p w:rsidR="00EE2AEF" w:rsidRDefault="00EE2AEF">
      <w:pPr>
        <w:pStyle w:val="ConsPlusTitle"/>
        <w:jc w:val="center"/>
      </w:pPr>
      <w:r>
        <w:t>РЕГИОНАЛЬНОГО ПРОЕКТА, НЕ СВЯЗАННОГО С НАЦИОНАЛЬНЫМ</w:t>
      </w:r>
    </w:p>
    <w:p w:rsidR="00EE2AEF" w:rsidRDefault="00EE2AEF">
      <w:pPr>
        <w:pStyle w:val="ConsPlusTitle"/>
        <w:jc w:val="center"/>
      </w:pPr>
      <w:r>
        <w:t>ПРОЕКТОМ, "РАСПРЕДЕЛИТЕЛЬНО-ЛОГИСТИЧЕСКИЙ ЦЕНТР"</w:t>
      </w:r>
    </w:p>
    <w:p w:rsidR="00EE2AEF" w:rsidRDefault="00EE2AEF">
      <w:pPr>
        <w:pStyle w:val="ConsPlusNormal"/>
        <w:jc w:val="both"/>
      </w:pPr>
    </w:p>
    <w:p w:rsidR="00EE2AEF" w:rsidRDefault="00EE2AEF">
      <w:pPr>
        <w:pStyle w:val="ConsPlusNormal"/>
        <w:ind w:firstLine="540"/>
        <w:jc w:val="both"/>
      </w:pPr>
      <w:r>
        <w:t xml:space="preserve">Утратил силу. - </w:t>
      </w:r>
      <w:hyperlink r:id="rId386">
        <w:r>
          <w:rPr>
            <w:color w:val="0000FF"/>
          </w:rPr>
          <w:t>Постановление</w:t>
        </w:r>
      </w:hyperlink>
      <w:r>
        <w:t xml:space="preserve"> Правительства Вологодской области.</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3</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18" w:name="P5876"/>
      <w:bookmarkEnd w:id="18"/>
      <w:r>
        <w:t>ПАСПОРТ</w:t>
      </w:r>
    </w:p>
    <w:p w:rsidR="00EE2AEF" w:rsidRDefault="00EE2AEF">
      <w:pPr>
        <w:pStyle w:val="ConsPlusTitle"/>
        <w:jc w:val="center"/>
      </w:pPr>
      <w:r>
        <w:t>РЕГИОНАЛЬНОГО ПРОЕКТА, НЕ СВЯЗАННОГО</w:t>
      </w:r>
    </w:p>
    <w:p w:rsidR="00EE2AEF" w:rsidRDefault="00EE2AEF">
      <w:pPr>
        <w:pStyle w:val="ConsPlusTitle"/>
        <w:jc w:val="center"/>
      </w:pPr>
      <w:r>
        <w:t>С НАЦИОНАЛЬНЫМ ПРОЕКТОМ, "ОРГАНИЗАЦИЯ</w:t>
      </w:r>
    </w:p>
    <w:p w:rsidR="00EE2AEF" w:rsidRDefault="00EE2AEF">
      <w:pPr>
        <w:pStyle w:val="ConsPlusTitle"/>
        <w:jc w:val="center"/>
      </w:pPr>
      <w:r>
        <w:t>ПРОВЕДЕНИЯ КОМПЛЕКСНЫХ КАДАСТРОВЫХ РАБОТ"</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387">
              <w:r>
                <w:rPr>
                  <w:color w:val="0000FF"/>
                </w:rPr>
                <w:t>N 431</w:t>
              </w:r>
            </w:hyperlink>
            <w:r>
              <w:rPr>
                <w:color w:val="392C69"/>
              </w:rPr>
              <w:t xml:space="preserve">, от 26.06.2025 </w:t>
            </w:r>
            <w:hyperlink r:id="rId388">
              <w:r>
                <w:rPr>
                  <w:color w:val="0000FF"/>
                </w:rPr>
                <w:t>N 944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2"/>
      </w:pPr>
      <w:r>
        <w:t>1. Основные положения</w:t>
      </w:r>
    </w:p>
    <w:p w:rsidR="00EE2AEF" w:rsidRDefault="00EE2AEF">
      <w:pPr>
        <w:pStyle w:val="ConsPlusNormal"/>
        <w:jc w:val="both"/>
      </w:pPr>
    </w:p>
    <w:p w:rsidR="00EE2AEF" w:rsidRDefault="00EE2AEF">
      <w:pPr>
        <w:pStyle w:val="ConsPlusNormal"/>
        <w:sectPr w:rsidR="00EE2A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3855"/>
        <w:gridCol w:w="1928"/>
        <w:gridCol w:w="1417"/>
        <w:gridCol w:w="1531"/>
      </w:tblGrid>
      <w:tr w:rsidR="00EE2AEF">
        <w:tc>
          <w:tcPr>
            <w:tcW w:w="4706" w:type="dxa"/>
          </w:tcPr>
          <w:p w:rsidR="00EE2AEF" w:rsidRDefault="00EE2AEF">
            <w:pPr>
              <w:pStyle w:val="ConsPlusNormal"/>
            </w:pPr>
            <w:r>
              <w:lastRenderedPageBreak/>
              <w:t>Наименование проекта</w:t>
            </w:r>
          </w:p>
        </w:tc>
        <w:tc>
          <w:tcPr>
            <w:tcW w:w="8731" w:type="dxa"/>
            <w:gridSpan w:val="4"/>
          </w:tcPr>
          <w:p w:rsidR="00EE2AEF" w:rsidRDefault="00EE2AEF">
            <w:pPr>
              <w:pStyle w:val="ConsPlusNormal"/>
            </w:pPr>
            <w:r>
              <w:t>"Организация проведения комплексных кадастровых работ"</w:t>
            </w:r>
          </w:p>
        </w:tc>
      </w:tr>
      <w:tr w:rsidR="00EE2AEF">
        <w:tc>
          <w:tcPr>
            <w:tcW w:w="4706" w:type="dxa"/>
          </w:tcPr>
          <w:p w:rsidR="00EE2AEF" w:rsidRDefault="00EE2AEF">
            <w:pPr>
              <w:pStyle w:val="ConsPlusNormal"/>
            </w:pPr>
            <w:r>
              <w:t>Краткое наименование проекта</w:t>
            </w:r>
          </w:p>
        </w:tc>
        <w:tc>
          <w:tcPr>
            <w:tcW w:w="5783" w:type="dxa"/>
            <w:gridSpan w:val="2"/>
          </w:tcPr>
          <w:p w:rsidR="00EE2AEF" w:rsidRDefault="00EE2AEF">
            <w:pPr>
              <w:pStyle w:val="ConsPlusNormal"/>
            </w:pPr>
            <w:r>
              <w:t>"Комплексные кадастровые работы"</w:t>
            </w:r>
          </w:p>
        </w:tc>
        <w:tc>
          <w:tcPr>
            <w:tcW w:w="1417" w:type="dxa"/>
          </w:tcPr>
          <w:p w:rsidR="00EE2AEF" w:rsidRDefault="00EE2AEF">
            <w:pPr>
              <w:pStyle w:val="ConsPlusNormal"/>
              <w:jc w:val="center"/>
            </w:pPr>
            <w:r>
              <w:t>01.01.2025</w:t>
            </w:r>
          </w:p>
        </w:tc>
        <w:tc>
          <w:tcPr>
            <w:tcW w:w="1531" w:type="dxa"/>
          </w:tcPr>
          <w:p w:rsidR="00EE2AEF" w:rsidRDefault="00EE2AEF">
            <w:pPr>
              <w:pStyle w:val="ConsPlusNormal"/>
              <w:jc w:val="center"/>
            </w:pPr>
            <w:r>
              <w:t>31.12.2030</w:t>
            </w:r>
          </w:p>
        </w:tc>
      </w:tr>
      <w:tr w:rsidR="00EE2AEF">
        <w:tc>
          <w:tcPr>
            <w:tcW w:w="4706" w:type="dxa"/>
          </w:tcPr>
          <w:p w:rsidR="00EE2AEF" w:rsidRDefault="00EE2AEF">
            <w:pPr>
              <w:pStyle w:val="ConsPlusNormal"/>
            </w:pPr>
            <w:r>
              <w:t>Руководитель проекта</w:t>
            </w:r>
          </w:p>
        </w:tc>
        <w:tc>
          <w:tcPr>
            <w:tcW w:w="3855" w:type="dxa"/>
          </w:tcPr>
          <w:p w:rsidR="00EE2AEF" w:rsidRDefault="00EE2AEF">
            <w:pPr>
              <w:pStyle w:val="ConsPlusNormal"/>
            </w:pPr>
            <w:r>
              <w:t>Н.А. Куприянов</w:t>
            </w:r>
          </w:p>
        </w:tc>
        <w:tc>
          <w:tcPr>
            <w:tcW w:w="4876" w:type="dxa"/>
            <w:gridSpan w:val="3"/>
          </w:tcPr>
          <w:p w:rsidR="00EE2AEF" w:rsidRDefault="00EE2AEF">
            <w:pPr>
              <w:pStyle w:val="ConsPlusNormal"/>
            </w:pPr>
            <w:r>
              <w:t>Заместитель Губернатора области - министр имущественных отношений и градостроительной деятельности области</w:t>
            </w:r>
          </w:p>
        </w:tc>
      </w:tr>
      <w:tr w:rsidR="00EE2AEF">
        <w:tc>
          <w:tcPr>
            <w:tcW w:w="4706" w:type="dxa"/>
          </w:tcPr>
          <w:p w:rsidR="00EE2AEF" w:rsidRDefault="00EE2AEF">
            <w:pPr>
              <w:pStyle w:val="ConsPlusNormal"/>
            </w:pPr>
            <w:r>
              <w:t>Администратор проекта</w:t>
            </w:r>
          </w:p>
        </w:tc>
        <w:tc>
          <w:tcPr>
            <w:tcW w:w="3855" w:type="dxa"/>
          </w:tcPr>
          <w:p w:rsidR="00EE2AEF" w:rsidRDefault="00EE2AEF">
            <w:pPr>
              <w:pStyle w:val="ConsPlusNormal"/>
            </w:pPr>
            <w:r>
              <w:t>Л.Г. Салахутдинов</w:t>
            </w:r>
          </w:p>
        </w:tc>
        <w:tc>
          <w:tcPr>
            <w:tcW w:w="4876" w:type="dxa"/>
            <w:gridSpan w:val="3"/>
          </w:tcPr>
          <w:p w:rsidR="00EE2AEF" w:rsidRDefault="00EE2AEF">
            <w:pPr>
              <w:pStyle w:val="ConsPlusNormal"/>
            </w:pPr>
            <w:r>
              <w:t>начальник управления земельных ресурсов, заместитель министра имущественных отношений и градостроительной деятельности области</w:t>
            </w:r>
          </w:p>
        </w:tc>
      </w:tr>
      <w:tr w:rsidR="00EE2AEF">
        <w:tc>
          <w:tcPr>
            <w:tcW w:w="4706" w:type="dxa"/>
          </w:tcPr>
          <w:p w:rsidR="00EE2AEF" w:rsidRDefault="00EE2AEF">
            <w:pPr>
              <w:pStyle w:val="ConsPlusNormal"/>
            </w:pPr>
            <w:r>
              <w:t>Связь с государственными программами области</w:t>
            </w:r>
          </w:p>
        </w:tc>
        <w:tc>
          <w:tcPr>
            <w:tcW w:w="8731" w:type="dxa"/>
            <w:gridSpan w:val="4"/>
          </w:tcPr>
          <w:p w:rsidR="00EE2AEF" w:rsidRDefault="00EE2AEF">
            <w:pPr>
              <w:pStyle w:val="ConsPlusNormal"/>
            </w:pPr>
            <w:r>
              <w:t>"Экономическое развитие Вологодской области"</w:t>
            </w:r>
          </w:p>
        </w:tc>
      </w:tr>
      <w:tr w:rsidR="00EE2AEF">
        <w:tc>
          <w:tcPr>
            <w:tcW w:w="4706" w:type="dxa"/>
          </w:tcPr>
          <w:p w:rsidR="00EE2AEF" w:rsidRDefault="00EE2AEF">
            <w:pPr>
              <w:pStyle w:val="ConsPlusNormal"/>
            </w:pPr>
            <w:r>
              <w:t>Соглашение (дополнительное соглашение) о реализации на территории Вологодской области государственной программы субъекта Российской Федерации, направленной на достижение целей и показателей государственной программы Российской Федерации</w:t>
            </w:r>
          </w:p>
        </w:tc>
        <w:tc>
          <w:tcPr>
            <w:tcW w:w="8731" w:type="dxa"/>
            <w:gridSpan w:val="4"/>
          </w:tcPr>
          <w:p w:rsidR="00EE2AEF" w:rsidRDefault="00EE2AEF">
            <w:pPr>
              <w:pStyle w:val="ConsPlusNormal"/>
            </w:pPr>
            <w:r>
              <w:t>-</w:t>
            </w:r>
          </w:p>
        </w:tc>
      </w:tr>
    </w:tbl>
    <w:p w:rsidR="00EE2AEF" w:rsidRDefault="00EE2AEF">
      <w:pPr>
        <w:pStyle w:val="ConsPlusNormal"/>
        <w:jc w:val="both"/>
      </w:pPr>
    </w:p>
    <w:p w:rsidR="00EE2AEF" w:rsidRDefault="00EE2AEF">
      <w:pPr>
        <w:pStyle w:val="ConsPlusTitle"/>
        <w:jc w:val="center"/>
        <w:outlineLvl w:val="2"/>
      </w:pPr>
      <w:r>
        <w:t>2. Показатели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5"/>
        <w:gridCol w:w="2908"/>
        <w:gridCol w:w="1393"/>
        <w:gridCol w:w="1444"/>
        <w:gridCol w:w="1172"/>
        <w:gridCol w:w="823"/>
        <w:gridCol w:w="1289"/>
        <w:gridCol w:w="1289"/>
        <w:gridCol w:w="1289"/>
        <w:gridCol w:w="1289"/>
        <w:gridCol w:w="1289"/>
        <w:gridCol w:w="1294"/>
      </w:tblGrid>
      <w:tr w:rsidR="00EE2AEF">
        <w:tc>
          <w:tcPr>
            <w:tcW w:w="567" w:type="dxa"/>
            <w:vMerge w:val="restart"/>
          </w:tcPr>
          <w:p w:rsidR="00EE2AEF" w:rsidRDefault="00EE2AEF">
            <w:pPr>
              <w:pStyle w:val="ConsPlusNormal"/>
              <w:jc w:val="center"/>
            </w:pPr>
            <w:r>
              <w:t>N</w:t>
            </w:r>
          </w:p>
          <w:p w:rsidR="00EE2AEF" w:rsidRDefault="00EE2AEF">
            <w:pPr>
              <w:pStyle w:val="ConsPlusNormal"/>
              <w:jc w:val="center"/>
            </w:pPr>
            <w:r>
              <w:t>п/п</w:t>
            </w:r>
          </w:p>
        </w:tc>
        <w:tc>
          <w:tcPr>
            <w:tcW w:w="3055" w:type="dxa"/>
            <w:vMerge w:val="restart"/>
          </w:tcPr>
          <w:p w:rsidR="00EE2AEF" w:rsidRDefault="00EE2AEF">
            <w:pPr>
              <w:pStyle w:val="ConsPlusNormal"/>
              <w:jc w:val="center"/>
            </w:pPr>
            <w:r>
              <w:t>Задачи, показатели проекта</w:t>
            </w:r>
          </w:p>
        </w:tc>
        <w:tc>
          <w:tcPr>
            <w:tcW w:w="1417" w:type="dxa"/>
            <w:vMerge w:val="restart"/>
          </w:tcPr>
          <w:p w:rsidR="00EE2AEF" w:rsidRDefault="00EE2AEF">
            <w:pPr>
              <w:pStyle w:val="ConsPlusNormal"/>
            </w:pPr>
            <w:r>
              <w:t>Уровень показателя ГП РФ/ФП вне НП/ВДЛ &lt;1&gt;</w:t>
            </w:r>
          </w:p>
        </w:tc>
        <w:tc>
          <w:tcPr>
            <w:tcW w:w="1474" w:type="dxa"/>
            <w:vMerge w:val="restart"/>
          </w:tcPr>
          <w:p w:rsidR="00EE2AEF" w:rsidRDefault="00EE2AEF">
            <w:pPr>
              <w:pStyle w:val="ConsPlusNormal"/>
            </w:pPr>
            <w:r>
              <w:t xml:space="preserve">Единица измерения (по </w:t>
            </w:r>
            <w:hyperlink r:id="rId389">
              <w:r>
                <w:rPr>
                  <w:color w:val="0000FF"/>
                </w:rPr>
                <w:t>ОКЕИ</w:t>
              </w:r>
            </w:hyperlink>
            <w:r>
              <w:t>)</w:t>
            </w:r>
          </w:p>
        </w:tc>
        <w:tc>
          <w:tcPr>
            <w:tcW w:w="2041" w:type="dxa"/>
            <w:gridSpan w:val="2"/>
          </w:tcPr>
          <w:p w:rsidR="00EE2AEF" w:rsidRDefault="00EE2AEF">
            <w:pPr>
              <w:pStyle w:val="ConsPlusNormal"/>
              <w:jc w:val="center"/>
            </w:pPr>
            <w:r>
              <w:t>Базовое значение</w:t>
            </w:r>
          </w:p>
        </w:tc>
        <w:tc>
          <w:tcPr>
            <w:tcW w:w="8201" w:type="dxa"/>
            <w:gridSpan w:val="6"/>
          </w:tcPr>
          <w:p w:rsidR="00EE2AEF" w:rsidRDefault="00EE2AEF">
            <w:pPr>
              <w:pStyle w:val="ConsPlusNormal"/>
              <w:jc w:val="center"/>
            </w:pPr>
            <w:r>
              <w:t>Период, год</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1366" w:type="dxa"/>
          </w:tcPr>
          <w:p w:rsidR="00EE2AEF" w:rsidRDefault="00EE2AEF">
            <w:pPr>
              <w:pStyle w:val="ConsPlusNormal"/>
              <w:jc w:val="center"/>
            </w:pPr>
            <w:r>
              <w:t>2025</w:t>
            </w:r>
          </w:p>
        </w:tc>
        <w:tc>
          <w:tcPr>
            <w:tcW w:w="1366" w:type="dxa"/>
          </w:tcPr>
          <w:p w:rsidR="00EE2AEF" w:rsidRDefault="00EE2AEF">
            <w:pPr>
              <w:pStyle w:val="ConsPlusNormal"/>
              <w:jc w:val="center"/>
            </w:pPr>
            <w:r>
              <w:t>2026</w:t>
            </w:r>
          </w:p>
        </w:tc>
        <w:tc>
          <w:tcPr>
            <w:tcW w:w="1366" w:type="dxa"/>
          </w:tcPr>
          <w:p w:rsidR="00EE2AEF" w:rsidRDefault="00EE2AEF">
            <w:pPr>
              <w:pStyle w:val="ConsPlusNormal"/>
              <w:jc w:val="center"/>
            </w:pPr>
            <w:r>
              <w:t>2027</w:t>
            </w:r>
          </w:p>
        </w:tc>
        <w:tc>
          <w:tcPr>
            <w:tcW w:w="1366" w:type="dxa"/>
          </w:tcPr>
          <w:p w:rsidR="00EE2AEF" w:rsidRDefault="00EE2AEF">
            <w:pPr>
              <w:pStyle w:val="ConsPlusNormal"/>
              <w:jc w:val="center"/>
            </w:pPr>
            <w:r>
              <w:t>2028</w:t>
            </w:r>
          </w:p>
        </w:tc>
        <w:tc>
          <w:tcPr>
            <w:tcW w:w="1366" w:type="dxa"/>
          </w:tcPr>
          <w:p w:rsidR="00EE2AEF" w:rsidRDefault="00EE2AEF">
            <w:pPr>
              <w:pStyle w:val="ConsPlusNormal"/>
              <w:jc w:val="center"/>
            </w:pPr>
            <w:r>
              <w:t>2029</w:t>
            </w:r>
          </w:p>
        </w:tc>
        <w:tc>
          <w:tcPr>
            <w:tcW w:w="1371" w:type="dxa"/>
          </w:tcPr>
          <w:p w:rsidR="00EE2AEF" w:rsidRDefault="00EE2AEF">
            <w:pPr>
              <w:pStyle w:val="ConsPlusNormal"/>
              <w:jc w:val="center"/>
            </w:pPr>
            <w:r>
              <w:t>2030</w:t>
            </w:r>
          </w:p>
        </w:tc>
      </w:tr>
      <w:tr w:rsidR="00EE2AEF">
        <w:tc>
          <w:tcPr>
            <w:tcW w:w="567" w:type="dxa"/>
          </w:tcPr>
          <w:p w:rsidR="00EE2AEF" w:rsidRDefault="00EE2AEF">
            <w:pPr>
              <w:pStyle w:val="ConsPlusNormal"/>
              <w:jc w:val="center"/>
            </w:pPr>
            <w:r>
              <w:t>1</w:t>
            </w:r>
          </w:p>
        </w:tc>
        <w:tc>
          <w:tcPr>
            <w:tcW w:w="3055" w:type="dxa"/>
          </w:tcPr>
          <w:p w:rsidR="00EE2AEF" w:rsidRDefault="00EE2AEF">
            <w:pPr>
              <w:pStyle w:val="ConsPlusNormal"/>
              <w:jc w:val="center"/>
            </w:pPr>
            <w:r>
              <w:t>2</w:t>
            </w:r>
          </w:p>
        </w:tc>
        <w:tc>
          <w:tcPr>
            <w:tcW w:w="1417" w:type="dxa"/>
          </w:tcPr>
          <w:p w:rsidR="00EE2AEF" w:rsidRDefault="00EE2AEF">
            <w:pPr>
              <w:pStyle w:val="ConsPlusNormal"/>
              <w:jc w:val="center"/>
            </w:pPr>
            <w:r>
              <w:t>3</w:t>
            </w:r>
          </w:p>
        </w:tc>
        <w:tc>
          <w:tcPr>
            <w:tcW w:w="1474" w:type="dxa"/>
          </w:tcPr>
          <w:p w:rsidR="00EE2AEF" w:rsidRDefault="00EE2AEF">
            <w:pPr>
              <w:pStyle w:val="ConsPlusNormal"/>
              <w:jc w:val="center"/>
            </w:pPr>
            <w:r>
              <w:t>4</w:t>
            </w:r>
          </w:p>
        </w:tc>
        <w:tc>
          <w:tcPr>
            <w:tcW w:w="1191" w:type="dxa"/>
          </w:tcPr>
          <w:p w:rsidR="00EE2AEF" w:rsidRDefault="00EE2AEF">
            <w:pPr>
              <w:pStyle w:val="ConsPlusNormal"/>
              <w:jc w:val="center"/>
            </w:pPr>
            <w:r>
              <w:t>5</w:t>
            </w:r>
          </w:p>
        </w:tc>
        <w:tc>
          <w:tcPr>
            <w:tcW w:w="850" w:type="dxa"/>
          </w:tcPr>
          <w:p w:rsidR="00EE2AEF" w:rsidRDefault="00EE2AEF">
            <w:pPr>
              <w:pStyle w:val="ConsPlusNormal"/>
              <w:jc w:val="center"/>
            </w:pPr>
            <w:r>
              <w:t>6</w:t>
            </w:r>
          </w:p>
        </w:tc>
        <w:tc>
          <w:tcPr>
            <w:tcW w:w="1366" w:type="dxa"/>
          </w:tcPr>
          <w:p w:rsidR="00EE2AEF" w:rsidRDefault="00EE2AEF">
            <w:pPr>
              <w:pStyle w:val="ConsPlusNormal"/>
              <w:jc w:val="center"/>
            </w:pPr>
            <w:r>
              <w:t>7</w:t>
            </w:r>
          </w:p>
        </w:tc>
        <w:tc>
          <w:tcPr>
            <w:tcW w:w="1366" w:type="dxa"/>
          </w:tcPr>
          <w:p w:rsidR="00EE2AEF" w:rsidRDefault="00EE2AEF">
            <w:pPr>
              <w:pStyle w:val="ConsPlusNormal"/>
              <w:jc w:val="center"/>
            </w:pPr>
            <w:r>
              <w:t>8</w:t>
            </w:r>
          </w:p>
        </w:tc>
        <w:tc>
          <w:tcPr>
            <w:tcW w:w="1366" w:type="dxa"/>
          </w:tcPr>
          <w:p w:rsidR="00EE2AEF" w:rsidRDefault="00EE2AEF">
            <w:pPr>
              <w:pStyle w:val="ConsPlusNormal"/>
              <w:jc w:val="center"/>
            </w:pPr>
            <w:r>
              <w:t>9</w:t>
            </w:r>
          </w:p>
        </w:tc>
        <w:tc>
          <w:tcPr>
            <w:tcW w:w="1366" w:type="dxa"/>
          </w:tcPr>
          <w:p w:rsidR="00EE2AEF" w:rsidRDefault="00EE2AEF">
            <w:pPr>
              <w:pStyle w:val="ConsPlusNormal"/>
              <w:jc w:val="center"/>
            </w:pPr>
            <w:r>
              <w:t>10</w:t>
            </w:r>
          </w:p>
        </w:tc>
        <w:tc>
          <w:tcPr>
            <w:tcW w:w="1366" w:type="dxa"/>
          </w:tcPr>
          <w:p w:rsidR="00EE2AEF" w:rsidRDefault="00EE2AEF">
            <w:pPr>
              <w:pStyle w:val="ConsPlusNormal"/>
              <w:jc w:val="center"/>
            </w:pPr>
            <w:r>
              <w:t>11</w:t>
            </w:r>
          </w:p>
        </w:tc>
        <w:tc>
          <w:tcPr>
            <w:tcW w:w="1371" w:type="dxa"/>
          </w:tcPr>
          <w:p w:rsidR="00EE2AEF" w:rsidRDefault="00EE2AEF">
            <w:pPr>
              <w:pStyle w:val="ConsPlusNormal"/>
              <w:jc w:val="center"/>
            </w:pPr>
            <w:r>
              <w:t>12</w:t>
            </w:r>
          </w:p>
        </w:tc>
      </w:tr>
      <w:tr w:rsidR="00EE2AEF">
        <w:tc>
          <w:tcPr>
            <w:tcW w:w="16755" w:type="dxa"/>
            <w:gridSpan w:val="12"/>
          </w:tcPr>
          <w:p w:rsidR="00EE2AEF" w:rsidRDefault="00EE2AEF">
            <w:pPr>
              <w:pStyle w:val="ConsPlusNormal"/>
            </w:pPr>
            <w:r>
              <w:lastRenderedPageBreak/>
              <w:t>Задача: достижение количества объектов недвижимости в кадастровых кварталах, в отношении которых проведены комплексные кадастровые работы на территории области, 19080 единиц к 2030 году</w:t>
            </w:r>
          </w:p>
        </w:tc>
      </w:tr>
      <w:tr w:rsidR="00EE2AEF">
        <w:tc>
          <w:tcPr>
            <w:tcW w:w="567" w:type="dxa"/>
          </w:tcPr>
          <w:p w:rsidR="00EE2AEF" w:rsidRDefault="00EE2AEF">
            <w:pPr>
              <w:pStyle w:val="ConsPlusNormal"/>
            </w:pPr>
            <w:r>
              <w:t>1.</w:t>
            </w:r>
          </w:p>
        </w:tc>
        <w:tc>
          <w:tcPr>
            <w:tcW w:w="3055" w:type="dxa"/>
          </w:tcPr>
          <w:p w:rsidR="00EE2AEF" w:rsidRDefault="00EE2AEF">
            <w:pPr>
              <w:pStyle w:val="ConsPlusNormal"/>
            </w:pPr>
            <w:r>
              <w:t>Количество объектов недвижимости в кадастровых кварталах, в отношении которых проведены комплексные кадастровые работы на территории области</w:t>
            </w:r>
          </w:p>
        </w:tc>
        <w:tc>
          <w:tcPr>
            <w:tcW w:w="1417" w:type="dxa"/>
          </w:tcPr>
          <w:p w:rsidR="00EE2AEF" w:rsidRDefault="00EE2AEF">
            <w:pPr>
              <w:pStyle w:val="ConsPlusNormal"/>
              <w:jc w:val="center"/>
            </w:pPr>
            <w:r>
              <w:t>-</w:t>
            </w:r>
          </w:p>
        </w:tc>
        <w:tc>
          <w:tcPr>
            <w:tcW w:w="1474" w:type="dxa"/>
          </w:tcPr>
          <w:p w:rsidR="00EE2AEF" w:rsidRDefault="00EE2AEF">
            <w:pPr>
              <w:pStyle w:val="ConsPlusNormal"/>
              <w:jc w:val="center"/>
            </w:pPr>
            <w:r>
              <w:t>единица</w:t>
            </w:r>
          </w:p>
        </w:tc>
        <w:tc>
          <w:tcPr>
            <w:tcW w:w="1191" w:type="dxa"/>
          </w:tcPr>
          <w:p w:rsidR="00EE2AEF" w:rsidRDefault="00EE2AEF">
            <w:pPr>
              <w:pStyle w:val="ConsPlusNormal"/>
              <w:jc w:val="center"/>
            </w:pPr>
            <w:r>
              <w:t>19506</w:t>
            </w:r>
          </w:p>
        </w:tc>
        <w:tc>
          <w:tcPr>
            <w:tcW w:w="850" w:type="dxa"/>
          </w:tcPr>
          <w:p w:rsidR="00EE2AEF" w:rsidRDefault="00EE2AEF">
            <w:pPr>
              <w:pStyle w:val="ConsPlusNormal"/>
              <w:jc w:val="center"/>
            </w:pPr>
            <w:r>
              <w:t>2023</w:t>
            </w:r>
          </w:p>
        </w:tc>
        <w:tc>
          <w:tcPr>
            <w:tcW w:w="1366" w:type="dxa"/>
          </w:tcPr>
          <w:p w:rsidR="00EE2AEF" w:rsidRDefault="00EE2AEF">
            <w:pPr>
              <w:pStyle w:val="ConsPlusNormal"/>
              <w:jc w:val="center"/>
            </w:pPr>
            <w:r>
              <w:t>4770</w:t>
            </w:r>
          </w:p>
        </w:tc>
        <w:tc>
          <w:tcPr>
            <w:tcW w:w="1366" w:type="dxa"/>
          </w:tcPr>
          <w:p w:rsidR="00EE2AEF" w:rsidRDefault="00EE2AEF">
            <w:pPr>
              <w:pStyle w:val="ConsPlusNormal"/>
              <w:jc w:val="center"/>
            </w:pPr>
            <w:r>
              <w:t>0</w:t>
            </w:r>
          </w:p>
        </w:tc>
        <w:tc>
          <w:tcPr>
            <w:tcW w:w="1366" w:type="dxa"/>
          </w:tcPr>
          <w:p w:rsidR="00EE2AEF" w:rsidRDefault="00EE2AEF">
            <w:pPr>
              <w:pStyle w:val="ConsPlusNormal"/>
              <w:jc w:val="center"/>
            </w:pPr>
            <w:r>
              <w:t>0</w:t>
            </w:r>
          </w:p>
        </w:tc>
        <w:tc>
          <w:tcPr>
            <w:tcW w:w="1366" w:type="dxa"/>
          </w:tcPr>
          <w:p w:rsidR="00EE2AEF" w:rsidRDefault="00EE2AEF">
            <w:pPr>
              <w:pStyle w:val="ConsPlusNormal"/>
              <w:jc w:val="center"/>
            </w:pPr>
            <w:r>
              <w:t>4770</w:t>
            </w:r>
          </w:p>
        </w:tc>
        <w:tc>
          <w:tcPr>
            <w:tcW w:w="1366" w:type="dxa"/>
          </w:tcPr>
          <w:p w:rsidR="00EE2AEF" w:rsidRDefault="00EE2AEF">
            <w:pPr>
              <w:pStyle w:val="ConsPlusNormal"/>
              <w:jc w:val="center"/>
            </w:pPr>
            <w:r>
              <w:t>4770</w:t>
            </w:r>
          </w:p>
        </w:tc>
        <w:tc>
          <w:tcPr>
            <w:tcW w:w="1371" w:type="dxa"/>
          </w:tcPr>
          <w:p w:rsidR="00EE2AEF" w:rsidRDefault="00EE2AEF">
            <w:pPr>
              <w:pStyle w:val="ConsPlusNormal"/>
              <w:jc w:val="center"/>
            </w:pPr>
            <w:r>
              <w:t>4770</w:t>
            </w:r>
          </w:p>
        </w:tc>
      </w:tr>
    </w:tbl>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r>
        <w:t>&lt;1&gt; ГП РФ - государственная программа Российской Федерации, ФП вне НП - федеральный проект, не входящий в состав национального проекта, ВДЛ - показатели для оценки эффективности деятельности высших должностных лиц субъекта Российской Федерации.</w:t>
      </w:r>
    </w:p>
    <w:p w:rsidR="00EE2AEF" w:rsidRDefault="00EE2AEF">
      <w:pPr>
        <w:pStyle w:val="ConsPlusNormal"/>
        <w:jc w:val="both"/>
      </w:pPr>
    </w:p>
    <w:p w:rsidR="00EE2AEF" w:rsidRDefault="00EE2AEF">
      <w:pPr>
        <w:pStyle w:val="ConsPlusTitle"/>
        <w:jc w:val="center"/>
        <w:outlineLvl w:val="2"/>
      </w:pPr>
      <w:r>
        <w:t>3. Мероприятия (результаты)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3"/>
        <w:gridCol w:w="2833"/>
        <w:gridCol w:w="1371"/>
        <w:gridCol w:w="1735"/>
        <w:gridCol w:w="1157"/>
        <w:gridCol w:w="800"/>
        <w:gridCol w:w="728"/>
        <w:gridCol w:w="728"/>
        <w:gridCol w:w="728"/>
        <w:gridCol w:w="728"/>
        <w:gridCol w:w="728"/>
        <w:gridCol w:w="731"/>
        <w:gridCol w:w="3224"/>
      </w:tblGrid>
      <w:tr w:rsidR="00EE2AEF">
        <w:tc>
          <w:tcPr>
            <w:tcW w:w="567" w:type="dxa"/>
            <w:vMerge w:val="restart"/>
          </w:tcPr>
          <w:p w:rsidR="00EE2AEF" w:rsidRDefault="00EE2AEF">
            <w:pPr>
              <w:pStyle w:val="ConsPlusNormal"/>
              <w:jc w:val="center"/>
            </w:pPr>
            <w:r>
              <w:t>N</w:t>
            </w:r>
          </w:p>
          <w:p w:rsidR="00EE2AEF" w:rsidRDefault="00EE2AEF">
            <w:pPr>
              <w:pStyle w:val="ConsPlusNormal"/>
              <w:jc w:val="center"/>
            </w:pPr>
            <w:r>
              <w:t>п/п</w:t>
            </w:r>
          </w:p>
        </w:tc>
        <w:tc>
          <w:tcPr>
            <w:tcW w:w="3118" w:type="dxa"/>
            <w:vMerge w:val="restart"/>
          </w:tcPr>
          <w:p w:rsidR="00EE2AEF" w:rsidRDefault="00EE2AEF">
            <w:pPr>
              <w:pStyle w:val="ConsPlusNormal"/>
            </w:pPr>
            <w:r>
              <w:t>Наименование задачи, мероприятия (результата) проекта</w:t>
            </w:r>
          </w:p>
        </w:tc>
        <w:tc>
          <w:tcPr>
            <w:tcW w:w="1417" w:type="dxa"/>
            <w:vMerge w:val="restart"/>
          </w:tcPr>
          <w:p w:rsidR="00EE2AEF" w:rsidRDefault="00EE2AEF">
            <w:pPr>
              <w:pStyle w:val="ConsPlusNormal"/>
            </w:pPr>
            <w:r>
              <w:t xml:space="preserve">Единица измерения (по </w:t>
            </w:r>
            <w:hyperlink r:id="rId390">
              <w:r>
                <w:rPr>
                  <w:color w:val="0000FF"/>
                </w:rPr>
                <w:t>ОКЕИ</w:t>
              </w:r>
            </w:hyperlink>
            <w:r>
              <w:t>)</w:t>
            </w:r>
          </w:p>
        </w:tc>
        <w:tc>
          <w:tcPr>
            <w:tcW w:w="1814" w:type="dxa"/>
            <w:vMerge w:val="restart"/>
          </w:tcPr>
          <w:p w:rsidR="00EE2AEF" w:rsidRDefault="00EE2AEF">
            <w:pPr>
              <w:pStyle w:val="ConsPlusNormal"/>
            </w:pPr>
            <w:r>
              <w:t>Тип мероприятия</w:t>
            </w:r>
          </w:p>
        </w:tc>
        <w:tc>
          <w:tcPr>
            <w:tcW w:w="2041" w:type="dxa"/>
            <w:gridSpan w:val="2"/>
          </w:tcPr>
          <w:p w:rsidR="00EE2AEF" w:rsidRDefault="00EE2AEF">
            <w:pPr>
              <w:pStyle w:val="ConsPlusNormal"/>
              <w:jc w:val="center"/>
            </w:pPr>
            <w:r>
              <w:t>Базовое значение</w:t>
            </w:r>
          </w:p>
        </w:tc>
        <w:tc>
          <w:tcPr>
            <w:tcW w:w="4576" w:type="dxa"/>
            <w:gridSpan w:val="6"/>
          </w:tcPr>
          <w:p w:rsidR="00EE2AEF" w:rsidRDefault="00EE2AEF">
            <w:pPr>
              <w:pStyle w:val="ConsPlusNormal"/>
              <w:jc w:val="center"/>
            </w:pPr>
            <w:r>
              <w:t>Период, год</w:t>
            </w:r>
          </w:p>
        </w:tc>
        <w:tc>
          <w:tcPr>
            <w:tcW w:w="3371" w:type="dxa"/>
            <w:vMerge w:val="restart"/>
          </w:tcPr>
          <w:p w:rsidR="00EE2AEF" w:rsidRDefault="00EE2AEF">
            <w:pPr>
              <w:pStyle w:val="ConsPlusNormal"/>
            </w:pPr>
            <w:r>
              <w:t>Связь с показателями проекта/государственной программы области</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762" w:type="dxa"/>
          </w:tcPr>
          <w:p w:rsidR="00EE2AEF" w:rsidRDefault="00EE2AEF">
            <w:pPr>
              <w:pStyle w:val="ConsPlusNormal"/>
              <w:jc w:val="center"/>
            </w:pPr>
            <w:r>
              <w:t>2025</w:t>
            </w:r>
          </w:p>
        </w:tc>
        <w:tc>
          <w:tcPr>
            <w:tcW w:w="762" w:type="dxa"/>
          </w:tcPr>
          <w:p w:rsidR="00EE2AEF" w:rsidRDefault="00EE2AEF">
            <w:pPr>
              <w:pStyle w:val="ConsPlusNormal"/>
              <w:jc w:val="center"/>
            </w:pPr>
            <w:r>
              <w:t>2026</w:t>
            </w:r>
          </w:p>
        </w:tc>
        <w:tc>
          <w:tcPr>
            <w:tcW w:w="762" w:type="dxa"/>
          </w:tcPr>
          <w:p w:rsidR="00EE2AEF" w:rsidRDefault="00EE2AEF">
            <w:pPr>
              <w:pStyle w:val="ConsPlusNormal"/>
              <w:jc w:val="center"/>
            </w:pPr>
            <w:r>
              <w:t>2027</w:t>
            </w:r>
          </w:p>
        </w:tc>
        <w:tc>
          <w:tcPr>
            <w:tcW w:w="762" w:type="dxa"/>
          </w:tcPr>
          <w:p w:rsidR="00EE2AEF" w:rsidRDefault="00EE2AEF">
            <w:pPr>
              <w:pStyle w:val="ConsPlusNormal"/>
              <w:jc w:val="center"/>
            </w:pPr>
            <w:r>
              <w:t>2028</w:t>
            </w:r>
          </w:p>
        </w:tc>
        <w:tc>
          <w:tcPr>
            <w:tcW w:w="762" w:type="dxa"/>
          </w:tcPr>
          <w:p w:rsidR="00EE2AEF" w:rsidRDefault="00EE2AEF">
            <w:pPr>
              <w:pStyle w:val="ConsPlusNormal"/>
              <w:jc w:val="center"/>
            </w:pPr>
            <w:r>
              <w:t>2029</w:t>
            </w:r>
          </w:p>
        </w:tc>
        <w:tc>
          <w:tcPr>
            <w:tcW w:w="766" w:type="dxa"/>
          </w:tcPr>
          <w:p w:rsidR="00EE2AEF" w:rsidRDefault="00EE2AEF">
            <w:pPr>
              <w:pStyle w:val="ConsPlusNormal"/>
              <w:jc w:val="center"/>
            </w:pPr>
            <w:r>
              <w:t>2030</w:t>
            </w:r>
          </w:p>
        </w:tc>
        <w:tc>
          <w:tcPr>
            <w:tcW w:w="0" w:type="auto"/>
            <w:vMerge/>
          </w:tcPr>
          <w:p w:rsidR="00EE2AEF" w:rsidRDefault="00EE2AEF">
            <w:pPr>
              <w:pStyle w:val="ConsPlusNormal"/>
            </w:pPr>
          </w:p>
        </w:tc>
      </w:tr>
      <w:tr w:rsidR="00EE2AEF">
        <w:tc>
          <w:tcPr>
            <w:tcW w:w="567" w:type="dxa"/>
          </w:tcPr>
          <w:p w:rsidR="00EE2AEF" w:rsidRDefault="00EE2AEF">
            <w:pPr>
              <w:pStyle w:val="ConsPlusNormal"/>
              <w:jc w:val="center"/>
            </w:pPr>
            <w:r>
              <w:t>1</w:t>
            </w:r>
          </w:p>
        </w:tc>
        <w:tc>
          <w:tcPr>
            <w:tcW w:w="3118" w:type="dxa"/>
          </w:tcPr>
          <w:p w:rsidR="00EE2AEF" w:rsidRDefault="00EE2AEF">
            <w:pPr>
              <w:pStyle w:val="ConsPlusNormal"/>
              <w:jc w:val="center"/>
            </w:pPr>
            <w:r>
              <w:t>2</w:t>
            </w:r>
          </w:p>
        </w:tc>
        <w:tc>
          <w:tcPr>
            <w:tcW w:w="1417" w:type="dxa"/>
          </w:tcPr>
          <w:p w:rsidR="00EE2AEF" w:rsidRDefault="00EE2AEF">
            <w:pPr>
              <w:pStyle w:val="ConsPlusNormal"/>
              <w:jc w:val="center"/>
            </w:pPr>
            <w:r>
              <w:t>3</w:t>
            </w:r>
          </w:p>
        </w:tc>
        <w:tc>
          <w:tcPr>
            <w:tcW w:w="1814" w:type="dxa"/>
          </w:tcPr>
          <w:p w:rsidR="00EE2AEF" w:rsidRDefault="00EE2AEF">
            <w:pPr>
              <w:pStyle w:val="ConsPlusNormal"/>
              <w:jc w:val="center"/>
            </w:pPr>
            <w:r>
              <w:t>4</w:t>
            </w:r>
          </w:p>
        </w:tc>
        <w:tc>
          <w:tcPr>
            <w:tcW w:w="1191" w:type="dxa"/>
          </w:tcPr>
          <w:p w:rsidR="00EE2AEF" w:rsidRDefault="00EE2AEF">
            <w:pPr>
              <w:pStyle w:val="ConsPlusNormal"/>
              <w:jc w:val="center"/>
            </w:pPr>
            <w:r>
              <w:t>5</w:t>
            </w:r>
          </w:p>
        </w:tc>
        <w:tc>
          <w:tcPr>
            <w:tcW w:w="850" w:type="dxa"/>
          </w:tcPr>
          <w:p w:rsidR="00EE2AEF" w:rsidRDefault="00EE2AEF">
            <w:pPr>
              <w:pStyle w:val="ConsPlusNormal"/>
              <w:jc w:val="center"/>
            </w:pPr>
            <w:r>
              <w:t>6</w:t>
            </w:r>
          </w:p>
        </w:tc>
        <w:tc>
          <w:tcPr>
            <w:tcW w:w="762" w:type="dxa"/>
          </w:tcPr>
          <w:p w:rsidR="00EE2AEF" w:rsidRDefault="00EE2AEF">
            <w:pPr>
              <w:pStyle w:val="ConsPlusNormal"/>
              <w:jc w:val="center"/>
            </w:pPr>
            <w:r>
              <w:t>7</w:t>
            </w:r>
          </w:p>
        </w:tc>
        <w:tc>
          <w:tcPr>
            <w:tcW w:w="762" w:type="dxa"/>
          </w:tcPr>
          <w:p w:rsidR="00EE2AEF" w:rsidRDefault="00EE2AEF">
            <w:pPr>
              <w:pStyle w:val="ConsPlusNormal"/>
              <w:jc w:val="center"/>
            </w:pPr>
            <w:r>
              <w:t>8</w:t>
            </w:r>
          </w:p>
        </w:tc>
        <w:tc>
          <w:tcPr>
            <w:tcW w:w="762" w:type="dxa"/>
          </w:tcPr>
          <w:p w:rsidR="00EE2AEF" w:rsidRDefault="00EE2AEF">
            <w:pPr>
              <w:pStyle w:val="ConsPlusNormal"/>
              <w:jc w:val="center"/>
            </w:pPr>
            <w:r>
              <w:t>9</w:t>
            </w:r>
          </w:p>
        </w:tc>
        <w:tc>
          <w:tcPr>
            <w:tcW w:w="762" w:type="dxa"/>
          </w:tcPr>
          <w:p w:rsidR="00EE2AEF" w:rsidRDefault="00EE2AEF">
            <w:pPr>
              <w:pStyle w:val="ConsPlusNormal"/>
              <w:jc w:val="center"/>
            </w:pPr>
            <w:r>
              <w:t>10</w:t>
            </w:r>
          </w:p>
        </w:tc>
        <w:tc>
          <w:tcPr>
            <w:tcW w:w="762" w:type="dxa"/>
          </w:tcPr>
          <w:p w:rsidR="00EE2AEF" w:rsidRDefault="00EE2AEF">
            <w:pPr>
              <w:pStyle w:val="ConsPlusNormal"/>
              <w:jc w:val="center"/>
            </w:pPr>
            <w:r>
              <w:t>11</w:t>
            </w:r>
          </w:p>
        </w:tc>
        <w:tc>
          <w:tcPr>
            <w:tcW w:w="766" w:type="dxa"/>
          </w:tcPr>
          <w:p w:rsidR="00EE2AEF" w:rsidRDefault="00EE2AEF">
            <w:pPr>
              <w:pStyle w:val="ConsPlusNormal"/>
              <w:jc w:val="center"/>
            </w:pPr>
            <w:r>
              <w:t>12</w:t>
            </w:r>
          </w:p>
        </w:tc>
        <w:tc>
          <w:tcPr>
            <w:tcW w:w="3371" w:type="dxa"/>
          </w:tcPr>
          <w:p w:rsidR="00EE2AEF" w:rsidRDefault="00EE2AEF">
            <w:pPr>
              <w:pStyle w:val="ConsPlusNormal"/>
              <w:jc w:val="center"/>
            </w:pPr>
            <w:r>
              <w:t>13</w:t>
            </w:r>
          </w:p>
        </w:tc>
      </w:tr>
      <w:tr w:rsidR="00EE2AEF">
        <w:tc>
          <w:tcPr>
            <w:tcW w:w="16904" w:type="dxa"/>
            <w:gridSpan w:val="13"/>
          </w:tcPr>
          <w:p w:rsidR="00EE2AEF" w:rsidRDefault="00EE2AEF">
            <w:pPr>
              <w:pStyle w:val="ConsPlusNormal"/>
            </w:pPr>
            <w:r>
              <w:t>Задача: достижение количества объектов недвижимости в кадастровых кварталах, в отношении которых проведены комплексные кадастровые работы на территории области, 19080 единиц к 2030 году</w:t>
            </w:r>
          </w:p>
        </w:tc>
      </w:tr>
      <w:tr w:rsidR="00EE2AEF">
        <w:tc>
          <w:tcPr>
            <w:tcW w:w="567" w:type="dxa"/>
          </w:tcPr>
          <w:p w:rsidR="00EE2AEF" w:rsidRDefault="00EE2AEF">
            <w:pPr>
              <w:pStyle w:val="ConsPlusNormal"/>
            </w:pPr>
            <w:r>
              <w:t>1.</w:t>
            </w:r>
          </w:p>
        </w:tc>
        <w:tc>
          <w:tcPr>
            <w:tcW w:w="3118" w:type="dxa"/>
          </w:tcPr>
          <w:p w:rsidR="00EE2AEF" w:rsidRDefault="00EE2AEF">
            <w:pPr>
              <w:pStyle w:val="ConsPlusNormal"/>
            </w:pPr>
            <w:r>
              <w:t>Результат: проведены комплексные кадастровые работы</w:t>
            </w:r>
          </w:p>
        </w:tc>
        <w:tc>
          <w:tcPr>
            <w:tcW w:w="1417" w:type="dxa"/>
          </w:tcPr>
          <w:p w:rsidR="00EE2AEF" w:rsidRDefault="00EE2AEF">
            <w:pPr>
              <w:pStyle w:val="ConsPlusNormal"/>
              <w:jc w:val="center"/>
            </w:pPr>
            <w:r>
              <w:t>единица</w:t>
            </w:r>
          </w:p>
        </w:tc>
        <w:tc>
          <w:tcPr>
            <w:tcW w:w="1814" w:type="dxa"/>
          </w:tcPr>
          <w:p w:rsidR="00EE2AEF" w:rsidRDefault="00EE2AEF">
            <w:pPr>
              <w:pStyle w:val="ConsPlusNormal"/>
            </w:pPr>
            <w:r>
              <w:t>оказание услуг (выполнение работ)</w:t>
            </w:r>
          </w:p>
        </w:tc>
        <w:tc>
          <w:tcPr>
            <w:tcW w:w="1191" w:type="dxa"/>
          </w:tcPr>
          <w:p w:rsidR="00EE2AEF" w:rsidRDefault="00EE2AEF">
            <w:pPr>
              <w:pStyle w:val="ConsPlusNormal"/>
              <w:jc w:val="center"/>
            </w:pPr>
            <w:r>
              <w:t>19506</w:t>
            </w:r>
          </w:p>
        </w:tc>
        <w:tc>
          <w:tcPr>
            <w:tcW w:w="850" w:type="dxa"/>
          </w:tcPr>
          <w:p w:rsidR="00EE2AEF" w:rsidRDefault="00EE2AEF">
            <w:pPr>
              <w:pStyle w:val="ConsPlusNormal"/>
              <w:jc w:val="center"/>
            </w:pPr>
            <w:r>
              <w:t>2023</w:t>
            </w:r>
          </w:p>
        </w:tc>
        <w:tc>
          <w:tcPr>
            <w:tcW w:w="762" w:type="dxa"/>
          </w:tcPr>
          <w:p w:rsidR="00EE2AEF" w:rsidRDefault="00EE2AEF">
            <w:pPr>
              <w:pStyle w:val="ConsPlusNormal"/>
              <w:jc w:val="center"/>
            </w:pPr>
            <w:r>
              <w:t>4770</w:t>
            </w:r>
          </w:p>
        </w:tc>
        <w:tc>
          <w:tcPr>
            <w:tcW w:w="762" w:type="dxa"/>
          </w:tcPr>
          <w:p w:rsidR="00EE2AEF" w:rsidRDefault="00EE2AEF">
            <w:pPr>
              <w:pStyle w:val="ConsPlusNormal"/>
              <w:jc w:val="center"/>
            </w:pPr>
            <w:r>
              <w:t>0</w:t>
            </w:r>
          </w:p>
        </w:tc>
        <w:tc>
          <w:tcPr>
            <w:tcW w:w="762" w:type="dxa"/>
          </w:tcPr>
          <w:p w:rsidR="00EE2AEF" w:rsidRDefault="00EE2AEF">
            <w:pPr>
              <w:pStyle w:val="ConsPlusNormal"/>
              <w:jc w:val="center"/>
            </w:pPr>
            <w:r>
              <w:t>0</w:t>
            </w:r>
          </w:p>
        </w:tc>
        <w:tc>
          <w:tcPr>
            <w:tcW w:w="762" w:type="dxa"/>
          </w:tcPr>
          <w:p w:rsidR="00EE2AEF" w:rsidRDefault="00EE2AEF">
            <w:pPr>
              <w:pStyle w:val="ConsPlusNormal"/>
              <w:jc w:val="center"/>
            </w:pPr>
            <w:r>
              <w:t>4770</w:t>
            </w:r>
          </w:p>
        </w:tc>
        <w:tc>
          <w:tcPr>
            <w:tcW w:w="762" w:type="dxa"/>
          </w:tcPr>
          <w:p w:rsidR="00EE2AEF" w:rsidRDefault="00EE2AEF">
            <w:pPr>
              <w:pStyle w:val="ConsPlusNormal"/>
              <w:jc w:val="center"/>
            </w:pPr>
            <w:r>
              <w:t>4770</w:t>
            </w:r>
          </w:p>
        </w:tc>
        <w:tc>
          <w:tcPr>
            <w:tcW w:w="766" w:type="dxa"/>
          </w:tcPr>
          <w:p w:rsidR="00EE2AEF" w:rsidRDefault="00EE2AEF">
            <w:pPr>
              <w:pStyle w:val="ConsPlusNormal"/>
              <w:jc w:val="center"/>
            </w:pPr>
            <w:r>
              <w:t>4770</w:t>
            </w:r>
          </w:p>
        </w:tc>
        <w:tc>
          <w:tcPr>
            <w:tcW w:w="3371" w:type="dxa"/>
          </w:tcPr>
          <w:p w:rsidR="00EE2AEF" w:rsidRDefault="00EE2AEF">
            <w:pPr>
              <w:pStyle w:val="ConsPlusNormal"/>
            </w:pPr>
            <w:r>
              <w:t xml:space="preserve">количество объектов недвижимости в кадастровых кварталах, в отношении которых проведены комплексные кадастровые работы на территории области/доля объектов недвижимости </w:t>
            </w:r>
            <w:r>
              <w:lastRenderedPageBreak/>
              <w:t>области, закрепленных за организациями или предоставленных организациям для осуществления полномочий области, к общему количеству объектов недвижимости области</w:t>
            </w:r>
          </w:p>
        </w:tc>
      </w:tr>
    </w:tbl>
    <w:p w:rsidR="00EE2AEF" w:rsidRDefault="00EE2AEF">
      <w:pPr>
        <w:pStyle w:val="ConsPlusNormal"/>
        <w:jc w:val="both"/>
      </w:pPr>
    </w:p>
    <w:p w:rsidR="00EE2AEF" w:rsidRDefault="00EE2AEF">
      <w:pPr>
        <w:pStyle w:val="ConsPlusTitle"/>
        <w:jc w:val="center"/>
        <w:outlineLvl w:val="2"/>
      </w:pPr>
      <w:r>
        <w:t>4. Финансовое обеспечение реализации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3"/>
        <w:gridCol w:w="5849"/>
        <w:gridCol w:w="1344"/>
        <w:gridCol w:w="1344"/>
        <w:gridCol w:w="1344"/>
        <w:gridCol w:w="1344"/>
        <w:gridCol w:w="1344"/>
        <w:gridCol w:w="1344"/>
        <w:gridCol w:w="1348"/>
      </w:tblGrid>
      <w:tr w:rsidR="00EE2AEF">
        <w:tc>
          <w:tcPr>
            <w:tcW w:w="737" w:type="dxa"/>
            <w:vMerge w:val="restart"/>
          </w:tcPr>
          <w:p w:rsidR="00EE2AEF" w:rsidRDefault="00EE2AEF">
            <w:pPr>
              <w:pStyle w:val="ConsPlusNormal"/>
              <w:jc w:val="center"/>
            </w:pPr>
            <w:r>
              <w:t>N</w:t>
            </w:r>
          </w:p>
          <w:p w:rsidR="00EE2AEF" w:rsidRDefault="00EE2AEF">
            <w:pPr>
              <w:pStyle w:val="ConsPlusNormal"/>
              <w:jc w:val="center"/>
            </w:pPr>
            <w:r>
              <w:t>п/п</w:t>
            </w:r>
          </w:p>
        </w:tc>
        <w:tc>
          <w:tcPr>
            <w:tcW w:w="5586" w:type="dxa"/>
            <w:vMerge w:val="restart"/>
          </w:tcPr>
          <w:p w:rsidR="00EE2AEF" w:rsidRDefault="00EE2AEF">
            <w:pPr>
              <w:pStyle w:val="ConsPlusNormal"/>
            </w:pPr>
            <w:r>
              <w:t>Наименование мероприятия (результата) и источники финансирования</w:t>
            </w:r>
          </w:p>
        </w:tc>
        <w:tc>
          <w:tcPr>
            <w:tcW w:w="7704" w:type="dxa"/>
            <w:gridSpan w:val="6"/>
          </w:tcPr>
          <w:p w:rsidR="00EE2AEF" w:rsidRDefault="00EE2AEF">
            <w:pPr>
              <w:pStyle w:val="ConsPlusNormal"/>
              <w:jc w:val="center"/>
            </w:pPr>
            <w:r>
              <w:t>Объем финансового обеспечения по годам реализации (тыс. руб.)</w:t>
            </w:r>
          </w:p>
        </w:tc>
        <w:tc>
          <w:tcPr>
            <w:tcW w:w="1287" w:type="dxa"/>
            <w:vMerge w:val="restart"/>
          </w:tcPr>
          <w:p w:rsidR="00EE2AEF" w:rsidRDefault="00EE2AEF">
            <w:pPr>
              <w:pStyle w:val="ConsPlusNormal"/>
            </w:pPr>
            <w:r>
              <w:t>Всего (тыс. руб.)</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1284" w:type="dxa"/>
          </w:tcPr>
          <w:p w:rsidR="00EE2AEF" w:rsidRDefault="00EE2AEF">
            <w:pPr>
              <w:pStyle w:val="ConsPlusNormal"/>
              <w:jc w:val="center"/>
            </w:pPr>
            <w:r>
              <w:t>2025 год</w:t>
            </w:r>
          </w:p>
        </w:tc>
        <w:tc>
          <w:tcPr>
            <w:tcW w:w="1284" w:type="dxa"/>
          </w:tcPr>
          <w:p w:rsidR="00EE2AEF" w:rsidRDefault="00EE2AEF">
            <w:pPr>
              <w:pStyle w:val="ConsPlusNormal"/>
              <w:jc w:val="center"/>
            </w:pPr>
            <w:r>
              <w:t>2026 год</w:t>
            </w:r>
          </w:p>
        </w:tc>
        <w:tc>
          <w:tcPr>
            <w:tcW w:w="1284" w:type="dxa"/>
          </w:tcPr>
          <w:p w:rsidR="00EE2AEF" w:rsidRDefault="00EE2AEF">
            <w:pPr>
              <w:pStyle w:val="ConsPlusNormal"/>
              <w:jc w:val="center"/>
            </w:pPr>
            <w:r>
              <w:t>2027 год</w:t>
            </w:r>
          </w:p>
        </w:tc>
        <w:tc>
          <w:tcPr>
            <w:tcW w:w="1284" w:type="dxa"/>
          </w:tcPr>
          <w:p w:rsidR="00EE2AEF" w:rsidRDefault="00EE2AEF">
            <w:pPr>
              <w:pStyle w:val="ConsPlusNormal"/>
              <w:jc w:val="center"/>
            </w:pPr>
            <w:r>
              <w:t>2028 год</w:t>
            </w:r>
          </w:p>
        </w:tc>
        <w:tc>
          <w:tcPr>
            <w:tcW w:w="1284" w:type="dxa"/>
          </w:tcPr>
          <w:p w:rsidR="00EE2AEF" w:rsidRDefault="00EE2AEF">
            <w:pPr>
              <w:pStyle w:val="ConsPlusNormal"/>
              <w:jc w:val="center"/>
            </w:pPr>
            <w:r>
              <w:t>2029 год</w:t>
            </w:r>
          </w:p>
        </w:tc>
        <w:tc>
          <w:tcPr>
            <w:tcW w:w="1284" w:type="dxa"/>
          </w:tcPr>
          <w:p w:rsidR="00EE2AEF" w:rsidRDefault="00EE2AEF">
            <w:pPr>
              <w:pStyle w:val="ConsPlusNormal"/>
              <w:jc w:val="center"/>
            </w:pPr>
            <w:r>
              <w:t>2030 год</w:t>
            </w:r>
          </w:p>
        </w:tc>
        <w:tc>
          <w:tcPr>
            <w:tcW w:w="0" w:type="auto"/>
            <w:vMerge/>
          </w:tcPr>
          <w:p w:rsidR="00EE2AEF" w:rsidRDefault="00EE2AEF">
            <w:pPr>
              <w:pStyle w:val="ConsPlusNormal"/>
            </w:pPr>
          </w:p>
        </w:tc>
      </w:tr>
      <w:tr w:rsidR="00EE2AEF">
        <w:tc>
          <w:tcPr>
            <w:tcW w:w="737" w:type="dxa"/>
          </w:tcPr>
          <w:p w:rsidR="00EE2AEF" w:rsidRDefault="00EE2AEF">
            <w:pPr>
              <w:pStyle w:val="ConsPlusNormal"/>
              <w:jc w:val="center"/>
            </w:pPr>
            <w:r>
              <w:t>1</w:t>
            </w:r>
          </w:p>
        </w:tc>
        <w:tc>
          <w:tcPr>
            <w:tcW w:w="5586" w:type="dxa"/>
          </w:tcPr>
          <w:p w:rsidR="00EE2AEF" w:rsidRDefault="00EE2AEF">
            <w:pPr>
              <w:pStyle w:val="ConsPlusNormal"/>
              <w:jc w:val="center"/>
            </w:pPr>
            <w:r>
              <w:t>2</w:t>
            </w:r>
          </w:p>
        </w:tc>
        <w:tc>
          <w:tcPr>
            <w:tcW w:w="1284" w:type="dxa"/>
          </w:tcPr>
          <w:p w:rsidR="00EE2AEF" w:rsidRDefault="00EE2AEF">
            <w:pPr>
              <w:pStyle w:val="ConsPlusNormal"/>
              <w:jc w:val="center"/>
            </w:pPr>
            <w:r>
              <w:t>3</w:t>
            </w:r>
          </w:p>
        </w:tc>
        <w:tc>
          <w:tcPr>
            <w:tcW w:w="1284" w:type="dxa"/>
          </w:tcPr>
          <w:p w:rsidR="00EE2AEF" w:rsidRDefault="00EE2AEF">
            <w:pPr>
              <w:pStyle w:val="ConsPlusNormal"/>
              <w:jc w:val="center"/>
            </w:pPr>
            <w:r>
              <w:t>4</w:t>
            </w:r>
          </w:p>
        </w:tc>
        <w:tc>
          <w:tcPr>
            <w:tcW w:w="1284" w:type="dxa"/>
          </w:tcPr>
          <w:p w:rsidR="00EE2AEF" w:rsidRDefault="00EE2AEF">
            <w:pPr>
              <w:pStyle w:val="ConsPlusNormal"/>
              <w:jc w:val="center"/>
            </w:pPr>
            <w:r>
              <w:t>5</w:t>
            </w:r>
          </w:p>
        </w:tc>
        <w:tc>
          <w:tcPr>
            <w:tcW w:w="1284" w:type="dxa"/>
          </w:tcPr>
          <w:p w:rsidR="00EE2AEF" w:rsidRDefault="00EE2AEF">
            <w:pPr>
              <w:pStyle w:val="ConsPlusNormal"/>
              <w:jc w:val="center"/>
            </w:pPr>
            <w:r>
              <w:t>6</w:t>
            </w:r>
          </w:p>
        </w:tc>
        <w:tc>
          <w:tcPr>
            <w:tcW w:w="1284" w:type="dxa"/>
          </w:tcPr>
          <w:p w:rsidR="00EE2AEF" w:rsidRDefault="00EE2AEF">
            <w:pPr>
              <w:pStyle w:val="ConsPlusNormal"/>
              <w:jc w:val="center"/>
            </w:pPr>
            <w:r>
              <w:t>7</w:t>
            </w:r>
          </w:p>
        </w:tc>
        <w:tc>
          <w:tcPr>
            <w:tcW w:w="1284" w:type="dxa"/>
          </w:tcPr>
          <w:p w:rsidR="00EE2AEF" w:rsidRDefault="00EE2AEF">
            <w:pPr>
              <w:pStyle w:val="ConsPlusNormal"/>
              <w:jc w:val="center"/>
            </w:pPr>
            <w:r>
              <w:t>8</w:t>
            </w:r>
          </w:p>
        </w:tc>
        <w:tc>
          <w:tcPr>
            <w:tcW w:w="1287" w:type="dxa"/>
          </w:tcPr>
          <w:p w:rsidR="00EE2AEF" w:rsidRDefault="00EE2AEF">
            <w:pPr>
              <w:pStyle w:val="ConsPlusNormal"/>
              <w:jc w:val="center"/>
            </w:pPr>
            <w:r>
              <w:t>9</w:t>
            </w:r>
          </w:p>
        </w:tc>
      </w:tr>
      <w:tr w:rsidR="00EE2AEF">
        <w:tc>
          <w:tcPr>
            <w:tcW w:w="737" w:type="dxa"/>
          </w:tcPr>
          <w:p w:rsidR="00EE2AEF" w:rsidRDefault="00EE2AEF">
            <w:pPr>
              <w:pStyle w:val="ConsPlusNormal"/>
            </w:pPr>
          </w:p>
        </w:tc>
        <w:tc>
          <w:tcPr>
            <w:tcW w:w="14577" w:type="dxa"/>
            <w:gridSpan w:val="8"/>
          </w:tcPr>
          <w:p w:rsidR="00EE2AEF" w:rsidRDefault="00EE2AEF">
            <w:pPr>
              <w:pStyle w:val="ConsPlusNormal"/>
            </w:pPr>
            <w:r>
              <w:t>Задача: достижение количество объектов недвижимости в кадастровых кварталах, в отношении которых проведены комплексные кадастровые работы на территории области, 19080 единиц к 2030 году</w:t>
            </w:r>
          </w:p>
        </w:tc>
      </w:tr>
      <w:tr w:rsidR="00EE2AEF">
        <w:tblPrEx>
          <w:tblBorders>
            <w:insideH w:val="nil"/>
          </w:tblBorders>
        </w:tblPrEx>
        <w:tc>
          <w:tcPr>
            <w:tcW w:w="15314"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both"/>
                  </w:pPr>
                  <w:r>
                    <w:rPr>
                      <w:color w:val="392C69"/>
                    </w:rPr>
                    <w:t>КонсультантПлюс: примечание.</w:t>
                  </w:r>
                </w:p>
                <w:p w:rsidR="00EE2AEF" w:rsidRDefault="00EE2AEF">
                  <w:pPr>
                    <w:pStyle w:val="ConsPlusNormal"/>
                  </w:pPr>
                  <w:r>
                    <w:rPr>
                      <w:color w:val="392C69"/>
                    </w:rPr>
                    <w:t>Нумерация пунктов дана в соответствии с изменениями, внесенными постановлением</w:t>
                  </w:r>
                </w:p>
                <w:p w:rsidR="00EE2AEF" w:rsidRDefault="00EE2AEF">
                  <w:pPr>
                    <w:pStyle w:val="ConsPlusNormal"/>
                  </w:pPr>
                  <w:r>
                    <w:rPr>
                      <w:color w:val="392C69"/>
                    </w:rPr>
                    <w:t>Правительства Вологодской области от 25.03.2025 N 431.</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pPr>
          </w:p>
        </w:tc>
      </w:tr>
      <w:tr w:rsidR="00EE2AEF">
        <w:tblPrEx>
          <w:tblBorders>
            <w:insideH w:val="nil"/>
          </w:tblBorders>
        </w:tblPrEx>
        <w:tc>
          <w:tcPr>
            <w:tcW w:w="737" w:type="dxa"/>
            <w:tcBorders>
              <w:top w:val="nil"/>
            </w:tcBorders>
          </w:tcPr>
          <w:p w:rsidR="00EE2AEF" w:rsidRDefault="00EE2AEF">
            <w:pPr>
              <w:pStyle w:val="ConsPlusNormal"/>
            </w:pPr>
            <w:r>
              <w:t>1.1.</w:t>
            </w:r>
          </w:p>
        </w:tc>
        <w:tc>
          <w:tcPr>
            <w:tcW w:w="5586" w:type="dxa"/>
            <w:tcBorders>
              <w:top w:val="nil"/>
            </w:tcBorders>
          </w:tcPr>
          <w:p w:rsidR="00EE2AEF" w:rsidRDefault="00EE2AEF">
            <w:pPr>
              <w:pStyle w:val="ConsPlusNormal"/>
            </w:pPr>
            <w:r>
              <w:t>Результат: проведены комплексные кадастровые работы</w:t>
            </w:r>
          </w:p>
        </w:tc>
        <w:tc>
          <w:tcPr>
            <w:tcW w:w="1284" w:type="dxa"/>
            <w:tcBorders>
              <w:top w:val="nil"/>
            </w:tcBorders>
          </w:tcPr>
          <w:p w:rsidR="00EE2AEF" w:rsidRDefault="00EE2AEF">
            <w:pPr>
              <w:pStyle w:val="ConsPlusNormal"/>
              <w:jc w:val="center"/>
            </w:pPr>
            <w:r>
              <w:t>3849,9</w:t>
            </w:r>
          </w:p>
        </w:tc>
        <w:tc>
          <w:tcPr>
            <w:tcW w:w="1284" w:type="dxa"/>
            <w:tcBorders>
              <w:top w:val="nil"/>
            </w:tcBorders>
          </w:tcPr>
          <w:p w:rsidR="00EE2AEF" w:rsidRDefault="00EE2AEF">
            <w:pPr>
              <w:pStyle w:val="ConsPlusNormal"/>
              <w:jc w:val="center"/>
            </w:pPr>
            <w:r>
              <w:t>0,0</w:t>
            </w:r>
          </w:p>
        </w:tc>
        <w:tc>
          <w:tcPr>
            <w:tcW w:w="1284" w:type="dxa"/>
            <w:tcBorders>
              <w:top w:val="nil"/>
            </w:tcBorders>
          </w:tcPr>
          <w:p w:rsidR="00EE2AEF" w:rsidRDefault="00EE2AEF">
            <w:pPr>
              <w:pStyle w:val="ConsPlusNormal"/>
              <w:jc w:val="center"/>
            </w:pPr>
            <w:r>
              <w:t>0,0</w:t>
            </w:r>
          </w:p>
        </w:tc>
        <w:tc>
          <w:tcPr>
            <w:tcW w:w="1284" w:type="dxa"/>
            <w:tcBorders>
              <w:top w:val="nil"/>
            </w:tcBorders>
          </w:tcPr>
          <w:p w:rsidR="00EE2AEF" w:rsidRDefault="00EE2AEF">
            <w:pPr>
              <w:pStyle w:val="ConsPlusNormal"/>
              <w:jc w:val="center"/>
            </w:pPr>
            <w:r>
              <w:t>3849,9</w:t>
            </w:r>
          </w:p>
        </w:tc>
        <w:tc>
          <w:tcPr>
            <w:tcW w:w="1284" w:type="dxa"/>
            <w:tcBorders>
              <w:top w:val="nil"/>
            </w:tcBorders>
          </w:tcPr>
          <w:p w:rsidR="00EE2AEF" w:rsidRDefault="00EE2AEF">
            <w:pPr>
              <w:pStyle w:val="ConsPlusNormal"/>
              <w:jc w:val="center"/>
            </w:pPr>
            <w:r>
              <w:t>3849,9</w:t>
            </w:r>
          </w:p>
        </w:tc>
        <w:tc>
          <w:tcPr>
            <w:tcW w:w="1284" w:type="dxa"/>
            <w:tcBorders>
              <w:top w:val="nil"/>
            </w:tcBorders>
          </w:tcPr>
          <w:p w:rsidR="00EE2AEF" w:rsidRDefault="00EE2AEF">
            <w:pPr>
              <w:pStyle w:val="ConsPlusNormal"/>
              <w:jc w:val="center"/>
            </w:pPr>
            <w:r>
              <w:t>3849,9</w:t>
            </w:r>
          </w:p>
        </w:tc>
        <w:tc>
          <w:tcPr>
            <w:tcW w:w="1287" w:type="dxa"/>
            <w:tcBorders>
              <w:top w:val="nil"/>
            </w:tcBorders>
          </w:tcPr>
          <w:p w:rsidR="00EE2AEF" w:rsidRDefault="00EE2AEF">
            <w:pPr>
              <w:pStyle w:val="ConsPlusNormal"/>
              <w:jc w:val="center"/>
            </w:pPr>
            <w:r>
              <w:t>15399,6</w:t>
            </w:r>
          </w:p>
        </w:tc>
      </w:tr>
      <w:tr w:rsidR="00EE2AEF">
        <w:tc>
          <w:tcPr>
            <w:tcW w:w="737" w:type="dxa"/>
          </w:tcPr>
          <w:p w:rsidR="00EE2AEF" w:rsidRDefault="00EE2AEF">
            <w:pPr>
              <w:pStyle w:val="ConsPlusNormal"/>
            </w:pPr>
            <w:r>
              <w:t>1.1.1.</w:t>
            </w:r>
          </w:p>
        </w:tc>
        <w:tc>
          <w:tcPr>
            <w:tcW w:w="5586" w:type="dxa"/>
          </w:tcPr>
          <w:p w:rsidR="00EE2AEF" w:rsidRDefault="00EE2AEF">
            <w:pPr>
              <w:pStyle w:val="ConsPlusNormal"/>
            </w:pPr>
            <w:r>
              <w:t>областной бюджет, в том числе:</w:t>
            </w:r>
          </w:p>
        </w:tc>
        <w:tc>
          <w:tcPr>
            <w:tcW w:w="1284" w:type="dxa"/>
          </w:tcPr>
          <w:p w:rsidR="00EE2AEF" w:rsidRDefault="00EE2AEF">
            <w:pPr>
              <w:pStyle w:val="ConsPlusNormal"/>
              <w:jc w:val="center"/>
            </w:pPr>
            <w:r>
              <w:t>3849,9</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3849,9</w:t>
            </w:r>
          </w:p>
        </w:tc>
        <w:tc>
          <w:tcPr>
            <w:tcW w:w="1284" w:type="dxa"/>
          </w:tcPr>
          <w:p w:rsidR="00EE2AEF" w:rsidRDefault="00EE2AEF">
            <w:pPr>
              <w:pStyle w:val="ConsPlusNormal"/>
              <w:jc w:val="center"/>
            </w:pPr>
            <w:r>
              <w:t>3849,9</w:t>
            </w:r>
          </w:p>
        </w:tc>
        <w:tc>
          <w:tcPr>
            <w:tcW w:w="1284" w:type="dxa"/>
          </w:tcPr>
          <w:p w:rsidR="00EE2AEF" w:rsidRDefault="00EE2AEF">
            <w:pPr>
              <w:pStyle w:val="ConsPlusNormal"/>
              <w:jc w:val="center"/>
            </w:pPr>
            <w:r>
              <w:t>3849,9</w:t>
            </w:r>
          </w:p>
        </w:tc>
        <w:tc>
          <w:tcPr>
            <w:tcW w:w="1287" w:type="dxa"/>
          </w:tcPr>
          <w:p w:rsidR="00EE2AEF" w:rsidRDefault="00EE2AEF">
            <w:pPr>
              <w:pStyle w:val="ConsPlusNormal"/>
              <w:jc w:val="center"/>
            </w:pPr>
            <w:r>
              <w:t>15399,6</w:t>
            </w:r>
          </w:p>
        </w:tc>
      </w:tr>
      <w:tr w:rsidR="00EE2AEF">
        <w:tc>
          <w:tcPr>
            <w:tcW w:w="737" w:type="dxa"/>
          </w:tcPr>
          <w:p w:rsidR="00EE2AEF" w:rsidRDefault="00EE2AEF">
            <w:pPr>
              <w:pStyle w:val="ConsPlusNormal"/>
            </w:pPr>
          </w:p>
        </w:tc>
        <w:tc>
          <w:tcPr>
            <w:tcW w:w="5586" w:type="dxa"/>
          </w:tcPr>
          <w:p w:rsidR="00EE2AEF" w:rsidRDefault="00EE2AEF">
            <w:pPr>
              <w:pStyle w:val="ConsPlusNormal"/>
            </w:pPr>
            <w:r>
              <w:t>собственные доходы областного бюджета</w:t>
            </w:r>
          </w:p>
        </w:tc>
        <w:tc>
          <w:tcPr>
            <w:tcW w:w="1284" w:type="dxa"/>
          </w:tcPr>
          <w:p w:rsidR="00EE2AEF" w:rsidRDefault="00EE2AEF">
            <w:pPr>
              <w:pStyle w:val="ConsPlusNormal"/>
              <w:jc w:val="center"/>
            </w:pPr>
            <w:r>
              <w:t>3849,9</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3849,9</w:t>
            </w:r>
          </w:p>
        </w:tc>
        <w:tc>
          <w:tcPr>
            <w:tcW w:w="1284" w:type="dxa"/>
          </w:tcPr>
          <w:p w:rsidR="00EE2AEF" w:rsidRDefault="00EE2AEF">
            <w:pPr>
              <w:pStyle w:val="ConsPlusNormal"/>
              <w:jc w:val="center"/>
            </w:pPr>
            <w:r>
              <w:t>3849,9</w:t>
            </w:r>
          </w:p>
        </w:tc>
        <w:tc>
          <w:tcPr>
            <w:tcW w:w="1284" w:type="dxa"/>
          </w:tcPr>
          <w:p w:rsidR="00EE2AEF" w:rsidRDefault="00EE2AEF">
            <w:pPr>
              <w:pStyle w:val="ConsPlusNormal"/>
              <w:jc w:val="center"/>
            </w:pPr>
            <w:r>
              <w:t>3849,9</w:t>
            </w:r>
          </w:p>
        </w:tc>
        <w:tc>
          <w:tcPr>
            <w:tcW w:w="1287" w:type="dxa"/>
          </w:tcPr>
          <w:p w:rsidR="00EE2AEF" w:rsidRDefault="00EE2AEF">
            <w:pPr>
              <w:pStyle w:val="ConsPlusNormal"/>
              <w:jc w:val="center"/>
            </w:pPr>
            <w:r>
              <w:t>15399,6</w:t>
            </w:r>
          </w:p>
        </w:tc>
      </w:tr>
      <w:tr w:rsidR="00EE2AEF">
        <w:tc>
          <w:tcPr>
            <w:tcW w:w="737" w:type="dxa"/>
          </w:tcPr>
          <w:p w:rsidR="00EE2AEF" w:rsidRDefault="00EE2AEF">
            <w:pPr>
              <w:pStyle w:val="ConsPlusNormal"/>
            </w:pPr>
          </w:p>
        </w:tc>
        <w:tc>
          <w:tcPr>
            <w:tcW w:w="5586" w:type="dxa"/>
          </w:tcPr>
          <w:p w:rsidR="00EE2AEF" w:rsidRDefault="00EE2AEF">
            <w:pPr>
              <w:pStyle w:val="ConsPlusNormal"/>
            </w:pPr>
            <w:r>
              <w:t>субвенции и субсидии федерального бюджета</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bl>
    <w:p w:rsidR="00EE2AEF" w:rsidRDefault="00EE2AEF">
      <w:pPr>
        <w:pStyle w:val="ConsPlusNormal"/>
        <w:jc w:val="both"/>
      </w:pPr>
    </w:p>
    <w:p w:rsidR="00EE2AEF" w:rsidRDefault="00EE2AEF">
      <w:pPr>
        <w:pStyle w:val="ConsPlusTitle"/>
        <w:jc w:val="center"/>
        <w:outlineLvl w:val="2"/>
      </w:pPr>
      <w:r>
        <w:t>5. Прогнозная (справочная) оценка объемов привлечения</w:t>
      </w:r>
    </w:p>
    <w:p w:rsidR="00EE2AEF" w:rsidRDefault="00EE2AEF">
      <w:pPr>
        <w:pStyle w:val="ConsPlusTitle"/>
        <w:jc w:val="center"/>
      </w:pPr>
      <w:r>
        <w:t>средств федерального бюджета, бюджетов государственных</w:t>
      </w:r>
    </w:p>
    <w:p w:rsidR="00EE2AEF" w:rsidRDefault="00EE2AEF">
      <w:pPr>
        <w:pStyle w:val="ConsPlusTitle"/>
        <w:jc w:val="center"/>
      </w:pPr>
      <w:r>
        <w:t>внебюджетных фондов, бюджетов муниципальных образований,</w:t>
      </w:r>
    </w:p>
    <w:p w:rsidR="00EE2AEF" w:rsidRDefault="00EE2AEF">
      <w:pPr>
        <w:pStyle w:val="ConsPlusTitle"/>
        <w:jc w:val="center"/>
      </w:pPr>
      <w:r>
        <w:lastRenderedPageBreak/>
        <w:t>физических и юридических лиц на решение задач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3"/>
        <w:gridCol w:w="5849"/>
        <w:gridCol w:w="1344"/>
        <w:gridCol w:w="1344"/>
        <w:gridCol w:w="1344"/>
        <w:gridCol w:w="1344"/>
        <w:gridCol w:w="1344"/>
        <w:gridCol w:w="1344"/>
        <w:gridCol w:w="1348"/>
      </w:tblGrid>
      <w:tr w:rsidR="00EE2AEF">
        <w:tc>
          <w:tcPr>
            <w:tcW w:w="737" w:type="dxa"/>
            <w:vMerge w:val="restart"/>
          </w:tcPr>
          <w:p w:rsidR="00EE2AEF" w:rsidRDefault="00EE2AEF">
            <w:pPr>
              <w:pStyle w:val="ConsPlusNormal"/>
              <w:jc w:val="center"/>
            </w:pPr>
            <w:r>
              <w:t>N</w:t>
            </w:r>
          </w:p>
          <w:p w:rsidR="00EE2AEF" w:rsidRDefault="00EE2AEF">
            <w:pPr>
              <w:pStyle w:val="ConsPlusNormal"/>
              <w:jc w:val="center"/>
            </w:pPr>
            <w:r>
              <w:t>п/п</w:t>
            </w:r>
          </w:p>
        </w:tc>
        <w:tc>
          <w:tcPr>
            <w:tcW w:w="5586" w:type="dxa"/>
            <w:vMerge w:val="restart"/>
          </w:tcPr>
          <w:p w:rsidR="00EE2AEF" w:rsidRDefault="00EE2AEF">
            <w:pPr>
              <w:pStyle w:val="ConsPlusNormal"/>
            </w:pPr>
            <w:r>
              <w:t>Наименование мероприятия (результата) и источники финансирования</w:t>
            </w:r>
          </w:p>
        </w:tc>
        <w:tc>
          <w:tcPr>
            <w:tcW w:w="7704" w:type="dxa"/>
            <w:gridSpan w:val="6"/>
          </w:tcPr>
          <w:p w:rsidR="00EE2AEF" w:rsidRDefault="00EE2AEF">
            <w:pPr>
              <w:pStyle w:val="ConsPlusNormal"/>
              <w:jc w:val="center"/>
            </w:pPr>
            <w:r>
              <w:t>Оценка расходов (тыс. руб.)</w:t>
            </w:r>
          </w:p>
        </w:tc>
        <w:tc>
          <w:tcPr>
            <w:tcW w:w="1287" w:type="dxa"/>
            <w:vMerge w:val="restart"/>
          </w:tcPr>
          <w:p w:rsidR="00EE2AEF" w:rsidRDefault="00EE2AEF">
            <w:pPr>
              <w:pStyle w:val="ConsPlusNormal"/>
            </w:pPr>
            <w:r>
              <w:t>Всего (тыс. руб.)</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1284" w:type="dxa"/>
          </w:tcPr>
          <w:p w:rsidR="00EE2AEF" w:rsidRDefault="00EE2AEF">
            <w:pPr>
              <w:pStyle w:val="ConsPlusNormal"/>
              <w:jc w:val="center"/>
            </w:pPr>
            <w:r>
              <w:t>2025 год</w:t>
            </w:r>
          </w:p>
        </w:tc>
        <w:tc>
          <w:tcPr>
            <w:tcW w:w="1284" w:type="dxa"/>
          </w:tcPr>
          <w:p w:rsidR="00EE2AEF" w:rsidRDefault="00EE2AEF">
            <w:pPr>
              <w:pStyle w:val="ConsPlusNormal"/>
              <w:jc w:val="center"/>
            </w:pPr>
            <w:r>
              <w:t>2026 год</w:t>
            </w:r>
          </w:p>
        </w:tc>
        <w:tc>
          <w:tcPr>
            <w:tcW w:w="1284" w:type="dxa"/>
          </w:tcPr>
          <w:p w:rsidR="00EE2AEF" w:rsidRDefault="00EE2AEF">
            <w:pPr>
              <w:pStyle w:val="ConsPlusNormal"/>
              <w:jc w:val="center"/>
            </w:pPr>
            <w:r>
              <w:t>2027 год</w:t>
            </w:r>
          </w:p>
        </w:tc>
        <w:tc>
          <w:tcPr>
            <w:tcW w:w="1284" w:type="dxa"/>
          </w:tcPr>
          <w:p w:rsidR="00EE2AEF" w:rsidRDefault="00EE2AEF">
            <w:pPr>
              <w:pStyle w:val="ConsPlusNormal"/>
              <w:jc w:val="center"/>
            </w:pPr>
            <w:r>
              <w:t>2028 год</w:t>
            </w:r>
          </w:p>
        </w:tc>
        <w:tc>
          <w:tcPr>
            <w:tcW w:w="1284" w:type="dxa"/>
          </w:tcPr>
          <w:p w:rsidR="00EE2AEF" w:rsidRDefault="00EE2AEF">
            <w:pPr>
              <w:pStyle w:val="ConsPlusNormal"/>
              <w:jc w:val="center"/>
            </w:pPr>
            <w:r>
              <w:t>2029 год</w:t>
            </w:r>
          </w:p>
        </w:tc>
        <w:tc>
          <w:tcPr>
            <w:tcW w:w="1284" w:type="dxa"/>
          </w:tcPr>
          <w:p w:rsidR="00EE2AEF" w:rsidRDefault="00EE2AEF">
            <w:pPr>
              <w:pStyle w:val="ConsPlusNormal"/>
              <w:jc w:val="center"/>
            </w:pPr>
            <w:r>
              <w:t>2030 год</w:t>
            </w:r>
          </w:p>
        </w:tc>
        <w:tc>
          <w:tcPr>
            <w:tcW w:w="0" w:type="auto"/>
            <w:vMerge/>
          </w:tcPr>
          <w:p w:rsidR="00EE2AEF" w:rsidRDefault="00EE2AEF">
            <w:pPr>
              <w:pStyle w:val="ConsPlusNormal"/>
            </w:pPr>
          </w:p>
        </w:tc>
      </w:tr>
      <w:tr w:rsidR="00EE2AEF">
        <w:tc>
          <w:tcPr>
            <w:tcW w:w="737" w:type="dxa"/>
          </w:tcPr>
          <w:p w:rsidR="00EE2AEF" w:rsidRDefault="00EE2AEF">
            <w:pPr>
              <w:pStyle w:val="ConsPlusNormal"/>
              <w:jc w:val="center"/>
            </w:pPr>
            <w:r>
              <w:t>1</w:t>
            </w:r>
          </w:p>
        </w:tc>
        <w:tc>
          <w:tcPr>
            <w:tcW w:w="5586" w:type="dxa"/>
          </w:tcPr>
          <w:p w:rsidR="00EE2AEF" w:rsidRDefault="00EE2AEF">
            <w:pPr>
              <w:pStyle w:val="ConsPlusNormal"/>
              <w:jc w:val="center"/>
            </w:pPr>
            <w:r>
              <w:t>2</w:t>
            </w:r>
          </w:p>
        </w:tc>
        <w:tc>
          <w:tcPr>
            <w:tcW w:w="1284" w:type="dxa"/>
          </w:tcPr>
          <w:p w:rsidR="00EE2AEF" w:rsidRDefault="00EE2AEF">
            <w:pPr>
              <w:pStyle w:val="ConsPlusNormal"/>
              <w:jc w:val="center"/>
            </w:pPr>
            <w:r>
              <w:t>3</w:t>
            </w:r>
          </w:p>
        </w:tc>
        <w:tc>
          <w:tcPr>
            <w:tcW w:w="1284" w:type="dxa"/>
          </w:tcPr>
          <w:p w:rsidR="00EE2AEF" w:rsidRDefault="00EE2AEF">
            <w:pPr>
              <w:pStyle w:val="ConsPlusNormal"/>
              <w:jc w:val="center"/>
            </w:pPr>
            <w:r>
              <w:t>4</w:t>
            </w:r>
          </w:p>
        </w:tc>
        <w:tc>
          <w:tcPr>
            <w:tcW w:w="1284" w:type="dxa"/>
          </w:tcPr>
          <w:p w:rsidR="00EE2AEF" w:rsidRDefault="00EE2AEF">
            <w:pPr>
              <w:pStyle w:val="ConsPlusNormal"/>
              <w:jc w:val="center"/>
            </w:pPr>
            <w:r>
              <w:t>5</w:t>
            </w:r>
          </w:p>
        </w:tc>
        <w:tc>
          <w:tcPr>
            <w:tcW w:w="1284" w:type="dxa"/>
          </w:tcPr>
          <w:p w:rsidR="00EE2AEF" w:rsidRDefault="00EE2AEF">
            <w:pPr>
              <w:pStyle w:val="ConsPlusNormal"/>
              <w:jc w:val="center"/>
            </w:pPr>
            <w:r>
              <w:t>6</w:t>
            </w:r>
          </w:p>
        </w:tc>
        <w:tc>
          <w:tcPr>
            <w:tcW w:w="1284" w:type="dxa"/>
          </w:tcPr>
          <w:p w:rsidR="00EE2AEF" w:rsidRDefault="00EE2AEF">
            <w:pPr>
              <w:pStyle w:val="ConsPlusNormal"/>
              <w:jc w:val="center"/>
            </w:pPr>
            <w:r>
              <w:t>7</w:t>
            </w:r>
          </w:p>
        </w:tc>
        <w:tc>
          <w:tcPr>
            <w:tcW w:w="1284" w:type="dxa"/>
          </w:tcPr>
          <w:p w:rsidR="00EE2AEF" w:rsidRDefault="00EE2AEF">
            <w:pPr>
              <w:pStyle w:val="ConsPlusNormal"/>
              <w:jc w:val="center"/>
            </w:pPr>
            <w:r>
              <w:t>8</w:t>
            </w:r>
          </w:p>
        </w:tc>
        <w:tc>
          <w:tcPr>
            <w:tcW w:w="1287" w:type="dxa"/>
          </w:tcPr>
          <w:p w:rsidR="00EE2AEF" w:rsidRDefault="00EE2AEF">
            <w:pPr>
              <w:pStyle w:val="ConsPlusNormal"/>
              <w:jc w:val="center"/>
            </w:pPr>
            <w:r>
              <w:t>9</w:t>
            </w:r>
          </w:p>
        </w:tc>
      </w:tr>
      <w:tr w:rsidR="00EE2AEF">
        <w:tc>
          <w:tcPr>
            <w:tcW w:w="737" w:type="dxa"/>
          </w:tcPr>
          <w:p w:rsidR="00EE2AEF" w:rsidRDefault="00EE2AEF">
            <w:pPr>
              <w:pStyle w:val="ConsPlusNormal"/>
            </w:pPr>
          </w:p>
        </w:tc>
        <w:tc>
          <w:tcPr>
            <w:tcW w:w="14577" w:type="dxa"/>
            <w:gridSpan w:val="8"/>
          </w:tcPr>
          <w:p w:rsidR="00EE2AEF" w:rsidRDefault="00EE2AEF">
            <w:pPr>
              <w:pStyle w:val="ConsPlusNormal"/>
            </w:pPr>
            <w:r>
              <w:t>Задача: достижение количество объектов недвижимости в кадастровых кварталах, в отношении которых проведены комплексные кадастровые работы на территории области, 19080 единиц к 2030 году</w:t>
            </w:r>
          </w:p>
        </w:tc>
      </w:tr>
      <w:tr w:rsidR="00EE2AEF">
        <w:tblPrEx>
          <w:tblBorders>
            <w:insideH w:val="nil"/>
          </w:tblBorders>
        </w:tblPrEx>
        <w:tc>
          <w:tcPr>
            <w:tcW w:w="15314"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both"/>
                  </w:pPr>
                  <w:r>
                    <w:rPr>
                      <w:color w:val="392C69"/>
                    </w:rPr>
                    <w:t>КонсультантПлюс: примечание.</w:t>
                  </w:r>
                </w:p>
                <w:p w:rsidR="00EE2AEF" w:rsidRDefault="00EE2AEF">
                  <w:pPr>
                    <w:pStyle w:val="ConsPlusNormal"/>
                  </w:pPr>
                  <w:r>
                    <w:rPr>
                      <w:color w:val="392C69"/>
                    </w:rPr>
                    <w:t>Нумерация пунктов дана в соответствии с изменениями, внесенными постановлением</w:t>
                  </w:r>
                </w:p>
                <w:p w:rsidR="00EE2AEF" w:rsidRDefault="00EE2AEF">
                  <w:pPr>
                    <w:pStyle w:val="ConsPlusNormal"/>
                  </w:pPr>
                  <w:r>
                    <w:rPr>
                      <w:color w:val="392C69"/>
                    </w:rPr>
                    <w:t>Правительства Вологодской области от 25.03.2025 N 431.</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pPr>
          </w:p>
        </w:tc>
      </w:tr>
      <w:tr w:rsidR="00EE2AEF">
        <w:tblPrEx>
          <w:tblBorders>
            <w:insideH w:val="nil"/>
          </w:tblBorders>
        </w:tblPrEx>
        <w:tc>
          <w:tcPr>
            <w:tcW w:w="737" w:type="dxa"/>
            <w:tcBorders>
              <w:top w:val="nil"/>
            </w:tcBorders>
          </w:tcPr>
          <w:p w:rsidR="00EE2AEF" w:rsidRDefault="00EE2AEF">
            <w:pPr>
              <w:pStyle w:val="ConsPlusNormal"/>
            </w:pPr>
            <w:r>
              <w:t>1.1.</w:t>
            </w:r>
          </w:p>
        </w:tc>
        <w:tc>
          <w:tcPr>
            <w:tcW w:w="5586" w:type="dxa"/>
            <w:tcBorders>
              <w:top w:val="nil"/>
            </w:tcBorders>
          </w:tcPr>
          <w:p w:rsidR="00EE2AEF" w:rsidRDefault="00EE2AEF">
            <w:pPr>
              <w:pStyle w:val="ConsPlusNormal"/>
            </w:pPr>
            <w:r>
              <w:t>Результат: проведены комплексные кадастровые работы</w:t>
            </w:r>
          </w:p>
        </w:tc>
        <w:tc>
          <w:tcPr>
            <w:tcW w:w="1284" w:type="dxa"/>
            <w:tcBorders>
              <w:top w:val="nil"/>
            </w:tcBorders>
          </w:tcPr>
          <w:p w:rsidR="00EE2AEF" w:rsidRDefault="00EE2AEF">
            <w:pPr>
              <w:pStyle w:val="ConsPlusNormal"/>
              <w:jc w:val="center"/>
            </w:pPr>
            <w:r>
              <w:t>472,8</w:t>
            </w:r>
          </w:p>
        </w:tc>
        <w:tc>
          <w:tcPr>
            <w:tcW w:w="1284" w:type="dxa"/>
            <w:tcBorders>
              <w:top w:val="nil"/>
            </w:tcBorders>
          </w:tcPr>
          <w:p w:rsidR="00EE2AEF" w:rsidRDefault="00EE2AEF">
            <w:pPr>
              <w:pStyle w:val="ConsPlusNormal"/>
              <w:jc w:val="center"/>
            </w:pPr>
            <w:r>
              <w:t>0,0</w:t>
            </w:r>
          </w:p>
        </w:tc>
        <w:tc>
          <w:tcPr>
            <w:tcW w:w="1284" w:type="dxa"/>
            <w:tcBorders>
              <w:top w:val="nil"/>
            </w:tcBorders>
          </w:tcPr>
          <w:p w:rsidR="00EE2AEF" w:rsidRDefault="00EE2AEF">
            <w:pPr>
              <w:pStyle w:val="ConsPlusNormal"/>
              <w:jc w:val="center"/>
            </w:pPr>
            <w:r>
              <w:t>0,0</w:t>
            </w:r>
          </w:p>
        </w:tc>
        <w:tc>
          <w:tcPr>
            <w:tcW w:w="1284" w:type="dxa"/>
            <w:tcBorders>
              <w:top w:val="nil"/>
            </w:tcBorders>
          </w:tcPr>
          <w:p w:rsidR="00EE2AEF" w:rsidRDefault="00EE2AEF">
            <w:pPr>
              <w:pStyle w:val="ConsPlusNormal"/>
              <w:jc w:val="center"/>
            </w:pPr>
            <w:r>
              <w:t>472,8</w:t>
            </w:r>
          </w:p>
        </w:tc>
        <w:tc>
          <w:tcPr>
            <w:tcW w:w="1284" w:type="dxa"/>
            <w:tcBorders>
              <w:top w:val="nil"/>
            </w:tcBorders>
          </w:tcPr>
          <w:p w:rsidR="00EE2AEF" w:rsidRDefault="00EE2AEF">
            <w:pPr>
              <w:pStyle w:val="ConsPlusNormal"/>
              <w:jc w:val="center"/>
            </w:pPr>
            <w:r>
              <w:t>472,8</w:t>
            </w:r>
          </w:p>
        </w:tc>
        <w:tc>
          <w:tcPr>
            <w:tcW w:w="1284" w:type="dxa"/>
            <w:tcBorders>
              <w:top w:val="nil"/>
            </w:tcBorders>
          </w:tcPr>
          <w:p w:rsidR="00EE2AEF" w:rsidRDefault="00EE2AEF">
            <w:pPr>
              <w:pStyle w:val="ConsPlusNormal"/>
              <w:jc w:val="center"/>
            </w:pPr>
            <w:r>
              <w:t>472,8</w:t>
            </w:r>
          </w:p>
        </w:tc>
        <w:tc>
          <w:tcPr>
            <w:tcW w:w="1287" w:type="dxa"/>
            <w:tcBorders>
              <w:top w:val="nil"/>
            </w:tcBorders>
          </w:tcPr>
          <w:p w:rsidR="00EE2AEF" w:rsidRDefault="00EE2AEF">
            <w:pPr>
              <w:pStyle w:val="ConsPlusNormal"/>
              <w:jc w:val="center"/>
            </w:pPr>
            <w:r>
              <w:t>1891,2</w:t>
            </w:r>
          </w:p>
        </w:tc>
      </w:tr>
      <w:tr w:rsidR="00EE2AEF">
        <w:tc>
          <w:tcPr>
            <w:tcW w:w="737" w:type="dxa"/>
          </w:tcPr>
          <w:p w:rsidR="00EE2AEF" w:rsidRDefault="00EE2AEF">
            <w:pPr>
              <w:pStyle w:val="ConsPlusNormal"/>
            </w:pPr>
            <w:r>
              <w:t>1.1.1.</w:t>
            </w:r>
          </w:p>
        </w:tc>
        <w:tc>
          <w:tcPr>
            <w:tcW w:w="5586" w:type="dxa"/>
          </w:tcPr>
          <w:p w:rsidR="00EE2AEF" w:rsidRDefault="00EE2AEF">
            <w:pPr>
              <w:pStyle w:val="ConsPlusNormal"/>
            </w:pPr>
            <w:r>
              <w:t>федеральный бюджет</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r w:rsidR="00EE2AEF">
        <w:tc>
          <w:tcPr>
            <w:tcW w:w="737" w:type="dxa"/>
          </w:tcPr>
          <w:p w:rsidR="00EE2AEF" w:rsidRDefault="00EE2AEF">
            <w:pPr>
              <w:pStyle w:val="ConsPlusNormal"/>
            </w:pPr>
            <w:r>
              <w:t>1.1.2.</w:t>
            </w:r>
          </w:p>
        </w:tc>
        <w:tc>
          <w:tcPr>
            <w:tcW w:w="5586" w:type="dxa"/>
          </w:tcPr>
          <w:p w:rsidR="00EE2AEF" w:rsidRDefault="00EE2AEF">
            <w:pPr>
              <w:pStyle w:val="ConsPlusNormal"/>
            </w:pPr>
            <w:r>
              <w:t>местные бюджеты</w:t>
            </w:r>
          </w:p>
        </w:tc>
        <w:tc>
          <w:tcPr>
            <w:tcW w:w="1284" w:type="dxa"/>
          </w:tcPr>
          <w:p w:rsidR="00EE2AEF" w:rsidRDefault="00EE2AEF">
            <w:pPr>
              <w:pStyle w:val="ConsPlusNormal"/>
              <w:jc w:val="center"/>
            </w:pPr>
            <w:r>
              <w:t>472,8</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472,8</w:t>
            </w:r>
          </w:p>
        </w:tc>
        <w:tc>
          <w:tcPr>
            <w:tcW w:w="1284" w:type="dxa"/>
          </w:tcPr>
          <w:p w:rsidR="00EE2AEF" w:rsidRDefault="00EE2AEF">
            <w:pPr>
              <w:pStyle w:val="ConsPlusNormal"/>
              <w:jc w:val="center"/>
            </w:pPr>
            <w:r>
              <w:t>472,8</w:t>
            </w:r>
          </w:p>
        </w:tc>
        <w:tc>
          <w:tcPr>
            <w:tcW w:w="1284" w:type="dxa"/>
          </w:tcPr>
          <w:p w:rsidR="00EE2AEF" w:rsidRDefault="00EE2AEF">
            <w:pPr>
              <w:pStyle w:val="ConsPlusNormal"/>
              <w:jc w:val="center"/>
            </w:pPr>
            <w:r>
              <w:t>472,8</w:t>
            </w:r>
          </w:p>
        </w:tc>
        <w:tc>
          <w:tcPr>
            <w:tcW w:w="1287" w:type="dxa"/>
          </w:tcPr>
          <w:p w:rsidR="00EE2AEF" w:rsidRDefault="00EE2AEF">
            <w:pPr>
              <w:pStyle w:val="ConsPlusNormal"/>
              <w:jc w:val="center"/>
            </w:pPr>
            <w:r>
              <w:t>1891,2</w:t>
            </w:r>
          </w:p>
        </w:tc>
      </w:tr>
      <w:tr w:rsidR="00EE2AEF">
        <w:tc>
          <w:tcPr>
            <w:tcW w:w="737" w:type="dxa"/>
          </w:tcPr>
          <w:p w:rsidR="00EE2AEF" w:rsidRDefault="00EE2AEF">
            <w:pPr>
              <w:pStyle w:val="ConsPlusNormal"/>
            </w:pPr>
            <w:r>
              <w:t>1.1.3.</w:t>
            </w:r>
          </w:p>
        </w:tc>
        <w:tc>
          <w:tcPr>
            <w:tcW w:w="5586" w:type="dxa"/>
          </w:tcPr>
          <w:p w:rsidR="00EE2AEF" w:rsidRDefault="00EE2AEF">
            <w:pPr>
              <w:pStyle w:val="ConsPlusNormal"/>
            </w:pPr>
            <w:r>
              <w:t>государственные внебюджетные фонды</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r w:rsidR="00EE2AEF">
        <w:tc>
          <w:tcPr>
            <w:tcW w:w="737" w:type="dxa"/>
          </w:tcPr>
          <w:p w:rsidR="00EE2AEF" w:rsidRDefault="00EE2AEF">
            <w:pPr>
              <w:pStyle w:val="ConsPlusNormal"/>
            </w:pPr>
            <w:r>
              <w:t>1.1.4.</w:t>
            </w:r>
          </w:p>
        </w:tc>
        <w:tc>
          <w:tcPr>
            <w:tcW w:w="5586" w:type="dxa"/>
          </w:tcPr>
          <w:p w:rsidR="00EE2AEF" w:rsidRDefault="00EE2AEF">
            <w:pPr>
              <w:pStyle w:val="ConsPlusNormal"/>
            </w:pPr>
            <w:r>
              <w:t>физические и юридические лица</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bl>
    <w:p w:rsidR="00EE2AEF" w:rsidRDefault="00EE2AEF">
      <w:pPr>
        <w:pStyle w:val="ConsPlusNormal"/>
        <w:jc w:val="both"/>
      </w:pPr>
    </w:p>
    <w:p w:rsidR="00EE2AEF" w:rsidRDefault="00EE2AEF">
      <w:pPr>
        <w:pStyle w:val="ConsPlusTitle"/>
        <w:jc w:val="center"/>
        <w:outlineLvl w:val="2"/>
      </w:pPr>
      <w:r>
        <w:t>6. Участники проекта</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
        <w:gridCol w:w="1814"/>
        <w:gridCol w:w="2381"/>
        <w:gridCol w:w="4932"/>
        <w:gridCol w:w="2381"/>
        <w:gridCol w:w="1474"/>
      </w:tblGrid>
      <w:tr w:rsidR="00EE2AEF">
        <w:tc>
          <w:tcPr>
            <w:tcW w:w="549" w:type="dxa"/>
          </w:tcPr>
          <w:p w:rsidR="00EE2AEF" w:rsidRDefault="00EE2AEF">
            <w:pPr>
              <w:pStyle w:val="ConsPlusNormal"/>
              <w:jc w:val="center"/>
            </w:pPr>
            <w:r>
              <w:t>N</w:t>
            </w:r>
          </w:p>
          <w:p w:rsidR="00EE2AEF" w:rsidRDefault="00EE2AEF">
            <w:pPr>
              <w:pStyle w:val="ConsPlusNormal"/>
              <w:jc w:val="center"/>
            </w:pPr>
            <w:r>
              <w:t>п/п</w:t>
            </w:r>
          </w:p>
        </w:tc>
        <w:tc>
          <w:tcPr>
            <w:tcW w:w="1814" w:type="dxa"/>
          </w:tcPr>
          <w:p w:rsidR="00EE2AEF" w:rsidRDefault="00EE2AEF">
            <w:pPr>
              <w:pStyle w:val="ConsPlusNormal"/>
              <w:jc w:val="center"/>
            </w:pPr>
            <w:r>
              <w:t>Роль в проекте</w:t>
            </w:r>
          </w:p>
        </w:tc>
        <w:tc>
          <w:tcPr>
            <w:tcW w:w="2381" w:type="dxa"/>
          </w:tcPr>
          <w:p w:rsidR="00EE2AEF" w:rsidRDefault="00EE2AEF">
            <w:pPr>
              <w:pStyle w:val="ConsPlusNormal"/>
              <w:jc w:val="center"/>
            </w:pPr>
            <w:r>
              <w:t>Фамилия, инициалы</w:t>
            </w:r>
          </w:p>
        </w:tc>
        <w:tc>
          <w:tcPr>
            <w:tcW w:w="4932" w:type="dxa"/>
          </w:tcPr>
          <w:p w:rsidR="00EE2AEF" w:rsidRDefault="00EE2AEF">
            <w:pPr>
              <w:pStyle w:val="ConsPlusNormal"/>
              <w:jc w:val="center"/>
            </w:pPr>
            <w:r>
              <w:t>Должность</w:t>
            </w:r>
          </w:p>
        </w:tc>
        <w:tc>
          <w:tcPr>
            <w:tcW w:w="2381" w:type="dxa"/>
          </w:tcPr>
          <w:p w:rsidR="00EE2AEF" w:rsidRDefault="00EE2AEF">
            <w:pPr>
              <w:pStyle w:val="ConsPlusNormal"/>
            </w:pPr>
            <w:r>
              <w:t>Непосредственный руководитель</w:t>
            </w:r>
          </w:p>
        </w:tc>
        <w:tc>
          <w:tcPr>
            <w:tcW w:w="1474" w:type="dxa"/>
          </w:tcPr>
          <w:p w:rsidR="00EE2AEF" w:rsidRDefault="00EE2AEF">
            <w:pPr>
              <w:pStyle w:val="ConsPlusNormal"/>
            </w:pPr>
            <w:r>
              <w:t>Занятость в проекте (процентов)</w:t>
            </w:r>
          </w:p>
        </w:tc>
      </w:tr>
      <w:tr w:rsidR="00EE2AEF">
        <w:tc>
          <w:tcPr>
            <w:tcW w:w="549" w:type="dxa"/>
          </w:tcPr>
          <w:p w:rsidR="00EE2AEF" w:rsidRDefault="00EE2AEF">
            <w:pPr>
              <w:pStyle w:val="ConsPlusNormal"/>
              <w:jc w:val="center"/>
            </w:pPr>
            <w:r>
              <w:t>1</w:t>
            </w:r>
          </w:p>
        </w:tc>
        <w:tc>
          <w:tcPr>
            <w:tcW w:w="1814" w:type="dxa"/>
          </w:tcPr>
          <w:p w:rsidR="00EE2AEF" w:rsidRDefault="00EE2AEF">
            <w:pPr>
              <w:pStyle w:val="ConsPlusNormal"/>
              <w:jc w:val="center"/>
            </w:pPr>
            <w:r>
              <w:t>2</w:t>
            </w:r>
          </w:p>
        </w:tc>
        <w:tc>
          <w:tcPr>
            <w:tcW w:w="2381" w:type="dxa"/>
          </w:tcPr>
          <w:p w:rsidR="00EE2AEF" w:rsidRDefault="00EE2AEF">
            <w:pPr>
              <w:pStyle w:val="ConsPlusNormal"/>
              <w:jc w:val="center"/>
            </w:pPr>
            <w:r>
              <w:t>3</w:t>
            </w:r>
          </w:p>
        </w:tc>
        <w:tc>
          <w:tcPr>
            <w:tcW w:w="4932" w:type="dxa"/>
          </w:tcPr>
          <w:p w:rsidR="00EE2AEF" w:rsidRDefault="00EE2AEF">
            <w:pPr>
              <w:pStyle w:val="ConsPlusNormal"/>
              <w:jc w:val="center"/>
            </w:pPr>
            <w:r>
              <w:t>4</w:t>
            </w:r>
          </w:p>
        </w:tc>
        <w:tc>
          <w:tcPr>
            <w:tcW w:w="2381" w:type="dxa"/>
          </w:tcPr>
          <w:p w:rsidR="00EE2AEF" w:rsidRDefault="00EE2AEF">
            <w:pPr>
              <w:pStyle w:val="ConsPlusNormal"/>
              <w:jc w:val="center"/>
            </w:pPr>
            <w:r>
              <w:t>5</w:t>
            </w:r>
          </w:p>
        </w:tc>
        <w:tc>
          <w:tcPr>
            <w:tcW w:w="1474" w:type="dxa"/>
          </w:tcPr>
          <w:p w:rsidR="00EE2AEF" w:rsidRDefault="00EE2AEF">
            <w:pPr>
              <w:pStyle w:val="ConsPlusNormal"/>
              <w:jc w:val="center"/>
            </w:pPr>
            <w:r>
              <w:t>6</w:t>
            </w:r>
          </w:p>
        </w:tc>
      </w:tr>
      <w:tr w:rsidR="00EE2AEF">
        <w:tc>
          <w:tcPr>
            <w:tcW w:w="549" w:type="dxa"/>
          </w:tcPr>
          <w:p w:rsidR="00EE2AEF" w:rsidRDefault="00EE2AEF">
            <w:pPr>
              <w:pStyle w:val="ConsPlusNormal"/>
            </w:pPr>
            <w:r>
              <w:t>1.</w:t>
            </w:r>
          </w:p>
        </w:tc>
        <w:tc>
          <w:tcPr>
            <w:tcW w:w="1814" w:type="dxa"/>
          </w:tcPr>
          <w:p w:rsidR="00EE2AEF" w:rsidRDefault="00EE2AEF">
            <w:pPr>
              <w:pStyle w:val="ConsPlusNormal"/>
            </w:pPr>
            <w:r>
              <w:t xml:space="preserve">Руководитель </w:t>
            </w:r>
            <w:r>
              <w:lastRenderedPageBreak/>
              <w:t>проекта</w:t>
            </w:r>
          </w:p>
        </w:tc>
        <w:tc>
          <w:tcPr>
            <w:tcW w:w="2381" w:type="dxa"/>
          </w:tcPr>
          <w:p w:rsidR="00EE2AEF" w:rsidRDefault="00EE2AEF">
            <w:pPr>
              <w:pStyle w:val="ConsPlusNormal"/>
              <w:jc w:val="center"/>
            </w:pPr>
            <w:r>
              <w:lastRenderedPageBreak/>
              <w:t>Н.А. Куприянов</w:t>
            </w:r>
          </w:p>
        </w:tc>
        <w:tc>
          <w:tcPr>
            <w:tcW w:w="4932" w:type="dxa"/>
          </w:tcPr>
          <w:p w:rsidR="00EE2AEF" w:rsidRDefault="00EE2AEF">
            <w:pPr>
              <w:pStyle w:val="ConsPlusNormal"/>
            </w:pPr>
            <w:r>
              <w:t xml:space="preserve">Заместитель Губернатора области - министр </w:t>
            </w:r>
            <w:r>
              <w:lastRenderedPageBreak/>
              <w:t>имущественных отношений и градостроительной деятельности области</w:t>
            </w:r>
          </w:p>
        </w:tc>
        <w:tc>
          <w:tcPr>
            <w:tcW w:w="2381" w:type="dxa"/>
          </w:tcPr>
          <w:p w:rsidR="00EE2AEF" w:rsidRDefault="00EE2AEF">
            <w:pPr>
              <w:pStyle w:val="ConsPlusNormal"/>
              <w:jc w:val="center"/>
            </w:pPr>
            <w:r>
              <w:lastRenderedPageBreak/>
              <w:t>Н.А. Куприянов</w:t>
            </w:r>
          </w:p>
        </w:tc>
        <w:tc>
          <w:tcPr>
            <w:tcW w:w="1474" w:type="dxa"/>
          </w:tcPr>
          <w:p w:rsidR="00EE2AEF" w:rsidRDefault="00EE2AEF">
            <w:pPr>
              <w:pStyle w:val="ConsPlusNormal"/>
              <w:jc w:val="center"/>
            </w:pPr>
            <w:r>
              <w:t>5</w:t>
            </w:r>
          </w:p>
        </w:tc>
      </w:tr>
      <w:tr w:rsidR="00EE2AEF">
        <w:tc>
          <w:tcPr>
            <w:tcW w:w="549" w:type="dxa"/>
          </w:tcPr>
          <w:p w:rsidR="00EE2AEF" w:rsidRDefault="00EE2AEF">
            <w:pPr>
              <w:pStyle w:val="ConsPlusNormal"/>
            </w:pPr>
            <w:r>
              <w:lastRenderedPageBreak/>
              <w:t>2.</w:t>
            </w:r>
          </w:p>
        </w:tc>
        <w:tc>
          <w:tcPr>
            <w:tcW w:w="1814" w:type="dxa"/>
          </w:tcPr>
          <w:p w:rsidR="00EE2AEF" w:rsidRDefault="00EE2AEF">
            <w:pPr>
              <w:pStyle w:val="ConsPlusNormal"/>
            </w:pPr>
            <w:r>
              <w:t>Администратор проекта</w:t>
            </w:r>
          </w:p>
        </w:tc>
        <w:tc>
          <w:tcPr>
            <w:tcW w:w="2381" w:type="dxa"/>
          </w:tcPr>
          <w:p w:rsidR="00EE2AEF" w:rsidRDefault="00EE2AEF">
            <w:pPr>
              <w:pStyle w:val="ConsPlusNormal"/>
              <w:jc w:val="center"/>
            </w:pPr>
            <w:r>
              <w:t>Л.Г. Салахутдинов</w:t>
            </w:r>
          </w:p>
        </w:tc>
        <w:tc>
          <w:tcPr>
            <w:tcW w:w="4932" w:type="dxa"/>
          </w:tcPr>
          <w:p w:rsidR="00EE2AEF" w:rsidRDefault="00EE2AEF">
            <w:pPr>
              <w:pStyle w:val="ConsPlusNormal"/>
            </w:pPr>
            <w:r>
              <w:t>начальник управления земельных ресурсов, заместитель министра имущественных отношений и градостроительной деятельности области</w:t>
            </w:r>
          </w:p>
        </w:tc>
        <w:tc>
          <w:tcPr>
            <w:tcW w:w="2381" w:type="dxa"/>
          </w:tcPr>
          <w:p w:rsidR="00EE2AEF" w:rsidRDefault="00EE2AEF">
            <w:pPr>
              <w:pStyle w:val="ConsPlusNormal"/>
              <w:jc w:val="center"/>
            </w:pPr>
            <w:r>
              <w:t>Н.А. Куприянов</w:t>
            </w:r>
          </w:p>
        </w:tc>
        <w:tc>
          <w:tcPr>
            <w:tcW w:w="1474" w:type="dxa"/>
          </w:tcPr>
          <w:p w:rsidR="00EE2AEF" w:rsidRDefault="00EE2AEF">
            <w:pPr>
              <w:pStyle w:val="ConsPlusNormal"/>
              <w:jc w:val="center"/>
            </w:pPr>
            <w:r>
              <w:t>5</w:t>
            </w:r>
          </w:p>
        </w:tc>
      </w:tr>
      <w:tr w:rsidR="00EE2AEF">
        <w:tc>
          <w:tcPr>
            <w:tcW w:w="549" w:type="dxa"/>
          </w:tcPr>
          <w:p w:rsidR="00EE2AEF" w:rsidRDefault="00EE2AEF">
            <w:pPr>
              <w:pStyle w:val="ConsPlusNormal"/>
            </w:pPr>
            <w:r>
              <w:t>3.</w:t>
            </w:r>
          </w:p>
        </w:tc>
        <w:tc>
          <w:tcPr>
            <w:tcW w:w="1814" w:type="dxa"/>
          </w:tcPr>
          <w:p w:rsidR="00EE2AEF" w:rsidRDefault="00EE2AEF">
            <w:pPr>
              <w:pStyle w:val="ConsPlusNormal"/>
            </w:pPr>
            <w:r>
              <w:t>Участники проекта</w:t>
            </w:r>
          </w:p>
        </w:tc>
        <w:tc>
          <w:tcPr>
            <w:tcW w:w="2381" w:type="dxa"/>
          </w:tcPr>
          <w:p w:rsidR="00EE2AEF" w:rsidRDefault="00EE2AEF">
            <w:pPr>
              <w:pStyle w:val="ConsPlusNormal"/>
              <w:jc w:val="center"/>
            </w:pPr>
            <w:r>
              <w:t>Л.Г. Салахутдинов</w:t>
            </w:r>
          </w:p>
        </w:tc>
        <w:tc>
          <w:tcPr>
            <w:tcW w:w="4932" w:type="dxa"/>
          </w:tcPr>
          <w:p w:rsidR="00EE2AEF" w:rsidRDefault="00EE2AEF">
            <w:pPr>
              <w:pStyle w:val="ConsPlusNormal"/>
            </w:pPr>
            <w:r>
              <w:t>начальник управления земельных ресурсов, заместитель министра имущественных отношений и градостроительной деятельности области</w:t>
            </w:r>
          </w:p>
        </w:tc>
        <w:tc>
          <w:tcPr>
            <w:tcW w:w="2381" w:type="dxa"/>
          </w:tcPr>
          <w:p w:rsidR="00EE2AEF" w:rsidRDefault="00EE2AEF">
            <w:pPr>
              <w:pStyle w:val="ConsPlusNormal"/>
              <w:jc w:val="center"/>
            </w:pPr>
            <w:r>
              <w:t>Н.А. Куприянов</w:t>
            </w:r>
          </w:p>
        </w:tc>
        <w:tc>
          <w:tcPr>
            <w:tcW w:w="1474" w:type="dxa"/>
          </w:tcPr>
          <w:p w:rsidR="00EE2AEF" w:rsidRDefault="00EE2AEF">
            <w:pPr>
              <w:pStyle w:val="ConsPlusNormal"/>
              <w:jc w:val="center"/>
            </w:pPr>
            <w:r>
              <w:t>10</w:t>
            </w:r>
          </w:p>
        </w:tc>
      </w:tr>
    </w:tbl>
    <w:p w:rsidR="00EE2AEF" w:rsidRDefault="00EE2AEF">
      <w:pPr>
        <w:pStyle w:val="ConsPlusNormal"/>
        <w:jc w:val="both"/>
      </w:pPr>
    </w:p>
    <w:p w:rsidR="00EE2AEF" w:rsidRDefault="00EE2AEF">
      <w:pPr>
        <w:pStyle w:val="ConsPlusTitle"/>
        <w:jc w:val="center"/>
        <w:outlineLvl w:val="2"/>
      </w:pPr>
      <w:r>
        <w:t>7. Сведения о порядке сбора информации</w:t>
      </w:r>
    </w:p>
    <w:p w:rsidR="00EE2AEF" w:rsidRDefault="00EE2AEF">
      <w:pPr>
        <w:pStyle w:val="ConsPlusTitle"/>
        <w:jc w:val="center"/>
      </w:pPr>
      <w:r>
        <w:t>и методике расчета показателей проекта</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3"/>
        <w:gridCol w:w="1952"/>
        <w:gridCol w:w="1250"/>
        <w:gridCol w:w="2949"/>
        <w:gridCol w:w="1886"/>
        <w:gridCol w:w="2201"/>
        <w:gridCol w:w="2126"/>
        <w:gridCol w:w="1531"/>
        <w:gridCol w:w="1666"/>
      </w:tblGrid>
      <w:tr w:rsidR="00EE2AEF">
        <w:tc>
          <w:tcPr>
            <w:tcW w:w="563" w:type="dxa"/>
          </w:tcPr>
          <w:p w:rsidR="00EE2AEF" w:rsidRDefault="00EE2AEF">
            <w:pPr>
              <w:pStyle w:val="ConsPlusNormal"/>
              <w:jc w:val="center"/>
            </w:pPr>
            <w:r>
              <w:t>N</w:t>
            </w:r>
          </w:p>
          <w:p w:rsidR="00EE2AEF" w:rsidRDefault="00EE2AEF">
            <w:pPr>
              <w:pStyle w:val="ConsPlusNormal"/>
              <w:jc w:val="center"/>
            </w:pPr>
            <w:r>
              <w:t>п/п</w:t>
            </w:r>
          </w:p>
        </w:tc>
        <w:tc>
          <w:tcPr>
            <w:tcW w:w="3005" w:type="dxa"/>
          </w:tcPr>
          <w:p w:rsidR="00EE2AEF" w:rsidRDefault="00EE2AEF">
            <w:pPr>
              <w:pStyle w:val="ConsPlusNormal"/>
              <w:jc w:val="center"/>
            </w:pPr>
            <w:r>
              <w:t>Наименование показателя</w:t>
            </w:r>
          </w:p>
        </w:tc>
        <w:tc>
          <w:tcPr>
            <w:tcW w:w="1474" w:type="dxa"/>
          </w:tcPr>
          <w:p w:rsidR="00EE2AEF" w:rsidRDefault="00EE2AEF">
            <w:pPr>
              <w:pStyle w:val="ConsPlusNormal"/>
            </w:pPr>
            <w:r>
              <w:t xml:space="preserve">Единица измерения (по </w:t>
            </w:r>
            <w:hyperlink r:id="rId391">
              <w:r>
                <w:rPr>
                  <w:color w:val="0000FF"/>
                </w:rPr>
                <w:t>ОКЕИ</w:t>
              </w:r>
            </w:hyperlink>
            <w:r>
              <w:t>)</w:t>
            </w:r>
          </w:p>
        </w:tc>
        <w:tc>
          <w:tcPr>
            <w:tcW w:w="3175" w:type="dxa"/>
          </w:tcPr>
          <w:p w:rsidR="00EE2AEF" w:rsidRDefault="00EE2AEF">
            <w:pPr>
              <w:pStyle w:val="ConsPlusNormal"/>
            </w:pPr>
            <w:r>
              <w:t>Тип показателя (возрастающий/убывающий)</w:t>
            </w:r>
          </w:p>
        </w:tc>
        <w:tc>
          <w:tcPr>
            <w:tcW w:w="2098" w:type="dxa"/>
          </w:tcPr>
          <w:p w:rsidR="00EE2AEF" w:rsidRDefault="00EE2AEF">
            <w:pPr>
              <w:pStyle w:val="ConsPlusNormal"/>
            </w:pPr>
            <w:r>
              <w:t>Метод расчета (накопительный итог/дискретный)</w:t>
            </w:r>
          </w:p>
        </w:tc>
        <w:tc>
          <w:tcPr>
            <w:tcW w:w="3005" w:type="dxa"/>
          </w:tcPr>
          <w:p w:rsidR="00EE2AEF" w:rsidRDefault="00EE2AEF">
            <w:pPr>
              <w:pStyle w:val="ConsPlusNormal"/>
            </w:pPr>
            <w:r>
              <w:t>Алгоритм формирования (формула) и методологические пояснения к показателю</w:t>
            </w:r>
          </w:p>
        </w:tc>
        <w:tc>
          <w:tcPr>
            <w:tcW w:w="3685" w:type="dxa"/>
          </w:tcPr>
          <w:p w:rsidR="00EE2AEF" w:rsidRDefault="00EE2AEF">
            <w:pPr>
              <w:pStyle w:val="ConsPlusNormal"/>
            </w:pPr>
            <w:r>
              <w:t>Показатели, используемые в формуле</w:t>
            </w:r>
          </w:p>
        </w:tc>
        <w:tc>
          <w:tcPr>
            <w:tcW w:w="1871" w:type="dxa"/>
          </w:tcPr>
          <w:p w:rsidR="00EE2AEF" w:rsidRDefault="00EE2AEF">
            <w:pPr>
              <w:pStyle w:val="ConsPlusNormal"/>
            </w:pPr>
            <w:r>
              <w:t>Метод сбора информации, индекс формы отчетности &lt;1&gt;</w:t>
            </w:r>
          </w:p>
        </w:tc>
        <w:tc>
          <w:tcPr>
            <w:tcW w:w="1984" w:type="dxa"/>
          </w:tcPr>
          <w:p w:rsidR="00EE2AEF" w:rsidRDefault="00EE2AEF">
            <w:pPr>
              <w:pStyle w:val="ConsPlusNormal"/>
            </w:pPr>
            <w:r>
              <w:t>Ответственные за сбор данных по показателю &lt;2&gt;</w:t>
            </w:r>
          </w:p>
        </w:tc>
      </w:tr>
      <w:tr w:rsidR="00EE2AEF">
        <w:tc>
          <w:tcPr>
            <w:tcW w:w="563" w:type="dxa"/>
          </w:tcPr>
          <w:p w:rsidR="00EE2AEF" w:rsidRDefault="00EE2AEF">
            <w:pPr>
              <w:pStyle w:val="ConsPlusNormal"/>
              <w:jc w:val="center"/>
            </w:pPr>
            <w:r>
              <w:t>1</w:t>
            </w:r>
          </w:p>
        </w:tc>
        <w:tc>
          <w:tcPr>
            <w:tcW w:w="3005" w:type="dxa"/>
          </w:tcPr>
          <w:p w:rsidR="00EE2AEF" w:rsidRDefault="00EE2AEF">
            <w:pPr>
              <w:pStyle w:val="ConsPlusNormal"/>
              <w:jc w:val="center"/>
            </w:pPr>
            <w:r>
              <w:t>2</w:t>
            </w:r>
          </w:p>
        </w:tc>
        <w:tc>
          <w:tcPr>
            <w:tcW w:w="1474" w:type="dxa"/>
          </w:tcPr>
          <w:p w:rsidR="00EE2AEF" w:rsidRDefault="00EE2AEF">
            <w:pPr>
              <w:pStyle w:val="ConsPlusNormal"/>
              <w:jc w:val="center"/>
            </w:pPr>
            <w:r>
              <w:t>3</w:t>
            </w:r>
          </w:p>
        </w:tc>
        <w:tc>
          <w:tcPr>
            <w:tcW w:w="3175" w:type="dxa"/>
          </w:tcPr>
          <w:p w:rsidR="00EE2AEF" w:rsidRDefault="00EE2AEF">
            <w:pPr>
              <w:pStyle w:val="ConsPlusNormal"/>
              <w:jc w:val="center"/>
            </w:pPr>
            <w:r>
              <w:t>4</w:t>
            </w:r>
          </w:p>
        </w:tc>
        <w:tc>
          <w:tcPr>
            <w:tcW w:w="2098" w:type="dxa"/>
          </w:tcPr>
          <w:p w:rsidR="00EE2AEF" w:rsidRDefault="00EE2AEF">
            <w:pPr>
              <w:pStyle w:val="ConsPlusNormal"/>
              <w:jc w:val="center"/>
            </w:pPr>
            <w:r>
              <w:t>5</w:t>
            </w:r>
          </w:p>
        </w:tc>
        <w:tc>
          <w:tcPr>
            <w:tcW w:w="3005" w:type="dxa"/>
          </w:tcPr>
          <w:p w:rsidR="00EE2AEF" w:rsidRDefault="00EE2AEF">
            <w:pPr>
              <w:pStyle w:val="ConsPlusNormal"/>
              <w:jc w:val="center"/>
            </w:pPr>
            <w:r>
              <w:t>6</w:t>
            </w:r>
          </w:p>
        </w:tc>
        <w:tc>
          <w:tcPr>
            <w:tcW w:w="3685" w:type="dxa"/>
          </w:tcPr>
          <w:p w:rsidR="00EE2AEF" w:rsidRDefault="00EE2AEF">
            <w:pPr>
              <w:pStyle w:val="ConsPlusNormal"/>
              <w:jc w:val="center"/>
            </w:pPr>
            <w:r>
              <w:t>7</w:t>
            </w:r>
          </w:p>
        </w:tc>
        <w:tc>
          <w:tcPr>
            <w:tcW w:w="1871" w:type="dxa"/>
          </w:tcPr>
          <w:p w:rsidR="00EE2AEF" w:rsidRDefault="00EE2AEF">
            <w:pPr>
              <w:pStyle w:val="ConsPlusNormal"/>
              <w:jc w:val="center"/>
            </w:pPr>
            <w:r>
              <w:t>8</w:t>
            </w:r>
          </w:p>
        </w:tc>
        <w:tc>
          <w:tcPr>
            <w:tcW w:w="1984" w:type="dxa"/>
          </w:tcPr>
          <w:p w:rsidR="00EE2AEF" w:rsidRDefault="00EE2AEF">
            <w:pPr>
              <w:pStyle w:val="ConsPlusNormal"/>
              <w:jc w:val="center"/>
            </w:pPr>
            <w:r>
              <w:t>9</w:t>
            </w:r>
          </w:p>
        </w:tc>
      </w:tr>
      <w:tr w:rsidR="00EE2AEF">
        <w:tc>
          <w:tcPr>
            <w:tcW w:w="563" w:type="dxa"/>
            <w:vMerge w:val="restart"/>
          </w:tcPr>
          <w:p w:rsidR="00EE2AEF" w:rsidRDefault="00EE2AEF">
            <w:pPr>
              <w:pStyle w:val="ConsPlusNormal"/>
            </w:pPr>
            <w:r>
              <w:t>1.</w:t>
            </w:r>
          </w:p>
        </w:tc>
        <w:tc>
          <w:tcPr>
            <w:tcW w:w="3005" w:type="dxa"/>
            <w:vMerge w:val="restart"/>
          </w:tcPr>
          <w:p w:rsidR="00EE2AEF" w:rsidRDefault="00EE2AEF">
            <w:pPr>
              <w:pStyle w:val="ConsPlusNormal"/>
            </w:pPr>
            <w:r>
              <w:t xml:space="preserve">Количество объектов недвижимости в кадастровых кварталах, в отношении которых проведены комплексные кадастровые </w:t>
            </w:r>
            <w:r>
              <w:lastRenderedPageBreak/>
              <w:t>работы на территории области</w:t>
            </w:r>
          </w:p>
        </w:tc>
        <w:tc>
          <w:tcPr>
            <w:tcW w:w="1474" w:type="dxa"/>
            <w:vMerge w:val="restart"/>
          </w:tcPr>
          <w:p w:rsidR="00EE2AEF" w:rsidRDefault="00EE2AEF">
            <w:pPr>
              <w:pStyle w:val="ConsPlusNormal"/>
              <w:jc w:val="center"/>
            </w:pPr>
            <w:r>
              <w:lastRenderedPageBreak/>
              <w:t>единица</w:t>
            </w:r>
          </w:p>
        </w:tc>
        <w:tc>
          <w:tcPr>
            <w:tcW w:w="3175" w:type="dxa"/>
            <w:vMerge w:val="restart"/>
          </w:tcPr>
          <w:p w:rsidR="00EE2AEF" w:rsidRDefault="00EE2AEF">
            <w:pPr>
              <w:pStyle w:val="ConsPlusNormal"/>
              <w:jc w:val="center"/>
            </w:pPr>
            <w:r>
              <w:t>возрастание</w:t>
            </w:r>
          </w:p>
        </w:tc>
        <w:tc>
          <w:tcPr>
            <w:tcW w:w="2098" w:type="dxa"/>
            <w:vMerge w:val="restart"/>
          </w:tcPr>
          <w:p w:rsidR="00EE2AEF" w:rsidRDefault="00EE2AEF">
            <w:pPr>
              <w:pStyle w:val="ConsPlusNormal"/>
              <w:jc w:val="center"/>
            </w:pPr>
            <w:r>
              <w:t>дискретный</w:t>
            </w:r>
          </w:p>
        </w:tc>
        <w:tc>
          <w:tcPr>
            <w:tcW w:w="3005" w:type="dxa"/>
            <w:vMerge w:val="restart"/>
          </w:tcPr>
          <w:p w:rsidR="00EE2AEF" w:rsidRDefault="00EE2AEF">
            <w:pPr>
              <w:pStyle w:val="ConsPlusNormal"/>
              <w:jc w:val="center"/>
            </w:pPr>
            <w:r>
              <w:t>ОН = ЗУ + ОКС</w:t>
            </w:r>
          </w:p>
        </w:tc>
        <w:tc>
          <w:tcPr>
            <w:tcW w:w="3685" w:type="dxa"/>
          </w:tcPr>
          <w:p w:rsidR="00EE2AEF" w:rsidRDefault="00EE2AEF">
            <w:pPr>
              <w:pStyle w:val="ConsPlusNormal"/>
            </w:pPr>
            <w:r>
              <w:t>ЗУ - количество земельных участков, в отношении которых проведены комплексные кадастровые работы на территории области за отчетный период, ед.</w:t>
            </w:r>
          </w:p>
        </w:tc>
        <w:tc>
          <w:tcPr>
            <w:tcW w:w="1871" w:type="dxa"/>
          </w:tcPr>
          <w:p w:rsidR="00EE2AEF" w:rsidRDefault="00EE2AEF">
            <w:pPr>
              <w:pStyle w:val="ConsPlusNormal"/>
              <w:jc w:val="center"/>
            </w:pPr>
            <w:r>
              <w:t>3</w:t>
            </w:r>
          </w:p>
        </w:tc>
        <w:tc>
          <w:tcPr>
            <w:tcW w:w="1984" w:type="dxa"/>
          </w:tcPr>
          <w:p w:rsidR="00EE2AEF" w:rsidRDefault="00EE2AEF">
            <w:pPr>
              <w:pStyle w:val="ConsPlusNormal"/>
              <w:jc w:val="center"/>
            </w:pPr>
            <w:r>
              <w:t>МИОиГД</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3685" w:type="dxa"/>
          </w:tcPr>
          <w:p w:rsidR="00EE2AEF" w:rsidRDefault="00EE2AEF">
            <w:pPr>
              <w:pStyle w:val="ConsPlusNormal"/>
            </w:pPr>
            <w:r>
              <w:t xml:space="preserve">ОКС - количество </w:t>
            </w:r>
            <w:r>
              <w:lastRenderedPageBreak/>
              <w:t>объектов капитального строительства, в отношении которых проведены комплексные кадастровые работы на территории области за отчетный период, ед.</w:t>
            </w:r>
          </w:p>
        </w:tc>
        <w:tc>
          <w:tcPr>
            <w:tcW w:w="1871" w:type="dxa"/>
          </w:tcPr>
          <w:p w:rsidR="00EE2AEF" w:rsidRDefault="00EE2AEF">
            <w:pPr>
              <w:pStyle w:val="ConsPlusNormal"/>
            </w:pPr>
          </w:p>
        </w:tc>
        <w:tc>
          <w:tcPr>
            <w:tcW w:w="1984" w:type="dxa"/>
          </w:tcPr>
          <w:p w:rsidR="00EE2AEF" w:rsidRDefault="00EE2AEF">
            <w:pPr>
              <w:pStyle w:val="ConsPlusNormal"/>
            </w:pP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r>
        <w:t>&lt;1&gt; 1 - официальная статистическая информация; 2 - бухгалтерская и финансовая отчетность; 3 - ведомственная отчетность; 4 - прочие (указать).</w:t>
      </w:r>
    </w:p>
    <w:p w:rsidR="00EE2AEF" w:rsidRDefault="00EE2AEF">
      <w:pPr>
        <w:pStyle w:val="ConsPlusNormal"/>
        <w:spacing w:before="220"/>
        <w:ind w:firstLine="540"/>
        <w:jc w:val="both"/>
      </w:pPr>
      <w:r>
        <w:t>&lt;2&gt; МИОиГД - Министерство имущественных отношений и градостроительной деятельности области.</w:t>
      </w:r>
    </w:p>
    <w:p w:rsidR="00EE2AEF" w:rsidRDefault="00EE2AEF">
      <w:pPr>
        <w:pStyle w:val="ConsPlusNormal"/>
        <w:jc w:val="both"/>
      </w:pPr>
      <w:r>
        <w:t xml:space="preserve">(в ред. </w:t>
      </w:r>
      <w:hyperlink r:id="rId392">
        <w:r>
          <w:rPr>
            <w:color w:val="0000FF"/>
          </w:rPr>
          <w:t>постановления</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4</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19" w:name="P6216"/>
      <w:bookmarkEnd w:id="19"/>
      <w:r>
        <w:t>ПАСПОРТ</w:t>
      </w:r>
    </w:p>
    <w:p w:rsidR="00EE2AEF" w:rsidRDefault="00EE2AEF">
      <w:pPr>
        <w:pStyle w:val="ConsPlusTitle"/>
        <w:jc w:val="center"/>
      </w:pPr>
      <w:r>
        <w:t>КОМПЛЕКСА ПРОЦЕССНЫХ МЕРОПРИЯТИЙ "ПОВЫШЕНИЕ</w:t>
      </w:r>
    </w:p>
    <w:p w:rsidR="00EE2AEF" w:rsidRDefault="00EE2AEF">
      <w:pPr>
        <w:pStyle w:val="ConsPlusTitle"/>
        <w:jc w:val="center"/>
      </w:pPr>
      <w:r>
        <w:t>ЭФФЕКТИВНОСТИ УПРАВЛЕНИЯ И РАСПОРЯЖЕНИЯ</w:t>
      </w:r>
    </w:p>
    <w:p w:rsidR="00EE2AEF" w:rsidRDefault="00EE2AEF">
      <w:pPr>
        <w:pStyle w:val="ConsPlusTitle"/>
        <w:jc w:val="center"/>
      </w:pPr>
      <w:r>
        <w:t>ЗЕМЕЛЬНО-ИМУЩЕСТВЕННЫМ КОМПЛЕКСОМ ОБЛАСТИ"</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393">
              <w:r>
                <w:rPr>
                  <w:color w:val="0000FF"/>
                </w:rPr>
                <w:t>N 431</w:t>
              </w:r>
            </w:hyperlink>
            <w:r>
              <w:rPr>
                <w:color w:val="392C69"/>
              </w:rPr>
              <w:t xml:space="preserve">, от 26.06.2025 </w:t>
            </w:r>
            <w:hyperlink r:id="rId394">
              <w:r>
                <w:rPr>
                  <w:color w:val="0000FF"/>
                </w:rPr>
                <w:t>N 944</w:t>
              </w:r>
            </w:hyperlink>
            <w:r>
              <w:rPr>
                <w:color w:val="392C69"/>
              </w:rPr>
              <w:t xml:space="preserve">, от 21.10.2025 </w:t>
            </w:r>
            <w:hyperlink r:id="rId395">
              <w:r>
                <w:rPr>
                  <w:color w:val="0000FF"/>
                </w:rPr>
                <w:t>N 1433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2"/>
      </w:pPr>
      <w:r>
        <w:t>1. Общие положения</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6066"/>
      </w:tblGrid>
      <w:tr w:rsidR="00EE2AEF">
        <w:tc>
          <w:tcPr>
            <w:tcW w:w="3005" w:type="dxa"/>
            <w:tcBorders>
              <w:bottom w:val="nil"/>
            </w:tcBorders>
          </w:tcPr>
          <w:p w:rsidR="00EE2AEF" w:rsidRDefault="00EE2AEF">
            <w:pPr>
              <w:pStyle w:val="ConsPlusNormal"/>
            </w:pPr>
            <w:r>
              <w:t>Ответственный исполнительный орган области</w:t>
            </w:r>
          </w:p>
        </w:tc>
        <w:tc>
          <w:tcPr>
            <w:tcW w:w="6066" w:type="dxa"/>
            <w:tcBorders>
              <w:bottom w:val="nil"/>
            </w:tcBorders>
          </w:tcPr>
          <w:p w:rsidR="00EE2AEF" w:rsidRDefault="00EE2AEF">
            <w:pPr>
              <w:pStyle w:val="ConsPlusNormal"/>
            </w:pPr>
            <w:r>
              <w:t>Министерство имущественных отношений и градостроительной деятельности области</w:t>
            </w:r>
          </w:p>
        </w:tc>
      </w:tr>
      <w:tr w:rsidR="00EE2AEF">
        <w:tc>
          <w:tcPr>
            <w:tcW w:w="9071" w:type="dxa"/>
            <w:gridSpan w:val="2"/>
            <w:tcBorders>
              <w:top w:val="nil"/>
            </w:tcBorders>
          </w:tcPr>
          <w:p w:rsidR="00EE2AEF" w:rsidRDefault="00EE2AEF">
            <w:pPr>
              <w:pStyle w:val="ConsPlusNormal"/>
              <w:jc w:val="both"/>
            </w:pPr>
            <w:r>
              <w:t xml:space="preserve">(в ред. </w:t>
            </w:r>
            <w:hyperlink r:id="rId396">
              <w:r>
                <w:rPr>
                  <w:color w:val="0000FF"/>
                </w:rPr>
                <w:t>постановления</w:t>
              </w:r>
            </w:hyperlink>
            <w:r>
              <w:t xml:space="preserve"> Правительства Вологодской области от 26.06.2025 N 944)</w:t>
            </w:r>
          </w:p>
        </w:tc>
      </w:tr>
      <w:tr w:rsidR="00EE2AEF">
        <w:tblPrEx>
          <w:tblBorders>
            <w:insideH w:val="single" w:sz="4" w:space="0" w:color="auto"/>
          </w:tblBorders>
        </w:tblPrEx>
        <w:tc>
          <w:tcPr>
            <w:tcW w:w="3005" w:type="dxa"/>
          </w:tcPr>
          <w:p w:rsidR="00EE2AEF" w:rsidRDefault="00EE2AEF">
            <w:pPr>
              <w:pStyle w:val="ConsPlusNormal"/>
            </w:pPr>
            <w:r>
              <w:t>Исполнитель мероприятий</w:t>
            </w:r>
          </w:p>
        </w:tc>
        <w:tc>
          <w:tcPr>
            <w:tcW w:w="6066" w:type="dxa"/>
          </w:tcPr>
          <w:p w:rsidR="00EE2AEF" w:rsidRDefault="00EE2AEF">
            <w:pPr>
              <w:pStyle w:val="ConsPlusNormal"/>
            </w:pPr>
            <w:r>
              <w:t>-</w:t>
            </w:r>
          </w:p>
        </w:tc>
      </w:tr>
      <w:tr w:rsidR="00EE2AEF">
        <w:tblPrEx>
          <w:tblBorders>
            <w:insideH w:val="single" w:sz="4" w:space="0" w:color="auto"/>
          </w:tblBorders>
        </w:tblPrEx>
        <w:tc>
          <w:tcPr>
            <w:tcW w:w="3005" w:type="dxa"/>
          </w:tcPr>
          <w:p w:rsidR="00EE2AEF" w:rsidRDefault="00EE2AEF">
            <w:pPr>
              <w:pStyle w:val="ConsPlusNormal"/>
            </w:pPr>
            <w:r>
              <w:t>Период реализации</w:t>
            </w:r>
          </w:p>
        </w:tc>
        <w:tc>
          <w:tcPr>
            <w:tcW w:w="6066" w:type="dxa"/>
          </w:tcPr>
          <w:p w:rsidR="00EE2AEF" w:rsidRDefault="00EE2AEF">
            <w:pPr>
              <w:pStyle w:val="ConsPlusNormal"/>
            </w:pPr>
            <w:r>
              <w:t>2025 - 2030 гг.</w:t>
            </w:r>
          </w:p>
        </w:tc>
      </w:tr>
    </w:tbl>
    <w:p w:rsidR="00EE2AEF" w:rsidRDefault="00EE2AEF">
      <w:pPr>
        <w:pStyle w:val="ConsPlusNormal"/>
        <w:jc w:val="both"/>
      </w:pPr>
    </w:p>
    <w:p w:rsidR="00EE2AEF" w:rsidRDefault="00EE2AEF">
      <w:pPr>
        <w:pStyle w:val="ConsPlusTitle"/>
        <w:jc w:val="center"/>
        <w:outlineLvl w:val="2"/>
      </w:pPr>
      <w:r>
        <w:t>2. Показатели комплекса процессных мероприятий</w:t>
      </w:r>
    </w:p>
    <w:p w:rsidR="00EE2AEF" w:rsidRDefault="00EE2AEF">
      <w:pPr>
        <w:pStyle w:val="ConsPlusNormal"/>
        <w:jc w:val="both"/>
      </w:pPr>
    </w:p>
    <w:p w:rsidR="00EE2AEF" w:rsidRDefault="00EE2AEF">
      <w:pPr>
        <w:pStyle w:val="ConsPlusNormal"/>
        <w:sectPr w:rsidR="00EE2AE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0"/>
        <w:gridCol w:w="2913"/>
        <w:gridCol w:w="1378"/>
        <w:gridCol w:w="1710"/>
        <w:gridCol w:w="1160"/>
        <w:gridCol w:w="806"/>
        <w:gridCol w:w="732"/>
        <w:gridCol w:w="732"/>
        <w:gridCol w:w="740"/>
        <w:gridCol w:w="732"/>
        <w:gridCol w:w="740"/>
        <w:gridCol w:w="733"/>
        <w:gridCol w:w="3108"/>
      </w:tblGrid>
      <w:tr w:rsidR="00EE2AEF">
        <w:tc>
          <w:tcPr>
            <w:tcW w:w="567" w:type="dxa"/>
            <w:vMerge w:val="restart"/>
          </w:tcPr>
          <w:p w:rsidR="00EE2AEF" w:rsidRDefault="00EE2AEF">
            <w:pPr>
              <w:pStyle w:val="ConsPlusNormal"/>
              <w:jc w:val="center"/>
            </w:pPr>
            <w:r>
              <w:lastRenderedPageBreak/>
              <w:t>N</w:t>
            </w:r>
          </w:p>
          <w:p w:rsidR="00EE2AEF" w:rsidRDefault="00EE2AEF">
            <w:pPr>
              <w:pStyle w:val="ConsPlusNormal"/>
              <w:jc w:val="center"/>
            </w:pPr>
            <w:r>
              <w:t>п/п</w:t>
            </w:r>
          </w:p>
        </w:tc>
        <w:tc>
          <w:tcPr>
            <w:tcW w:w="3118" w:type="dxa"/>
            <w:vMerge w:val="restart"/>
          </w:tcPr>
          <w:p w:rsidR="00EE2AEF" w:rsidRDefault="00EE2AEF">
            <w:pPr>
              <w:pStyle w:val="ConsPlusNormal"/>
            </w:pPr>
            <w:r>
              <w:t>Наименование задачи, показателя</w:t>
            </w:r>
          </w:p>
        </w:tc>
        <w:tc>
          <w:tcPr>
            <w:tcW w:w="1417" w:type="dxa"/>
            <w:vMerge w:val="restart"/>
          </w:tcPr>
          <w:p w:rsidR="00EE2AEF" w:rsidRDefault="00EE2AEF">
            <w:pPr>
              <w:pStyle w:val="ConsPlusNormal"/>
            </w:pPr>
            <w:r>
              <w:t>Уровень показателя</w:t>
            </w:r>
          </w:p>
        </w:tc>
        <w:tc>
          <w:tcPr>
            <w:tcW w:w="1814" w:type="dxa"/>
            <w:vMerge w:val="restart"/>
          </w:tcPr>
          <w:p w:rsidR="00EE2AEF" w:rsidRDefault="00EE2AEF">
            <w:pPr>
              <w:pStyle w:val="ConsPlusNormal"/>
            </w:pPr>
            <w:r>
              <w:t xml:space="preserve">Единица измерения (по </w:t>
            </w:r>
            <w:hyperlink r:id="rId397">
              <w:r>
                <w:rPr>
                  <w:color w:val="0000FF"/>
                </w:rPr>
                <w:t>ОКЕИ</w:t>
              </w:r>
            </w:hyperlink>
            <w:r>
              <w:t>)</w:t>
            </w:r>
          </w:p>
        </w:tc>
        <w:tc>
          <w:tcPr>
            <w:tcW w:w="2041" w:type="dxa"/>
            <w:gridSpan w:val="2"/>
          </w:tcPr>
          <w:p w:rsidR="00EE2AEF" w:rsidRDefault="00EE2AEF">
            <w:pPr>
              <w:pStyle w:val="ConsPlusNormal"/>
              <w:jc w:val="center"/>
            </w:pPr>
            <w:r>
              <w:t>Базовое значение</w:t>
            </w:r>
          </w:p>
        </w:tc>
        <w:tc>
          <w:tcPr>
            <w:tcW w:w="4574" w:type="dxa"/>
            <w:gridSpan w:val="6"/>
          </w:tcPr>
          <w:p w:rsidR="00EE2AEF" w:rsidRDefault="00EE2AEF">
            <w:pPr>
              <w:pStyle w:val="ConsPlusNormal"/>
              <w:jc w:val="center"/>
            </w:pPr>
            <w:r>
              <w:t>Значение показателя по годам</w:t>
            </w:r>
          </w:p>
        </w:tc>
        <w:tc>
          <w:tcPr>
            <w:tcW w:w="3371" w:type="dxa"/>
            <w:vMerge w:val="restart"/>
          </w:tcPr>
          <w:p w:rsidR="00EE2AEF" w:rsidRDefault="00EE2AEF">
            <w:pPr>
              <w:pStyle w:val="ConsPlusNormal"/>
            </w:pPr>
            <w:r>
              <w:t xml:space="preserve">Исполнительные органы области, ответственные за достижение показателя </w:t>
            </w:r>
            <w:hyperlink w:anchor="P6314">
              <w:r>
                <w:rPr>
                  <w:color w:val="0000FF"/>
                </w:rPr>
                <w:t>&lt;1&gt;</w:t>
              </w:r>
            </w:hyperlink>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762" w:type="dxa"/>
          </w:tcPr>
          <w:p w:rsidR="00EE2AEF" w:rsidRDefault="00EE2AEF">
            <w:pPr>
              <w:pStyle w:val="ConsPlusNormal"/>
            </w:pPr>
            <w:r>
              <w:t>2025 год</w:t>
            </w:r>
          </w:p>
        </w:tc>
        <w:tc>
          <w:tcPr>
            <w:tcW w:w="762" w:type="dxa"/>
          </w:tcPr>
          <w:p w:rsidR="00EE2AEF" w:rsidRDefault="00EE2AEF">
            <w:pPr>
              <w:pStyle w:val="ConsPlusNormal"/>
            </w:pPr>
            <w:r>
              <w:t>2026 год</w:t>
            </w:r>
          </w:p>
        </w:tc>
        <w:tc>
          <w:tcPr>
            <w:tcW w:w="762" w:type="dxa"/>
          </w:tcPr>
          <w:p w:rsidR="00EE2AEF" w:rsidRDefault="00EE2AEF">
            <w:pPr>
              <w:pStyle w:val="ConsPlusNormal"/>
            </w:pPr>
            <w:r>
              <w:t>2027 год</w:t>
            </w:r>
          </w:p>
        </w:tc>
        <w:tc>
          <w:tcPr>
            <w:tcW w:w="762" w:type="dxa"/>
          </w:tcPr>
          <w:p w:rsidR="00EE2AEF" w:rsidRDefault="00EE2AEF">
            <w:pPr>
              <w:pStyle w:val="ConsPlusNormal"/>
            </w:pPr>
            <w:r>
              <w:t>2028 год</w:t>
            </w:r>
          </w:p>
        </w:tc>
        <w:tc>
          <w:tcPr>
            <w:tcW w:w="762" w:type="dxa"/>
          </w:tcPr>
          <w:p w:rsidR="00EE2AEF" w:rsidRDefault="00EE2AEF">
            <w:pPr>
              <w:pStyle w:val="ConsPlusNormal"/>
            </w:pPr>
            <w:r>
              <w:t>2029 год</w:t>
            </w:r>
          </w:p>
        </w:tc>
        <w:tc>
          <w:tcPr>
            <w:tcW w:w="764" w:type="dxa"/>
          </w:tcPr>
          <w:p w:rsidR="00EE2AEF" w:rsidRDefault="00EE2AEF">
            <w:pPr>
              <w:pStyle w:val="ConsPlusNormal"/>
            </w:pPr>
            <w:r>
              <w:t>2030 год</w:t>
            </w:r>
          </w:p>
        </w:tc>
        <w:tc>
          <w:tcPr>
            <w:tcW w:w="0" w:type="auto"/>
            <w:vMerge/>
          </w:tcPr>
          <w:p w:rsidR="00EE2AEF" w:rsidRDefault="00EE2AEF">
            <w:pPr>
              <w:pStyle w:val="ConsPlusNormal"/>
            </w:pPr>
          </w:p>
        </w:tc>
      </w:tr>
      <w:tr w:rsidR="00EE2AEF">
        <w:tc>
          <w:tcPr>
            <w:tcW w:w="567" w:type="dxa"/>
          </w:tcPr>
          <w:p w:rsidR="00EE2AEF" w:rsidRDefault="00EE2AEF">
            <w:pPr>
              <w:pStyle w:val="ConsPlusNormal"/>
              <w:jc w:val="center"/>
            </w:pPr>
            <w:r>
              <w:t>1</w:t>
            </w:r>
          </w:p>
        </w:tc>
        <w:tc>
          <w:tcPr>
            <w:tcW w:w="3118" w:type="dxa"/>
          </w:tcPr>
          <w:p w:rsidR="00EE2AEF" w:rsidRDefault="00EE2AEF">
            <w:pPr>
              <w:pStyle w:val="ConsPlusNormal"/>
              <w:jc w:val="center"/>
            </w:pPr>
            <w:r>
              <w:t>2</w:t>
            </w:r>
          </w:p>
        </w:tc>
        <w:tc>
          <w:tcPr>
            <w:tcW w:w="1417" w:type="dxa"/>
          </w:tcPr>
          <w:p w:rsidR="00EE2AEF" w:rsidRDefault="00EE2AEF">
            <w:pPr>
              <w:pStyle w:val="ConsPlusNormal"/>
              <w:jc w:val="center"/>
            </w:pPr>
            <w:r>
              <w:t>3</w:t>
            </w:r>
          </w:p>
        </w:tc>
        <w:tc>
          <w:tcPr>
            <w:tcW w:w="1814" w:type="dxa"/>
          </w:tcPr>
          <w:p w:rsidR="00EE2AEF" w:rsidRDefault="00EE2AEF">
            <w:pPr>
              <w:pStyle w:val="ConsPlusNormal"/>
              <w:jc w:val="center"/>
            </w:pPr>
            <w:r>
              <w:t>4</w:t>
            </w:r>
          </w:p>
        </w:tc>
        <w:tc>
          <w:tcPr>
            <w:tcW w:w="1191" w:type="dxa"/>
          </w:tcPr>
          <w:p w:rsidR="00EE2AEF" w:rsidRDefault="00EE2AEF">
            <w:pPr>
              <w:pStyle w:val="ConsPlusNormal"/>
              <w:jc w:val="center"/>
            </w:pPr>
            <w:r>
              <w:t>5</w:t>
            </w:r>
          </w:p>
        </w:tc>
        <w:tc>
          <w:tcPr>
            <w:tcW w:w="850" w:type="dxa"/>
          </w:tcPr>
          <w:p w:rsidR="00EE2AEF" w:rsidRDefault="00EE2AEF">
            <w:pPr>
              <w:pStyle w:val="ConsPlusNormal"/>
              <w:jc w:val="center"/>
            </w:pPr>
            <w:r>
              <w:t>6</w:t>
            </w:r>
          </w:p>
        </w:tc>
        <w:tc>
          <w:tcPr>
            <w:tcW w:w="762" w:type="dxa"/>
          </w:tcPr>
          <w:p w:rsidR="00EE2AEF" w:rsidRDefault="00EE2AEF">
            <w:pPr>
              <w:pStyle w:val="ConsPlusNormal"/>
              <w:jc w:val="center"/>
            </w:pPr>
            <w:r>
              <w:t>7</w:t>
            </w:r>
          </w:p>
        </w:tc>
        <w:tc>
          <w:tcPr>
            <w:tcW w:w="762" w:type="dxa"/>
          </w:tcPr>
          <w:p w:rsidR="00EE2AEF" w:rsidRDefault="00EE2AEF">
            <w:pPr>
              <w:pStyle w:val="ConsPlusNormal"/>
              <w:jc w:val="center"/>
            </w:pPr>
            <w:r>
              <w:t>8</w:t>
            </w:r>
          </w:p>
        </w:tc>
        <w:tc>
          <w:tcPr>
            <w:tcW w:w="762" w:type="dxa"/>
          </w:tcPr>
          <w:p w:rsidR="00EE2AEF" w:rsidRDefault="00EE2AEF">
            <w:pPr>
              <w:pStyle w:val="ConsPlusNormal"/>
              <w:jc w:val="center"/>
            </w:pPr>
            <w:r>
              <w:t>9</w:t>
            </w:r>
          </w:p>
        </w:tc>
        <w:tc>
          <w:tcPr>
            <w:tcW w:w="762" w:type="dxa"/>
          </w:tcPr>
          <w:p w:rsidR="00EE2AEF" w:rsidRDefault="00EE2AEF">
            <w:pPr>
              <w:pStyle w:val="ConsPlusNormal"/>
              <w:jc w:val="center"/>
            </w:pPr>
            <w:r>
              <w:t>10</w:t>
            </w:r>
          </w:p>
        </w:tc>
        <w:tc>
          <w:tcPr>
            <w:tcW w:w="762" w:type="dxa"/>
          </w:tcPr>
          <w:p w:rsidR="00EE2AEF" w:rsidRDefault="00EE2AEF">
            <w:pPr>
              <w:pStyle w:val="ConsPlusNormal"/>
              <w:jc w:val="center"/>
            </w:pPr>
            <w:r>
              <w:t>11</w:t>
            </w:r>
          </w:p>
        </w:tc>
        <w:tc>
          <w:tcPr>
            <w:tcW w:w="764" w:type="dxa"/>
          </w:tcPr>
          <w:p w:rsidR="00EE2AEF" w:rsidRDefault="00EE2AEF">
            <w:pPr>
              <w:pStyle w:val="ConsPlusNormal"/>
              <w:jc w:val="center"/>
            </w:pPr>
            <w:r>
              <w:t>12</w:t>
            </w:r>
          </w:p>
        </w:tc>
        <w:tc>
          <w:tcPr>
            <w:tcW w:w="3371" w:type="dxa"/>
          </w:tcPr>
          <w:p w:rsidR="00EE2AEF" w:rsidRDefault="00EE2AEF">
            <w:pPr>
              <w:pStyle w:val="ConsPlusNormal"/>
              <w:jc w:val="center"/>
            </w:pPr>
            <w:r>
              <w:t>13</w:t>
            </w:r>
          </w:p>
        </w:tc>
      </w:tr>
      <w:tr w:rsidR="00EE2AEF">
        <w:tc>
          <w:tcPr>
            <w:tcW w:w="567" w:type="dxa"/>
          </w:tcPr>
          <w:p w:rsidR="00EE2AEF" w:rsidRDefault="00EE2AEF">
            <w:pPr>
              <w:pStyle w:val="ConsPlusNormal"/>
            </w:pPr>
            <w:r>
              <w:t>1.</w:t>
            </w:r>
          </w:p>
        </w:tc>
        <w:tc>
          <w:tcPr>
            <w:tcW w:w="16335" w:type="dxa"/>
            <w:gridSpan w:val="12"/>
          </w:tcPr>
          <w:p w:rsidR="00EE2AEF" w:rsidRDefault="00EE2AEF">
            <w:pPr>
              <w:pStyle w:val="ConsPlusNormal"/>
            </w:pPr>
            <w:r>
              <w:t>Задача: увеличение доли объектов недвижимого имущества, в том числе земельных участков, учтенных в Реестре собственности области, право собственности на которые зарегистрировано в установленном порядке, до 98,7 процента к 2030 году</w:t>
            </w:r>
          </w:p>
        </w:tc>
      </w:tr>
      <w:tr w:rsidR="00EE2AEF">
        <w:tc>
          <w:tcPr>
            <w:tcW w:w="567" w:type="dxa"/>
          </w:tcPr>
          <w:p w:rsidR="00EE2AEF" w:rsidRDefault="00EE2AEF">
            <w:pPr>
              <w:pStyle w:val="ConsPlusNormal"/>
            </w:pPr>
            <w:r>
              <w:t>1.1.</w:t>
            </w:r>
          </w:p>
        </w:tc>
        <w:tc>
          <w:tcPr>
            <w:tcW w:w="3118" w:type="dxa"/>
          </w:tcPr>
          <w:p w:rsidR="00EE2AEF" w:rsidRDefault="00EE2AEF">
            <w:pPr>
              <w:pStyle w:val="ConsPlusNormal"/>
            </w:pPr>
            <w:r>
              <w:t>доля объектов недвижимого имущества, в том числе земельных участков, учтенных в Реестре собственности области, право собственности на которые зарегистрировано в установленном порядке</w:t>
            </w:r>
          </w:p>
        </w:tc>
        <w:tc>
          <w:tcPr>
            <w:tcW w:w="1417" w:type="dxa"/>
          </w:tcPr>
          <w:p w:rsidR="00EE2AEF" w:rsidRDefault="00EE2AEF">
            <w:pPr>
              <w:pStyle w:val="ConsPlusNormal"/>
              <w:jc w:val="center"/>
            </w:pPr>
            <w:r>
              <w:t>-</w:t>
            </w:r>
          </w:p>
        </w:tc>
        <w:tc>
          <w:tcPr>
            <w:tcW w:w="1814" w:type="dxa"/>
          </w:tcPr>
          <w:p w:rsidR="00EE2AEF" w:rsidRDefault="00EE2AEF">
            <w:pPr>
              <w:pStyle w:val="ConsPlusNormal"/>
              <w:jc w:val="center"/>
            </w:pPr>
            <w:r>
              <w:t>процент</w:t>
            </w:r>
          </w:p>
        </w:tc>
        <w:tc>
          <w:tcPr>
            <w:tcW w:w="1191" w:type="dxa"/>
          </w:tcPr>
          <w:p w:rsidR="00EE2AEF" w:rsidRDefault="00EE2AEF">
            <w:pPr>
              <w:pStyle w:val="ConsPlusNormal"/>
              <w:jc w:val="center"/>
            </w:pPr>
            <w:r>
              <w:t>103,9</w:t>
            </w:r>
          </w:p>
        </w:tc>
        <w:tc>
          <w:tcPr>
            <w:tcW w:w="850" w:type="dxa"/>
          </w:tcPr>
          <w:p w:rsidR="00EE2AEF" w:rsidRDefault="00EE2AEF">
            <w:pPr>
              <w:pStyle w:val="ConsPlusNormal"/>
              <w:jc w:val="center"/>
            </w:pPr>
            <w:r>
              <w:t>2023</w:t>
            </w:r>
          </w:p>
        </w:tc>
        <w:tc>
          <w:tcPr>
            <w:tcW w:w="762" w:type="dxa"/>
          </w:tcPr>
          <w:p w:rsidR="00EE2AEF" w:rsidRDefault="00EE2AEF">
            <w:pPr>
              <w:pStyle w:val="ConsPlusNormal"/>
              <w:jc w:val="center"/>
            </w:pPr>
            <w:r>
              <w:t>97,2</w:t>
            </w:r>
          </w:p>
        </w:tc>
        <w:tc>
          <w:tcPr>
            <w:tcW w:w="762" w:type="dxa"/>
          </w:tcPr>
          <w:p w:rsidR="00EE2AEF" w:rsidRDefault="00EE2AEF">
            <w:pPr>
              <w:pStyle w:val="ConsPlusNormal"/>
              <w:jc w:val="center"/>
            </w:pPr>
            <w:r>
              <w:t>97,5</w:t>
            </w:r>
          </w:p>
        </w:tc>
        <w:tc>
          <w:tcPr>
            <w:tcW w:w="762" w:type="dxa"/>
          </w:tcPr>
          <w:p w:rsidR="00EE2AEF" w:rsidRDefault="00EE2AEF">
            <w:pPr>
              <w:pStyle w:val="ConsPlusNormal"/>
              <w:jc w:val="center"/>
            </w:pPr>
            <w:r>
              <w:t>97,8</w:t>
            </w:r>
          </w:p>
        </w:tc>
        <w:tc>
          <w:tcPr>
            <w:tcW w:w="762" w:type="dxa"/>
          </w:tcPr>
          <w:p w:rsidR="00EE2AEF" w:rsidRDefault="00EE2AEF">
            <w:pPr>
              <w:pStyle w:val="ConsPlusNormal"/>
              <w:jc w:val="center"/>
            </w:pPr>
            <w:r>
              <w:t>98,1</w:t>
            </w:r>
          </w:p>
        </w:tc>
        <w:tc>
          <w:tcPr>
            <w:tcW w:w="762" w:type="dxa"/>
          </w:tcPr>
          <w:p w:rsidR="00EE2AEF" w:rsidRDefault="00EE2AEF">
            <w:pPr>
              <w:pStyle w:val="ConsPlusNormal"/>
              <w:jc w:val="center"/>
            </w:pPr>
            <w:r>
              <w:t>98,4</w:t>
            </w:r>
          </w:p>
        </w:tc>
        <w:tc>
          <w:tcPr>
            <w:tcW w:w="764" w:type="dxa"/>
          </w:tcPr>
          <w:p w:rsidR="00EE2AEF" w:rsidRDefault="00EE2AEF">
            <w:pPr>
              <w:pStyle w:val="ConsPlusNormal"/>
              <w:jc w:val="center"/>
            </w:pPr>
            <w:r>
              <w:t>98,7</w:t>
            </w:r>
          </w:p>
        </w:tc>
        <w:tc>
          <w:tcPr>
            <w:tcW w:w="3371" w:type="dxa"/>
          </w:tcPr>
          <w:p w:rsidR="00EE2AEF" w:rsidRDefault="00EE2AEF">
            <w:pPr>
              <w:pStyle w:val="ConsPlusNormal"/>
              <w:jc w:val="center"/>
            </w:pPr>
            <w:r>
              <w:t>МИОиГД</w:t>
            </w:r>
          </w:p>
        </w:tc>
      </w:tr>
      <w:tr w:rsidR="00EE2AEF">
        <w:tc>
          <w:tcPr>
            <w:tcW w:w="567" w:type="dxa"/>
          </w:tcPr>
          <w:p w:rsidR="00EE2AEF" w:rsidRDefault="00EE2AEF">
            <w:pPr>
              <w:pStyle w:val="ConsPlusNormal"/>
            </w:pPr>
            <w:r>
              <w:t>2.</w:t>
            </w:r>
          </w:p>
        </w:tc>
        <w:tc>
          <w:tcPr>
            <w:tcW w:w="16335" w:type="dxa"/>
            <w:gridSpan w:val="12"/>
          </w:tcPr>
          <w:p w:rsidR="00EE2AEF" w:rsidRDefault="00EE2AEF">
            <w:pPr>
              <w:pStyle w:val="ConsPlusNormal"/>
            </w:pPr>
            <w:r>
              <w:t>Задача: увеличение доли поступлений в бюджет области доходов от приватизации и передачи в аренду имущества области от запланированных на отчетный год до 63,6 процента к 2030 году</w:t>
            </w:r>
          </w:p>
        </w:tc>
      </w:tr>
      <w:tr w:rsidR="00EE2AEF">
        <w:tc>
          <w:tcPr>
            <w:tcW w:w="567" w:type="dxa"/>
          </w:tcPr>
          <w:p w:rsidR="00EE2AEF" w:rsidRDefault="00EE2AEF">
            <w:pPr>
              <w:pStyle w:val="ConsPlusNormal"/>
            </w:pPr>
            <w:r>
              <w:t>2.1.</w:t>
            </w:r>
          </w:p>
        </w:tc>
        <w:tc>
          <w:tcPr>
            <w:tcW w:w="3118" w:type="dxa"/>
          </w:tcPr>
          <w:p w:rsidR="00EE2AEF" w:rsidRDefault="00EE2AEF">
            <w:pPr>
              <w:pStyle w:val="ConsPlusNormal"/>
            </w:pPr>
            <w:r>
              <w:t>доля поступлений в бюджет области доходов от приватизации и передачи в аренду имущества области от запланированных на отчетный год</w:t>
            </w:r>
          </w:p>
        </w:tc>
        <w:tc>
          <w:tcPr>
            <w:tcW w:w="1417" w:type="dxa"/>
          </w:tcPr>
          <w:p w:rsidR="00EE2AEF" w:rsidRDefault="00EE2AEF">
            <w:pPr>
              <w:pStyle w:val="ConsPlusNormal"/>
              <w:jc w:val="center"/>
            </w:pPr>
            <w:r>
              <w:t>-</w:t>
            </w:r>
          </w:p>
        </w:tc>
        <w:tc>
          <w:tcPr>
            <w:tcW w:w="1814" w:type="dxa"/>
          </w:tcPr>
          <w:p w:rsidR="00EE2AEF" w:rsidRDefault="00EE2AEF">
            <w:pPr>
              <w:pStyle w:val="ConsPlusNormal"/>
              <w:jc w:val="center"/>
            </w:pPr>
            <w:r>
              <w:t>процент</w:t>
            </w:r>
          </w:p>
        </w:tc>
        <w:tc>
          <w:tcPr>
            <w:tcW w:w="1191" w:type="dxa"/>
          </w:tcPr>
          <w:p w:rsidR="00EE2AEF" w:rsidRDefault="00EE2AEF">
            <w:pPr>
              <w:pStyle w:val="ConsPlusNormal"/>
              <w:jc w:val="center"/>
            </w:pPr>
            <w:r>
              <w:t>67,6</w:t>
            </w:r>
          </w:p>
        </w:tc>
        <w:tc>
          <w:tcPr>
            <w:tcW w:w="850" w:type="dxa"/>
          </w:tcPr>
          <w:p w:rsidR="00EE2AEF" w:rsidRDefault="00EE2AEF">
            <w:pPr>
              <w:pStyle w:val="ConsPlusNormal"/>
              <w:jc w:val="center"/>
            </w:pPr>
            <w:r>
              <w:t>2023</w:t>
            </w:r>
          </w:p>
        </w:tc>
        <w:tc>
          <w:tcPr>
            <w:tcW w:w="762" w:type="dxa"/>
          </w:tcPr>
          <w:p w:rsidR="00EE2AEF" w:rsidRDefault="00EE2AEF">
            <w:pPr>
              <w:pStyle w:val="ConsPlusNormal"/>
              <w:jc w:val="center"/>
            </w:pPr>
            <w:r>
              <w:t>63,3</w:t>
            </w:r>
          </w:p>
        </w:tc>
        <w:tc>
          <w:tcPr>
            <w:tcW w:w="762" w:type="dxa"/>
          </w:tcPr>
          <w:p w:rsidR="00EE2AEF" w:rsidRDefault="00EE2AEF">
            <w:pPr>
              <w:pStyle w:val="ConsPlusNormal"/>
              <w:jc w:val="center"/>
            </w:pPr>
            <w:r>
              <w:t>63,4</w:t>
            </w:r>
          </w:p>
        </w:tc>
        <w:tc>
          <w:tcPr>
            <w:tcW w:w="762" w:type="dxa"/>
          </w:tcPr>
          <w:p w:rsidR="00EE2AEF" w:rsidRDefault="00EE2AEF">
            <w:pPr>
              <w:pStyle w:val="ConsPlusNormal"/>
              <w:jc w:val="center"/>
            </w:pPr>
            <w:r>
              <w:t>63,45</w:t>
            </w:r>
          </w:p>
        </w:tc>
        <w:tc>
          <w:tcPr>
            <w:tcW w:w="762" w:type="dxa"/>
          </w:tcPr>
          <w:p w:rsidR="00EE2AEF" w:rsidRDefault="00EE2AEF">
            <w:pPr>
              <w:pStyle w:val="ConsPlusNormal"/>
              <w:jc w:val="center"/>
            </w:pPr>
            <w:r>
              <w:t>63,5</w:t>
            </w:r>
          </w:p>
        </w:tc>
        <w:tc>
          <w:tcPr>
            <w:tcW w:w="762" w:type="dxa"/>
          </w:tcPr>
          <w:p w:rsidR="00EE2AEF" w:rsidRDefault="00EE2AEF">
            <w:pPr>
              <w:pStyle w:val="ConsPlusNormal"/>
              <w:jc w:val="center"/>
            </w:pPr>
            <w:r>
              <w:t>63,55</w:t>
            </w:r>
          </w:p>
        </w:tc>
        <w:tc>
          <w:tcPr>
            <w:tcW w:w="764" w:type="dxa"/>
          </w:tcPr>
          <w:p w:rsidR="00EE2AEF" w:rsidRDefault="00EE2AEF">
            <w:pPr>
              <w:pStyle w:val="ConsPlusNormal"/>
              <w:jc w:val="center"/>
            </w:pPr>
            <w:r>
              <w:t>63,6</w:t>
            </w:r>
          </w:p>
        </w:tc>
        <w:tc>
          <w:tcPr>
            <w:tcW w:w="3371" w:type="dxa"/>
          </w:tcPr>
          <w:p w:rsidR="00EE2AEF" w:rsidRDefault="00EE2AEF">
            <w:pPr>
              <w:pStyle w:val="ConsPlusNormal"/>
              <w:jc w:val="center"/>
            </w:pPr>
            <w:r>
              <w:t>МИОиГД</w:t>
            </w:r>
          </w:p>
        </w:tc>
      </w:tr>
      <w:tr w:rsidR="00EE2AEF">
        <w:tc>
          <w:tcPr>
            <w:tcW w:w="567" w:type="dxa"/>
          </w:tcPr>
          <w:p w:rsidR="00EE2AEF" w:rsidRDefault="00EE2AEF">
            <w:pPr>
              <w:pStyle w:val="ConsPlusNormal"/>
            </w:pPr>
            <w:r>
              <w:t>3.</w:t>
            </w:r>
          </w:p>
        </w:tc>
        <w:tc>
          <w:tcPr>
            <w:tcW w:w="16335" w:type="dxa"/>
            <w:gridSpan w:val="12"/>
          </w:tcPr>
          <w:p w:rsidR="00EE2AEF" w:rsidRDefault="00EE2AEF">
            <w:pPr>
              <w:pStyle w:val="ConsPlusNormal"/>
            </w:pPr>
            <w:r>
              <w:t>Задача: достижение количества единовременных денежных выплат, предоставленных взамен земельных участков военнослужащим лицам, погибшим (умершим) участникам специальной военной операции и членам их семей, до 1800 единиц к 2030 году</w:t>
            </w:r>
          </w:p>
        </w:tc>
      </w:tr>
      <w:tr w:rsidR="00EE2AEF">
        <w:tc>
          <w:tcPr>
            <w:tcW w:w="567" w:type="dxa"/>
          </w:tcPr>
          <w:p w:rsidR="00EE2AEF" w:rsidRDefault="00EE2AEF">
            <w:pPr>
              <w:pStyle w:val="ConsPlusNormal"/>
            </w:pPr>
            <w:r>
              <w:t>3.1.</w:t>
            </w:r>
          </w:p>
        </w:tc>
        <w:tc>
          <w:tcPr>
            <w:tcW w:w="3118" w:type="dxa"/>
          </w:tcPr>
          <w:p w:rsidR="00EE2AEF" w:rsidRDefault="00EE2AEF">
            <w:pPr>
              <w:pStyle w:val="ConsPlusNormal"/>
            </w:pPr>
            <w:r>
              <w:t xml:space="preserve">количество единовременных денежных выплат, предоставленных взамен </w:t>
            </w:r>
            <w:r>
              <w:lastRenderedPageBreak/>
              <w:t>земельных участков военнослужащим лицам, погибшим (умершим) участникам специальной военной операции и членам их семей</w:t>
            </w:r>
          </w:p>
        </w:tc>
        <w:tc>
          <w:tcPr>
            <w:tcW w:w="1417" w:type="dxa"/>
          </w:tcPr>
          <w:p w:rsidR="00EE2AEF" w:rsidRDefault="00EE2AEF">
            <w:pPr>
              <w:pStyle w:val="ConsPlusNormal"/>
              <w:jc w:val="center"/>
            </w:pPr>
            <w:r>
              <w:lastRenderedPageBreak/>
              <w:t>-</w:t>
            </w:r>
          </w:p>
        </w:tc>
        <w:tc>
          <w:tcPr>
            <w:tcW w:w="1814" w:type="dxa"/>
          </w:tcPr>
          <w:p w:rsidR="00EE2AEF" w:rsidRDefault="00EE2AEF">
            <w:pPr>
              <w:pStyle w:val="ConsPlusNormal"/>
              <w:jc w:val="center"/>
            </w:pPr>
            <w:r>
              <w:t>единиц</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762" w:type="dxa"/>
          </w:tcPr>
          <w:p w:rsidR="00EE2AEF" w:rsidRDefault="00EE2AEF">
            <w:pPr>
              <w:pStyle w:val="ConsPlusNormal"/>
              <w:jc w:val="center"/>
            </w:pPr>
            <w:r>
              <w:t>300</w:t>
            </w:r>
          </w:p>
        </w:tc>
        <w:tc>
          <w:tcPr>
            <w:tcW w:w="762" w:type="dxa"/>
          </w:tcPr>
          <w:p w:rsidR="00EE2AEF" w:rsidRDefault="00EE2AEF">
            <w:pPr>
              <w:pStyle w:val="ConsPlusNormal"/>
              <w:jc w:val="center"/>
            </w:pPr>
            <w:r>
              <w:t>300</w:t>
            </w:r>
          </w:p>
        </w:tc>
        <w:tc>
          <w:tcPr>
            <w:tcW w:w="762" w:type="dxa"/>
          </w:tcPr>
          <w:p w:rsidR="00EE2AEF" w:rsidRDefault="00EE2AEF">
            <w:pPr>
              <w:pStyle w:val="ConsPlusNormal"/>
              <w:jc w:val="center"/>
            </w:pPr>
            <w:r>
              <w:t>300</w:t>
            </w:r>
          </w:p>
        </w:tc>
        <w:tc>
          <w:tcPr>
            <w:tcW w:w="762" w:type="dxa"/>
          </w:tcPr>
          <w:p w:rsidR="00EE2AEF" w:rsidRDefault="00EE2AEF">
            <w:pPr>
              <w:pStyle w:val="ConsPlusNormal"/>
              <w:jc w:val="center"/>
            </w:pPr>
            <w:r>
              <w:t>300</w:t>
            </w:r>
          </w:p>
        </w:tc>
        <w:tc>
          <w:tcPr>
            <w:tcW w:w="762" w:type="dxa"/>
          </w:tcPr>
          <w:p w:rsidR="00EE2AEF" w:rsidRDefault="00EE2AEF">
            <w:pPr>
              <w:pStyle w:val="ConsPlusNormal"/>
              <w:jc w:val="center"/>
            </w:pPr>
            <w:r>
              <w:t>300</w:t>
            </w:r>
          </w:p>
        </w:tc>
        <w:tc>
          <w:tcPr>
            <w:tcW w:w="764" w:type="dxa"/>
          </w:tcPr>
          <w:p w:rsidR="00EE2AEF" w:rsidRDefault="00EE2AEF">
            <w:pPr>
              <w:pStyle w:val="ConsPlusNormal"/>
              <w:jc w:val="center"/>
            </w:pPr>
            <w:r>
              <w:t>300</w:t>
            </w:r>
          </w:p>
        </w:tc>
        <w:tc>
          <w:tcPr>
            <w:tcW w:w="3371" w:type="dxa"/>
          </w:tcPr>
          <w:p w:rsidR="00EE2AEF" w:rsidRDefault="00EE2AEF">
            <w:pPr>
              <w:pStyle w:val="ConsPlusNormal"/>
              <w:jc w:val="center"/>
            </w:pPr>
            <w:r>
              <w:t>МИОиГД</w:t>
            </w: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jc w:val="both"/>
      </w:pPr>
      <w:r>
        <w:t xml:space="preserve">(в ред. </w:t>
      </w:r>
      <w:hyperlink r:id="rId398">
        <w:r>
          <w:rPr>
            <w:color w:val="0000FF"/>
          </w:rPr>
          <w:t>постановления</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bookmarkStart w:id="20" w:name="P6314"/>
      <w:bookmarkEnd w:id="20"/>
      <w:r>
        <w:t>&lt;1&gt; МИОиГД - Министерство имущественных отношений и градостроительной деятельности области.</w:t>
      </w:r>
    </w:p>
    <w:p w:rsidR="00EE2AEF" w:rsidRDefault="00EE2AEF">
      <w:pPr>
        <w:pStyle w:val="ConsPlusNormal"/>
        <w:jc w:val="both"/>
      </w:pPr>
      <w:r>
        <w:t xml:space="preserve">(сноска &lt;1&gt; в ред. </w:t>
      </w:r>
      <w:hyperlink r:id="rId399">
        <w:r>
          <w:rPr>
            <w:color w:val="0000FF"/>
          </w:rPr>
          <w:t>постановления</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Title"/>
        <w:jc w:val="center"/>
        <w:outlineLvl w:val="2"/>
      </w:pPr>
      <w:r>
        <w:t>3. Перечень мероприятий (результатов)</w:t>
      </w:r>
    </w:p>
    <w:p w:rsidR="00EE2AEF" w:rsidRDefault="00EE2AEF">
      <w:pPr>
        <w:pStyle w:val="ConsPlusTitle"/>
        <w:jc w:val="center"/>
      </w:pPr>
      <w:r>
        <w:t>комплекса процессных мероприятий</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9"/>
        <w:gridCol w:w="1844"/>
        <w:gridCol w:w="1308"/>
        <w:gridCol w:w="1665"/>
        <w:gridCol w:w="1861"/>
        <w:gridCol w:w="1251"/>
        <w:gridCol w:w="1054"/>
        <w:gridCol w:w="651"/>
        <w:gridCol w:w="659"/>
        <w:gridCol w:w="659"/>
        <w:gridCol w:w="659"/>
        <w:gridCol w:w="659"/>
        <w:gridCol w:w="659"/>
        <w:gridCol w:w="659"/>
        <w:gridCol w:w="1957"/>
      </w:tblGrid>
      <w:tr w:rsidR="00EE2AEF">
        <w:tc>
          <w:tcPr>
            <w:tcW w:w="567" w:type="dxa"/>
            <w:vMerge w:val="restart"/>
          </w:tcPr>
          <w:p w:rsidR="00EE2AEF" w:rsidRDefault="00EE2AEF">
            <w:pPr>
              <w:pStyle w:val="ConsPlusNormal"/>
              <w:jc w:val="center"/>
            </w:pPr>
            <w:r>
              <w:t>N</w:t>
            </w:r>
          </w:p>
          <w:p w:rsidR="00EE2AEF" w:rsidRDefault="00EE2AEF">
            <w:pPr>
              <w:pStyle w:val="ConsPlusNormal"/>
              <w:jc w:val="center"/>
            </w:pPr>
            <w:r>
              <w:t>п/п</w:t>
            </w:r>
          </w:p>
        </w:tc>
        <w:tc>
          <w:tcPr>
            <w:tcW w:w="2098" w:type="dxa"/>
            <w:vMerge w:val="restart"/>
          </w:tcPr>
          <w:p w:rsidR="00EE2AEF" w:rsidRDefault="00EE2AEF">
            <w:pPr>
              <w:pStyle w:val="ConsPlusNormal"/>
            </w:pPr>
            <w:r>
              <w:t>Наименование задачи, мероприятия (результата)</w:t>
            </w:r>
          </w:p>
        </w:tc>
        <w:tc>
          <w:tcPr>
            <w:tcW w:w="1474" w:type="dxa"/>
            <w:vMerge w:val="restart"/>
          </w:tcPr>
          <w:p w:rsidR="00EE2AEF" w:rsidRDefault="00EE2AEF">
            <w:pPr>
              <w:pStyle w:val="ConsPlusNormal"/>
            </w:pPr>
            <w:r>
              <w:t>Сроки реализации</w:t>
            </w:r>
          </w:p>
        </w:tc>
        <w:tc>
          <w:tcPr>
            <w:tcW w:w="1928" w:type="dxa"/>
            <w:vMerge w:val="restart"/>
          </w:tcPr>
          <w:p w:rsidR="00EE2AEF" w:rsidRDefault="00EE2AEF">
            <w:pPr>
              <w:pStyle w:val="ConsPlusNormal"/>
            </w:pPr>
            <w:r>
              <w:t>Тип мероприятия (результата)</w:t>
            </w:r>
          </w:p>
        </w:tc>
        <w:tc>
          <w:tcPr>
            <w:tcW w:w="2154" w:type="dxa"/>
            <w:vMerge w:val="restart"/>
          </w:tcPr>
          <w:p w:rsidR="00EE2AEF" w:rsidRDefault="00EE2AEF">
            <w:pPr>
              <w:pStyle w:val="ConsPlusNormal"/>
              <w:jc w:val="center"/>
            </w:pPr>
            <w:r>
              <w:t>Характеристика</w:t>
            </w:r>
          </w:p>
        </w:tc>
        <w:tc>
          <w:tcPr>
            <w:tcW w:w="1474" w:type="dxa"/>
            <w:vMerge w:val="restart"/>
          </w:tcPr>
          <w:p w:rsidR="00EE2AEF" w:rsidRDefault="00EE2AEF">
            <w:pPr>
              <w:pStyle w:val="ConsPlusNormal"/>
            </w:pPr>
            <w:r>
              <w:t xml:space="preserve">Единица измерения (по </w:t>
            </w:r>
            <w:hyperlink r:id="rId400">
              <w:r>
                <w:rPr>
                  <w:color w:val="0000FF"/>
                </w:rPr>
                <w:t>ОКЕИ</w:t>
              </w:r>
            </w:hyperlink>
            <w:r>
              <w:t>)</w:t>
            </w:r>
          </w:p>
        </w:tc>
        <w:tc>
          <w:tcPr>
            <w:tcW w:w="2041" w:type="dxa"/>
            <w:gridSpan w:val="2"/>
          </w:tcPr>
          <w:p w:rsidR="00EE2AEF" w:rsidRDefault="00EE2AEF">
            <w:pPr>
              <w:pStyle w:val="ConsPlusNormal"/>
              <w:jc w:val="center"/>
            </w:pPr>
            <w:r>
              <w:t>Базовое значение</w:t>
            </w:r>
          </w:p>
        </w:tc>
        <w:tc>
          <w:tcPr>
            <w:tcW w:w="5269" w:type="dxa"/>
            <w:gridSpan w:val="6"/>
          </w:tcPr>
          <w:p w:rsidR="00EE2AEF" w:rsidRDefault="00EE2AEF">
            <w:pPr>
              <w:pStyle w:val="ConsPlusNormal"/>
              <w:jc w:val="center"/>
            </w:pPr>
            <w:r>
              <w:t>Значение мероприятия (результата) по годам</w:t>
            </w:r>
          </w:p>
        </w:tc>
        <w:tc>
          <w:tcPr>
            <w:tcW w:w="2268" w:type="dxa"/>
            <w:vMerge w:val="restart"/>
          </w:tcPr>
          <w:p w:rsidR="00EE2AEF" w:rsidRDefault="00EE2AEF">
            <w:pPr>
              <w:pStyle w:val="ConsPlusNormal"/>
              <w:jc w:val="center"/>
            </w:pPr>
            <w:r>
              <w:t>Связь с показателем</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878" w:type="dxa"/>
          </w:tcPr>
          <w:p w:rsidR="00EE2AEF" w:rsidRDefault="00EE2AEF">
            <w:pPr>
              <w:pStyle w:val="ConsPlusNormal"/>
            </w:pPr>
            <w:r>
              <w:t>2025 год</w:t>
            </w:r>
          </w:p>
        </w:tc>
        <w:tc>
          <w:tcPr>
            <w:tcW w:w="878" w:type="dxa"/>
          </w:tcPr>
          <w:p w:rsidR="00EE2AEF" w:rsidRDefault="00EE2AEF">
            <w:pPr>
              <w:pStyle w:val="ConsPlusNormal"/>
            </w:pPr>
            <w:r>
              <w:t>2026 год</w:t>
            </w:r>
          </w:p>
        </w:tc>
        <w:tc>
          <w:tcPr>
            <w:tcW w:w="878" w:type="dxa"/>
          </w:tcPr>
          <w:p w:rsidR="00EE2AEF" w:rsidRDefault="00EE2AEF">
            <w:pPr>
              <w:pStyle w:val="ConsPlusNormal"/>
            </w:pPr>
            <w:r>
              <w:t>2027 год</w:t>
            </w:r>
          </w:p>
        </w:tc>
        <w:tc>
          <w:tcPr>
            <w:tcW w:w="878" w:type="dxa"/>
          </w:tcPr>
          <w:p w:rsidR="00EE2AEF" w:rsidRDefault="00EE2AEF">
            <w:pPr>
              <w:pStyle w:val="ConsPlusNormal"/>
            </w:pPr>
            <w:r>
              <w:t>2028 год</w:t>
            </w:r>
          </w:p>
        </w:tc>
        <w:tc>
          <w:tcPr>
            <w:tcW w:w="878" w:type="dxa"/>
          </w:tcPr>
          <w:p w:rsidR="00EE2AEF" w:rsidRDefault="00EE2AEF">
            <w:pPr>
              <w:pStyle w:val="ConsPlusNormal"/>
            </w:pPr>
            <w:r>
              <w:t>2029 год</w:t>
            </w:r>
          </w:p>
        </w:tc>
        <w:tc>
          <w:tcPr>
            <w:tcW w:w="879" w:type="dxa"/>
          </w:tcPr>
          <w:p w:rsidR="00EE2AEF" w:rsidRDefault="00EE2AEF">
            <w:pPr>
              <w:pStyle w:val="ConsPlusNormal"/>
            </w:pPr>
            <w:r>
              <w:t>2030 год</w:t>
            </w:r>
          </w:p>
        </w:tc>
        <w:tc>
          <w:tcPr>
            <w:tcW w:w="0" w:type="auto"/>
            <w:vMerge/>
          </w:tcPr>
          <w:p w:rsidR="00EE2AEF" w:rsidRDefault="00EE2AEF">
            <w:pPr>
              <w:pStyle w:val="ConsPlusNormal"/>
            </w:pPr>
          </w:p>
        </w:tc>
      </w:tr>
      <w:tr w:rsidR="00EE2AEF">
        <w:tc>
          <w:tcPr>
            <w:tcW w:w="567" w:type="dxa"/>
          </w:tcPr>
          <w:p w:rsidR="00EE2AEF" w:rsidRDefault="00EE2AEF">
            <w:pPr>
              <w:pStyle w:val="ConsPlusNormal"/>
              <w:jc w:val="center"/>
            </w:pPr>
            <w:r>
              <w:t>1</w:t>
            </w:r>
          </w:p>
        </w:tc>
        <w:tc>
          <w:tcPr>
            <w:tcW w:w="2098" w:type="dxa"/>
          </w:tcPr>
          <w:p w:rsidR="00EE2AEF" w:rsidRDefault="00EE2AEF">
            <w:pPr>
              <w:pStyle w:val="ConsPlusNormal"/>
              <w:jc w:val="center"/>
            </w:pPr>
            <w:r>
              <w:t>2</w:t>
            </w:r>
          </w:p>
        </w:tc>
        <w:tc>
          <w:tcPr>
            <w:tcW w:w="1474" w:type="dxa"/>
          </w:tcPr>
          <w:p w:rsidR="00EE2AEF" w:rsidRDefault="00EE2AEF">
            <w:pPr>
              <w:pStyle w:val="ConsPlusNormal"/>
              <w:jc w:val="center"/>
            </w:pPr>
            <w:r>
              <w:t>3</w:t>
            </w:r>
          </w:p>
        </w:tc>
        <w:tc>
          <w:tcPr>
            <w:tcW w:w="1928" w:type="dxa"/>
          </w:tcPr>
          <w:p w:rsidR="00EE2AEF" w:rsidRDefault="00EE2AEF">
            <w:pPr>
              <w:pStyle w:val="ConsPlusNormal"/>
              <w:jc w:val="center"/>
            </w:pPr>
            <w:r>
              <w:t>4</w:t>
            </w:r>
          </w:p>
        </w:tc>
        <w:tc>
          <w:tcPr>
            <w:tcW w:w="2154" w:type="dxa"/>
          </w:tcPr>
          <w:p w:rsidR="00EE2AEF" w:rsidRDefault="00EE2AEF">
            <w:pPr>
              <w:pStyle w:val="ConsPlusNormal"/>
              <w:jc w:val="center"/>
            </w:pPr>
            <w:r>
              <w:t>5</w:t>
            </w:r>
          </w:p>
        </w:tc>
        <w:tc>
          <w:tcPr>
            <w:tcW w:w="1474" w:type="dxa"/>
          </w:tcPr>
          <w:p w:rsidR="00EE2AEF" w:rsidRDefault="00EE2AEF">
            <w:pPr>
              <w:pStyle w:val="ConsPlusNormal"/>
              <w:jc w:val="center"/>
            </w:pPr>
            <w:r>
              <w:t>6</w:t>
            </w:r>
          </w:p>
        </w:tc>
        <w:tc>
          <w:tcPr>
            <w:tcW w:w="1191" w:type="dxa"/>
          </w:tcPr>
          <w:p w:rsidR="00EE2AEF" w:rsidRDefault="00EE2AEF">
            <w:pPr>
              <w:pStyle w:val="ConsPlusNormal"/>
              <w:jc w:val="center"/>
            </w:pPr>
            <w:r>
              <w:t>7</w:t>
            </w:r>
          </w:p>
        </w:tc>
        <w:tc>
          <w:tcPr>
            <w:tcW w:w="850" w:type="dxa"/>
          </w:tcPr>
          <w:p w:rsidR="00EE2AEF" w:rsidRDefault="00EE2AEF">
            <w:pPr>
              <w:pStyle w:val="ConsPlusNormal"/>
              <w:jc w:val="center"/>
            </w:pPr>
            <w:r>
              <w:t>8</w:t>
            </w:r>
          </w:p>
        </w:tc>
        <w:tc>
          <w:tcPr>
            <w:tcW w:w="878" w:type="dxa"/>
          </w:tcPr>
          <w:p w:rsidR="00EE2AEF" w:rsidRDefault="00EE2AEF">
            <w:pPr>
              <w:pStyle w:val="ConsPlusNormal"/>
              <w:jc w:val="center"/>
            </w:pPr>
            <w:r>
              <w:t>9</w:t>
            </w:r>
          </w:p>
        </w:tc>
        <w:tc>
          <w:tcPr>
            <w:tcW w:w="878" w:type="dxa"/>
          </w:tcPr>
          <w:p w:rsidR="00EE2AEF" w:rsidRDefault="00EE2AEF">
            <w:pPr>
              <w:pStyle w:val="ConsPlusNormal"/>
              <w:jc w:val="center"/>
            </w:pPr>
            <w:r>
              <w:t>10</w:t>
            </w:r>
          </w:p>
        </w:tc>
        <w:tc>
          <w:tcPr>
            <w:tcW w:w="878" w:type="dxa"/>
          </w:tcPr>
          <w:p w:rsidR="00EE2AEF" w:rsidRDefault="00EE2AEF">
            <w:pPr>
              <w:pStyle w:val="ConsPlusNormal"/>
              <w:jc w:val="center"/>
            </w:pPr>
            <w:r>
              <w:t>11</w:t>
            </w:r>
          </w:p>
        </w:tc>
        <w:tc>
          <w:tcPr>
            <w:tcW w:w="878" w:type="dxa"/>
          </w:tcPr>
          <w:p w:rsidR="00EE2AEF" w:rsidRDefault="00EE2AEF">
            <w:pPr>
              <w:pStyle w:val="ConsPlusNormal"/>
              <w:jc w:val="center"/>
            </w:pPr>
            <w:r>
              <w:t>12</w:t>
            </w:r>
          </w:p>
        </w:tc>
        <w:tc>
          <w:tcPr>
            <w:tcW w:w="878" w:type="dxa"/>
          </w:tcPr>
          <w:p w:rsidR="00EE2AEF" w:rsidRDefault="00EE2AEF">
            <w:pPr>
              <w:pStyle w:val="ConsPlusNormal"/>
              <w:jc w:val="center"/>
            </w:pPr>
            <w:r>
              <w:t>13</w:t>
            </w:r>
          </w:p>
        </w:tc>
        <w:tc>
          <w:tcPr>
            <w:tcW w:w="879" w:type="dxa"/>
          </w:tcPr>
          <w:p w:rsidR="00EE2AEF" w:rsidRDefault="00EE2AEF">
            <w:pPr>
              <w:pStyle w:val="ConsPlusNormal"/>
              <w:jc w:val="center"/>
            </w:pPr>
            <w:r>
              <w:t>14</w:t>
            </w:r>
          </w:p>
        </w:tc>
        <w:tc>
          <w:tcPr>
            <w:tcW w:w="2268" w:type="dxa"/>
          </w:tcPr>
          <w:p w:rsidR="00EE2AEF" w:rsidRDefault="00EE2AEF">
            <w:pPr>
              <w:pStyle w:val="ConsPlusNormal"/>
              <w:jc w:val="center"/>
            </w:pPr>
            <w:r>
              <w:t>15</w:t>
            </w:r>
          </w:p>
        </w:tc>
      </w:tr>
      <w:tr w:rsidR="00EE2AEF">
        <w:tc>
          <w:tcPr>
            <w:tcW w:w="567" w:type="dxa"/>
          </w:tcPr>
          <w:p w:rsidR="00EE2AEF" w:rsidRDefault="00EE2AEF">
            <w:pPr>
              <w:pStyle w:val="ConsPlusNormal"/>
            </w:pPr>
            <w:r>
              <w:t>1.</w:t>
            </w:r>
          </w:p>
        </w:tc>
        <w:tc>
          <w:tcPr>
            <w:tcW w:w="18706" w:type="dxa"/>
            <w:gridSpan w:val="14"/>
          </w:tcPr>
          <w:p w:rsidR="00EE2AEF" w:rsidRDefault="00EE2AEF">
            <w:pPr>
              <w:pStyle w:val="ConsPlusNormal"/>
            </w:pPr>
            <w:r>
              <w:t>Задача: увеличение доли объектов недвижимого имущества, в том числе земельных участков, учтенных в Реестре собственности области, право собственности на которые зарегистрировано в установленном порядке, до 98,7 процента к 2030 году</w:t>
            </w:r>
          </w:p>
        </w:tc>
      </w:tr>
      <w:tr w:rsidR="00EE2AEF">
        <w:tc>
          <w:tcPr>
            <w:tcW w:w="567" w:type="dxa"/>
          </w:tcPr>
          <w:p w:rsidR="00EE2AEF" w:rsidRDefault="00EE2AEF">
            <w:pPr>
              <w:pStyle w:val="ConsPlusNormal"/>
            </w:pPr>
            <w:r>
              <w:t>1.1.</w:t>
            </w:r>
          </w:p>
        </w:tc>
        <w:tc>
          <w:tcPr>
            <w:tcW w:w="2098" w:type="dxa"/>
          </w:tcPr>
          <w:p w:rsidR="00EE2AEF" w:rsidRDefault="00EE2AEF">
            <w:pPr>
              <w:pStyle w:val="ConsPlusNormal"/>
            </w:pPr>
            <w:r>
              <w:t>Результат: внесены сведения об объектах недвижимости и земельных участках в ЕГРН</w:t>
            </w:r>
          </w:p>
        </w:tc>
        <w:tc>
          <w:tcPr>
            <w:tcW w:w="1474" w:type="dxa"/>
          </w:tcPr>
          <w:p w:rsidR="00EE2AEF" w:rsidRDefault="00EE2AEF">
            <w:pPr>
              <w:pStyle w:val="ConsPlusNormal"/>
            </w:pPr>
            <w:r>
              <w:t>2025 - 2030 гг.</w:t>
            </w:r>
          </w:p>
        </w:tc>
        <w:tc>
          <w:tcPr>
            <w:tcW w:w="1928" w:type="dxa"/>
          </w:tcPr>
          <w:p w:rsidR="00EE2AEF" w:rsidRDefault="00EE2AEF">
            <w:pPr>
              <w:pStyle w:val="ConsPlusNormal"/>
            </w:pPr>
            <w:r>
              <w:t>осуществление текущей деятельности</w:t>
            </w:r>
          </w:p>
        </w:tc>
        <w:tc>
          <w:tcPr>
            <w:tcW w:w="2154" w:type="dxa"/>
          </w:tcPr>
          <w:p w:rsidR="00EE2AEF" w:rsidRDefault="00EE2AEF">
            <w:pPr>
              <w:pStyle w:val="ConsPlusNormal"/>
            </w:pPr>
            <w:r>
              <w:t>в ЕГРН внесены сведения об объектах недвижимости и земельных участках</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2023</w:t>
            </w:r>
          </w:p>
        </w:tc>
        <w:tc>
          <w:tcPr>
            <w:tcW w:w="878" w:type="dxa"/>
          </w:tcPr>
          <w:p w:rsidR="00EE2AEF" w:rsidRDefault="00EE2AEF">
            <w:pPr>
              <w:pStyle w:val="ConsPlusNormal"/>
              <w:jc w:val="center"/>
            </w:pPr>
            <w:r>
              <w:t>100</w:t>
            </w:r>
          </w:p>
        </w:tc>
        <w:tc>
          <w:tcPr>
            <w:tcW w:w="878" w:type="dxa"/>
          </w:tcPr>
          <w:p w:rsidR="00EE2AEF" w:rsidRDefault="00EE2AEF">
            <w:pPr>
              <w:pStyle w:val="ConsPlusNormal"/>
              <w:jc w:val="center"/>
            </w:pPr>
            <w:r>
              <w:t>100</w:t>
            </w:r>
          </w:p>
        </w:tc>
        <w:tc>
          <w:tcPr>
            <w:tcW w:w="878" w:type="dxa"/>
          </w:tcPr>
          <w:p w:rsidR="00EE2AEF" w:rsidRDefault="00EE2AEF">
            <w:pPr>
              <w:pStyle w:val="ConsPlusNormal"/>
              <w:jc w:val="center"/>
            </w:pPr>
            <w:r>
              <w:t>100</w:t>
            </w:r>
          </w:p>
        </w:tc>
        <w:tc>
          <w:tcPr>
            <w:tcW w:w="878" w:type="dxa"/>
          </w:tcPr>
          <w:p w:rsidR="00EE2AEF" w:rsidRDefault="00EE2AEF">
            <w:pPr>
              <w:pStyle w:val="ConsPlusNormal"/>
              <w:jc w:val="center"/>
            </w:pPr>
            <w:r>
              <w:t>100</w:t>
            </w:r>
          </w:p>
        </w:tc>
        <w:tc>
          <w:tcPr>
            <w:tcW w:w="878" w:type="dxa"/>
          </w:tcPr>
          <w:p w:rsidR="00EE2AEF" w:rsidRDefault="00EE2AEF">
            <w:pPr>
              <w:pStyle w:val="ConsPlusNormal"/>
              <w:jc w:val="center"/>
            </w:pPr>
            <w:r>
              <w:t>100</w:t>
            </w:r>
          </w:p>
        </w:tc>
        <w:tc>
          <w:tcPr>
            <w:tcW w:w="879" w:type="dxa"/>
          </w:tcPr>
          <w:p w:rsidR="00EE2AEF" w:rsidRDefault="00EE2AEF">
            <w:pPr>
              <w:pStyle w:val="ConsPlusNormal"/>
              <w:jc w:val="center"/>
            </w:pPr>
            <w:r>
              <w:t>100</w:t>
            </w:r>
          </w:p>
        </w:tc>
        <w:tc>
          <w:tcPr>
            <w:tcW w:w="2268" w:type="dxa"/>
          </w:tcPr>
          <w:p w:rsidR="00EE2AEF" w:rsidRDefault="00EE2AEF">
            <w:pPr>
              <w:pStyle w:val="ConsPlusNormal"/>
            </w:pPr>
            <w:r>
              <w:t xml:space="preserve">доля объектов недвижимого имущества, в том числе земельных участков, учтенных в Реестре собственности области, право собственности на которые зарегистрировано в установленном </w:t>
            </w:r>
            <w:r>
              <w:lastRenderedPageBreak/>
              <w:t>порядке</w:t>
            </w:r>
          </w:p>
        </w:tc>
      </w:tr>
      <w:tr w:rsidR="00EE2AEF">
        <w:tc>
          <w:tcPr>
            <w:tcW w:w="567" w:type="dxa"/>
          </w:tcPr>
          <w:p w:rsidR="00EE2AEF" w:rsidRDefault="00EE2AEF">
            <w:pPr>
              <w:pStyle w:val="ConsPlusNormal"/>
            </w:pPr>
            <w:r>
              <w:lastRenderedPageBreak/>
              <w:t>2.</w:t>
            </w:r>
          </w:p>
        </w:tc>
        <w:tc>
          <w:tcPr>
            <w:tcW w:w="18706" w:type="dxa"/>
            <w:gridSpan w:val="14"/>
          </w:tcPr>
          <w:p w:rsidR="00EE2AEF" w:rsidRDefault="00EE2AEF">
            <w:pPr>
              <w:pStyle w:val="ConsPlusNormal"/>
            </w:pPr>
            <w:r>
              <w:t>Задача: увеличение доли поступлений в бюджет области доходов от приватизации и передачи в аренду имущества области от запланированных на отчетный год до 63,6 процента к 2030 году</w:t>
            </w:r>
          </w:p>
        </w:tc>
      </w:tr>
      <w:tr w:rsidR="00EE2AEF">
        <w:tblPrEx>
          <w:tblBorders>
            <w:insideH w:val="nil"/>
          </w:tblBorders>
        </w:tblPrEx>
        <w:tc>
          <w:tcPr>
            <w:tcW w:w="567" w:type="dxa"/>
            <w:tcBorders>
              <w:bottom w:val="nil"/>
            </w:tcBorders>
          </w:tcPr>
          <w:p w:rsidR="00EE2AEF" w:rsidRDefault="00EE2AEF">
            <w:pPr>
              <w:pStyle w:val="ConsPlusNormal"/>
            </w:pPr>
            <w:r>
              <w:t>2.1.</w:t>
            </w:r>
          </w:p>
        </w:tc>
        <w:tc>
          <w:tcPr>
            <w:tcW w:w="2098" w:type="dxa"/>
            <w:tcBorders>
              <w:bottom w:val="nil"/>
            </w:tcBorders>
          </w:tcPr>
          <w:p w:rsidR="00EE2AEF" w:rsidRDefault="00EE2AEF">
            <w:pPr>
              <w:pStyle w:val="ConsPlusNormal"/>
            </w:pPr>
            <w:r>
              <w:t>Результат: проведены открытые торги (аукционы), конкурсы по продаже, передаче в аренду имущества области, приобретены земельные участки в собственность области</w:t>
            </w:r>
          </w:p>
        </w:tc>
        <w:tc>
          <w:tcPr>
            <w:tcW w:w="1474" w:type="dxa"/>
            <w:tcBorders>
              <w:bottom w:val="nil"/>
            </w:tcBorders>
          </w:tcPr>
          <w:p w:rsidR="00EE2AEF" w:rsidRDefault="00EE2AEF">
            <w:pPr>
              <w:pStyle w:val="ConsPlusNormal"/>
            </w:pPr>
            <w:r>
              <w:t>2025 - 2030 гг.</w:t>
            </w:r>
          </w:p>
        </w:tc>
        <w:tc>
          <w:tcPr>
            <w:tcW w:w="1928" w:type="dxa"/>
            <w:tcBorders>
              <w:bottom w:val="nil"/>
            </w:tcBorders>
          </w:tcPr>
          <w:p w:rsidR="00EE2AEF" w:rsidRDefault="00EE2AEF">
            <w:pPr>
              <w:pStyle w:val="ConsPlusNormal"/>
            </w:pPr>
            <w:r>
              <w:t>осуществление текущей деятельности</w:t>
            </w:r>
          </w:p>
        </w:tc>
        <w:tc>
          <w:tcPr>
            <w:tcW w:w="2154" w:type="dxa"/>
            <w:tcBorders>
              <w:bottom w:val="nil"/>
            </w:tcBorders>
          </w:tcPr>
          <w:p w:rsidR="00EE2AEF" w:rsidRDefault="00EE2AEF">
            <w:pPr>
              <w:pStyle w:val="ConsPlusNormal"/>
            </w:pPr>
            <w:r>
              <w:t>проведены открытые торги (аукционы), конкурсы по продаже, передаче в аренду имущества области</w:t>
            </w:r>
          </w:p>
        </w:tc>
        <w:tc>
          <w:tcPr>
            <w:tcW w:w="1474" w:type="dxa"/>
            <w:tcBorders>
              <w:bottom w:val="nil"/>
            </w:tcBorders>
          </w:tcPr>
          <w:p w:rsidR="00EE2AEF" w:rsidRDefault="00EE2AEF">
            <w:pPr>
              <w:pStyle w:val="ConsPlusNormal"/>
              <w:jc w:val="center"/>
            </w:pPr>
            <w:r>
              <w:t>единица</w:t>
            </w:r>
          </w:p>
        </w:tc>
        <w:tc>
          <w:tcPr>
            <w:tcW w:w="1191" w:type="dxa"/>
            <w:tcBorders>
              <w:bottom w:val="nil"/>
            </w:tcBorders>
          </w:tcPr>
          <w:p w:rsidR="00EE2AEF" w:rsidRDefault="00EE2AEF">
            <w:pPr>
              <w:pStyle w:val="ConsPlusNormal"/>
              <w:jc w:val="center"/>
            </w:pPr>
            <w:r>
              <w:t>1</w:t>
            </w:r>
          </w:p>
        </w:tc>
        <w:tc>
          <w:tcPr>
            <w:tcW w:w="850" w:type="dxa"/>
            <w:tcBorders>
              <w:bottom w:val="nil"/>
            </w:tcBorders>
          </w:tcPr>
          <w:p w:rsidR="00EE2AEF" w:rsidRDefault="00EE2AEF">
            <w:pPr>
              <w:pStyle w:val="ConsPlusNormal"/>
              <w:jc w:val="center"/>
            </w:pPr>
            <w:r>
              <w:t>2023</w:t>
            </w:r>
          </w:p>
        </w:tc>
        <w:tc>
          <w:tcPr>
            <w:tcW w:w="878" w:type="dxa"/>
            <w:tcBorders>
              <w:bottom w:val="nil"/>
            </w:tcBorders>
          </w:tcPr>
          <w:p w:rsidR="00EE2AEF" w:rsidRDefault="00EE2AEF">
            <w:pPr>
              <w:pStyle w:val="ConsPlusNormal"/>
              <w:jc w:val="center"/>
            </w:pPr>
            <w:r>
              <w:t>1</w:t>
            </w:r>
          </w:p>
        </w:tc>
        <w:tc>
          <w:tcPr>
            <w:tcW w:w="878" w:type="dxa"/>
            <w:tcBorders>
              <w:bottom w:val="nil"/>
            </w:tcBorders>
          </w:tcPr>
          <w:p w:rsidR="00EE2AEF" w:rsidRDefault="00EE2AEF">
            <w:pPr>
              <w:pStyle w:val="ConsPlusNormal"/>
              <w:jc w:val="center"/>
            </w:pPr>
            <w:r>
              <w:t>1</w:t>
            </w:r>
          </w:p>
        </w:tc>
        <w:tc>
          <w:tcPr>
            <w:tcW w:w="878" w:type="dxa"/>
            <w:tcBorders>
              <w:bottom w:val="nil"/>
            </w:tcBorders>
          </w:tcPr>
          <w:p w:rsidR="00EE2AEF" w:rsidRDefault="00EE2AEF">
            <w:pPr>
              <w:pStyle w:val="ConsPlusNormal"/>
              <w:jc w:val="center"/>
            </w:pPr>
            <w:r>
              <w:t>1</w:t>
            </w:r>
          </w:p>
        </w:tc>
        <w:tc>
          <w:tcPr>
            <w:tcW w:w="878" w:type="dxa"/>
            <w:tcBorders>
              <w:bottom w:val="nil"/>
            </w:tcBorders>
          </w:tcPr>
          <w:p w:rsidR="00EE2AEF" w:rsidRDefault="00EE2AEF">
            <w:pPr>
              <w:pStyle w:val="ConsPlusNormal"/>
              <w:jc w:val="center"/>
            </w:pPr>
            <w:r>
              <w:t>1</w:t>
            </w:r>
          </w:p>
        </w:tc>
        <w:tc>
          <w:tcPr>
            <w:tcW w:w="878" w:type="dxa"/>
            <w:tcBorders>
              <w:bottom w:val="nil"/>
            </w:tcBorders>
          </w:tcPr>
          <w:p w:rsidR="00EE2AEF" w:rsidRDefault="00EE2AEF">
            <w:pPr>
              <w:pStyle w:val="ConsPlusNormal"/>
              <w:jc w:val="center"/>
            </w:pPr>
            <w:r>
              <w:t>1</w:t>
            </w:r>
          </w:p>
        </w:tc>
        <w:tc>
          <w:tcPr>
            <w:tcW w:w="879" w:type="dxa"/>
            <w:tcBorders>
              <w:bottom w:val="nil"/>
            </w:tcBorders>
          </w:tcPr>
          <w:p w:rsidR="00EE2AEF" w:rsidRDefault="00EE2AEF">
            <w:pPr>
              <w:pStyle w:val="ConsPlusNormal"/>
              <w:jc w:val="center"/>
            </w:pPr>
            <w:r>
              <w:t>1</w:t>
            </w:r>
          </w:p>
        </w:tc>
        <w:tc>
          <w:tcPr>
            <w:tcW w:w="2268" w:type="dxa"/>
            <w:tcBorders>
              <w:bottom w:val="nil"/>
            </w:tcBorders>
          </w:tcPr>
          <w:p w:rsidR="00EE2AEF" w:rsidRDefault="00EE2AEF">
            <w:pPr>
              <w:pStyle w:val="ConsPlusNormal"/>
            </w:pPr>
            <w:r>
              <w:t>доля поступлений в бюджет области доходов от приватизации и передачи в аренду имущества области от запланированных на отчетный год</w:t>
            </w:r>
          </w:p>
        </w:tc>
      </w:tr>
      <w:tr w:rsidR="00EE2AEF">
        <w:tblPrEx>
          <w:tblBorders>
            <w:insideH w:val="nil"/>
          </w:tblBorders>
        </w:tblPrEx>
        <w:tc>
          <w:tcPr>
            <w:tcW w:w="19273" w:type="dxa"/>
            <w:gridSpan w:val="15"/>
            <w:tcBorders>
              <w:top w:val="nil"/>
            </w:tcBorders>
          </w:tcPr>
          <w:p w:rsidR="00EE2AEF" w:rsidRDefault="00EE2AEF">
            <w:pPr>
              <w:pStyle w:val="ConsPlusNormal"/>
              <w:jc w:val="both"/>
            </w:pPr>
            <w:r>
              <w:t xml:space="preserve">(п. 2.1 в ред. </w:t>
            </w:r>
            <w:hyperlink r:id="rId401">
              <w:r>
                <w:rPr>
                  <w:color w:val="0000FF"/>
                </w:rPr>
                <w:t>постановления</w:t>
              </w:r>
            </w:hyperlink>
            <w:r>
              <w:t xml:space="preserve"> Правительства Вологодской области от 21.10.2025 N 1433)</w:t>
            </w:r>
          </w:p>
        </w:tc>
      </w:tr>
      <w:tr w:rsidR="00EE2AEF">
        <w:tc>
          <w:tcPr>
            <w:tcW w:w="567" w:type="dxa"/>
          </w:tcPr>
          <w:p w:rsidR="00EE2AEF" w:rsidRDefault="00EE2AEF">
            <w:pPr>
              <w:pStyle w:val="ConsPlusNormal"/>
            </w:pPr>
            <w:r>
              <w:t>3.</w:t>
            </w:r>
          </w:p>
        </w:tc>
        <w:tc>
          <w:tcPr>
            <w:tcW w:w="18706" w:type="dxa"/>
            <w:gridSpan w:val="14"/>
          </w:tcPr>
          <w:p w:rsidR="00EE2AEF" w:rsidRDefault="00EE2AEF">
            <w:pPr>
              <w:pStyle w:val="ConsPlusNormal"/>
            </w:pPr>
            <w:r>
              <w:t>Задача: достижение количества единовременных денежных выплат, предоставленных взамен земельных участков военнослужащим лицам, погибшим (умершим) участникам специальной военной операции и членам их семей, до 1800 единиц к 2030 году</w:t>
            </w:r>
          </w:p>
        </w:tc>
      </w:tr>
      <w:tr w:rsidR="00EE2AEF">
        <w:tc>
          <w:tcPr>
            <w:tcW w:w="567" w:type="dxa"/>
          </w:tcPr>
          <w:p w:rsidR="00EE2AEF" w:rsidRDefault="00EE2AEF">
            <w:pPr>
              <w:pStyle w:val="ConsPlusNormal"/>
            </w:pPr>
            <w:r>
              <w:t>3.1.</w:t>
            </w:r>
          </w:p>
        </w:tc>
        <w:tc>
          <w:tcPr>
            <w:tcW w:w="2098" w:type="dxa"/>
          </w:tcPr>
          <w:p w:rsidR="00EE2AEF" w:rsidRDefault="00EE2AEF">
            <w:pPr>
              <w:pStyle w:val="ConsPlusNormal"/>
            </w:pPr>
            <w:r>
              <w:t>Результат:</w:t>
            </w:r>
          </w:p>
          <w:p w:rsidR="00EE2AEF" w:rsidRDefault="00EE2AEF">
            <w:pPr>
              <w:pStyle w:val="ConsPlusNormal"/>
            </w:pPr>
            <w:r>
              <w:t>предоставлена единовременная денежная выплата</w:t>
            </w:r>
          </w:p>
        </w:tc>
        <w:tc>
          <w:tcPr>
            <w:tcW w:w="1474" w:type="dxa"/>
          </w:tcPr>
          <w:p w:rsidR="00EE2AEF" w:rsidRDefault="00EE2AEF">
            <w:pPr>
              <w:pStyle w:val="ConsPlusNormal"/>
            </w:pPr>
            <w:r>
              <w:t>2025 - 2030 гг.</w:t>
            </w:r>
          </w:p>
        </w:tc>
        <w:tc>
          <w:tcPr>
            <w:tcW w:w="1928" w:type="dxa"/>
          </w:tcPr>
          <w:p w:rsidR="00EE2AEF" w:rsidRDefault="00EE2AEF">
            <w:pPr>
              <w:pStyle w:val="ConsPlusNormal"/>
            </w:pPr>
            <w:r>
              <w:t>осуществление текущей деятельности</w:t>
            </w:r>
          </w:p>
        </w:tc>
        <w:tc>
          <w:tcPr>
            <w:tcW w:w="2154" w:type="dxa"/>
          </w:tcPr>
          <w:p w:rsidR="00EE2AEF" w:rsidRDefault="00EE2AEF">
            <w:pPr>
              <w:pStyle w:val="ConsPlusNormal"/>
            </w:pPr>
            <w:r>
              <w:t>предоставлена единовременная денежная выплата</w:t>
            </w:r>
          </w:p>
        </w:tc>
        <w:tc>
          <w:tcPr>
            <w:tcW w:w="1474" w:type="dxa"/>
          </w:tcPr>
          <w:p w:rsidR="00EE2AEF" w:rsidRDefault="00EE2AEF">
            <w:pPr>
              <w:pStyle w:val="ConsPlusNormal"/>
              <w:jc w:val="center"/>
            </w:pPr>
            <w:r>
              <w:t>единица</w:t>
            </w:r>
          </w:p>
        </w:tc>
        <w:tc>
          <w:tcPr>
            <w:tcW w:w="1191" w:type="dxa"/>
          </w:tcPr>
          <w:p w:rsidR="00EE2AEF" w:rsidRDefault="00EE2AEF">
            <w:pPr>
              <w:pStyle w:val="ConsPlusNormal"/>
              <w:jc w:val="center"/>
            </w:pPr>
            <w:r>
              <w:t>1</w:t>
            </w:r>
          </w:p>
        </w:tc>
        <w:tc>
          <w:tcPr>
            <w:tcW w:w="850" w:type="dxa"/>
          </w:tcPr>
          <w:p w:rsidR="00EE2AEF" w:rsidRDefault="00EE2AEF">
            <w:pPr>
              <w:pStyle w:val="ConsPlusNormal"/>
              <w:jc w:val="center"/>
            </w:pPr>
            <w:r>
              <w:t>2023</w:t>
            </w:r>
          </w:p>
        </w:tc>
        <w:tc>
          <w:tcPr>
            <w:tcW w:w="878" w:type="dxa"/>
          </w:tcPr>
          <w:p w:rsidR="00EE2AEF" w:rsidRDefault="00EE2AEF">
            <w:pPr>
              <w:pStyle w:val="ConsPlusNormal"/>
              <w:jc w:val="center"/>
            </w:pPr>
            <w:r>
              <w:t>300</w:t>
            </w:r>
          </w:p>
        </w:tc>
        <w:tc>
          <w:tcPr>
            <w:tcW w:w="878" w:type="dxa"/>
          </w:tcPr>
          <w:p w:rsidR="00EE2AEF" w:rsidRDefault="00EE2AEF">
            <w:pPr>
              <w:pStyle w:val="ConsPlusNormal"/>
              <w:jc w:val="center"/>
            </w:pPr>
            <w:r>
              <w:t>300</w:t>
            </w:r>
          </w:p>
        </w:tc>
        <w:tc>
          <w:tcPr>
            <w:tcW w:w="878" w:type="dxa"/>
          </w:tcPr>
          <w:p w:rsidR="00EE2AEF" w:rsidRDefault="00EE2AEF">
            <w:pPr>
              <w:pStyle w:val="ConsPlusNormal"/>
              <w:jc w:val="center"/>
            </w:pPr>
            <w:r>
              <w:t>300</w:t>
            </w:r>
          </w:p>
        </w:tc>
        <w:tc>
          <w:tcPr>
            <w:tcW w:w="878" w:type="dxa"/>
          </w:tcPr>
          <w:p w:rsidR="00EE2AEF" w:rsidRDefault="00EE2AEF">
            <w:pPr>
              <w:pStyle w:val="ConsPlusNormal"/>
              <w:jc w:val="center"/>
            </w:pPr>
            <w:r>
              <w:t>300</w:t>
            </w:r>
          </w:p>
        </w:tc>
        <w:tc>
          <w:tcPr>
            <w:tcW w:w="878" w:type="dxa"/>
          </w:tcPr>
          <w:p w:rsidR="00EE2AEF" w:rsidRDefault="00EE2AEF">
            <w:pPr>
              <w:pStyle w:val="ConsPlusNormal"/>
              <w:jc w:val="center"/>
            </w:pPr>
            <w:r>
              <w:t>300</w:t>
            </w:r>
          </w:p>
        </w:tc>
        <w:tc>
          <w:tcPr>
            <w:tcW w:w="879" w:type="dxa"/>
          </w:tcPr>
          <w:p w:rsidR="00EE2AEF" w:rsidRDefault="00EE2AEF">
            <w:pPr>
              <w:pStyle w:val="ConsPlusNormal"/>
              <w:jc w:val="center"/>
            </w:pPr>
            <w:r>
              <w:t>300</w:t>
            </w:r>
          </w:p>
        </w:tc>
        <w:tc>
          <w:tcPr>
            <w:tcW w:w="2268" w:type="dxa"/>
          </w:tcPr>
          <w:p w:rsidR="00EE2AEF" w:rsidRDefault="00EE2AEF">
            <w:pPr>
              <w:pStyle w:val="ConsPlusNormal"/>
            </w:pPr>
            <w:r>
              <w:t xml:space="preserve">количество единовременных денежных выплат, предоставленных взамен земельных участков военнослужащим лицам, погибшим (умершим) </w:t>
            </w:r>
            <w:r>
              <w:lastRenderedPageBreak/>
              <w:t>участникам специальной военной операции и членам их семей</w:t>
            </w:r>
          </w:p>
        </w:tc>
      </w:tr>
    </w:tbl>
    <w:p w:rsidR="00EE2AEF" w:rsidRDefault="00EE2AEF">
      <w:pPr>
        <w:pStyle w:val="ConsPlusNormal"/>
        <w:jc w:val="both"/>
      </w:pPr>
    </w:p>
    <w:p w:rsidR="00EE2AEF" w:rsidRDefault="00EE2AEF">
      <w:pPr>
        <w:pStyle w:val="ConsPlusTitle"/>
        <w:jc w:val="center"/>
        <w:outlineLvl w:val="2"/>
      </w:pPr>
      <w:r>
        <w:t>4. Финансовое обеспечение комплекса процессных мероприятий</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1"/>
        <w:gridCol w:w="5915"/>
        <w:gridCol w:w="1360"/>
        <w:gridCol w:w="1359"/>
        <w:gridCol w:w="1359"/>
        <w:gridCol w:w="1359"/>
        <w:gridCol w:w="1359"/>
        <w:gridCol w:w="1359"/>
        <w:gridCol w:w="1363"/>
      </w:tblGrid>
      <w:tr w:rsidR="00EE2AEF">
        <w:tc>
          <w:tcPr>
            <w:tcW w:w="567" w:type="dxa"/>
            <w:vMerge w:val="restart"/>
          </w:tcPr>
          <w:p w:rsidR="00EE2AEF" w:rsidRDefault="00EE2AEF">
            <w:pPr>
              <w:pStyle w:val="ConsPlusNormal"/>
              <w:jc w:val="center"/>
            </w:pPr>
            <w:r>
              <w:t>N</w:t>
            </w:r>
          </w:p>
          <w:p w:rsidR="00EE2AEF" w:rsidRDefault="00EE2AEF">
            <w:pPr>
              <w:pStyle w:val="ConsPlusNormal"/>
              <w:jc w:val="center"/>
            </w:pPr>
            <w:r>
              <w:t>п/п</w:t>
            </w:r>
          </w:p>
        </w:tc>
        <w:tc>
          <w:tcPr>
            <w:tcW w:w="5586" w:type="dxa"/>
            <w:vMerge w:val="restart"/>
          </w:tcPr>
          <w:p w:rsidR="00EE2AEF" w:rsidRDefault="00EE2AEF">
            <w:pPr>
              <w:pStyle w:val="ConsPlusNormal"/>
            </w:pPr>
            <w:r>
              <w:t>Наименование мероприятия/источник финансового обеспечения</w:t>
            </w:r>
          </w:p>
        </w:tc>
        <w:tc>
          <w:tcPr>
            <w:tcW w:w="8991" w:type="dxa"/>
            <w:gridSpan w:val="7"/>
          </w:tcPr>
          <w:p w:rsidR="00EE2AEF" w:rsidRDefault="00EE2AEF">
            <w:pPr>
              <w:pStyle w:val="ConsPlusNormal"/>
              <w:jc w:val="center"/>
            </w:pPr>
            <w:r>
              <w:t>Объем финансового обеспечения по годам, тыс. руб.</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1284" w:type="dxa"/>
          </w:tcPr>
          <w:p w:rsidR="00EE2AEF" w:rsidRDefault="00EE2AEF">
            <w:pPr>
              <w:pStyle w:val="ConsPlusNormal"/>
              <w:jc w:val="center"/>
            </w:pPr>
            <w:r>
              <w:t>2025 год</w:t>
            </w:r>
          </w:p>
        </w:tc>
        <w:tc>
          <w:tcPr>
            <w:tcW w:w="1284" w:type="dxa"/>
          </w:tcPr>
          <w:p w:rsidR="00EE2AEF" w:rsidRDefault="00EE2AEF">
            <w:pPr>
              <w:pStyle w:val="ConsPlusNormal"/>
              <w:jc w:val="center"/>
            </w:pPr>
            <w:r>
              <w:t>2026 год</w:t>
            </w:r>
          </w:p>
        </w:tc>
        <w:tc>
          <w:tcPr>
            <w:tcW w:w="1284" w:type="dxa"/>
          </w:tcPr>
          <w:p w:rsidR="00EE2AEF" w:rsidRDefault="00EE2AEF">
            <w:pPr>
              <w:pStyle w:val="ConsPlusNormal"/>
              <w:jc w:val="center"/>
            </w:pPr>
            <w:r>
              <w:t>2027 год</w:t>
            </w:r>
          </w:p>
        </w:tc>
        <w:tc>
          <w:tcPr>
            <w:tcW w:w="1284" w:type="dxa"/>
          </w:tcPr>
          <w:p w:rsidR="00EE2AEF" w:rsidRDefault="00EE2AEF">
            <w:pPr>
              <w:pStyle w:val="ConsPlusNormal"/>
              <w:jc w:val="center"/>
            </w:pPr>
            <w:r>
              <w:t>2028 год</w:t>
            </w:r>
          </w:p>
        </w:tc>
        <w:tc>
          <w:tcPr>
            <w:tcW w:w="1284" w:type="dxa"/>
          </w:tcPr>
          <w:p w:rsidR="00EE2AEF" w:rsidRDefault="00EE2AEF">
            <w:pPr>
              <w:pStyle w:val="ConsPlusNormal"/>
              <w:jc w:val="center"/>
            </w:pPr>
            <w:r>
              <w:t>2029 год</w:t>
            </w:r>
          </w:p>
        </w:tc>
        <w:tc>
          <w:tcPr>
            <w:tcW w:w="1284" w:type="dxa"/>
          </w:tcPr>
          <w:p w:rsidR="00EE2AEF" w:rsidRDefault="00EE2AEF">
            <w:pPr>
              <w:pStyle w:val="ConsPlusNormal"/>
              <w:jc w:val="center"/>
            </w:pPr>
            <w:r>
              <w:t>2030 год</w:t>
            </w:r>
          </w:p>
        </w:tc>
        <w:tc>
          <w:tcPr>
            <w:tcW w:w="1287" w:type="dxa"/>
          </w:tcPr>
          <w:p w:rsidR="00EE2AEF" w:rsidRDefault="00EE2AEF">
            <w:pPr>
              <w:pStyle w:val="ConsPlusNormal"/>
              <w:jc w:val="center"/>
            </w:pPr>
            <w:r>
              <w:t>всего</w:t>
            </w:r>
          </w:p>
        </w:tc>
      </w:tr>
      <w:tr w:rsidR="00EE2AEF">
        <w:tc>
          <w:tcPr>
            <w:tcW w:w="567" w:type="dxa"/>
          </w:tcPr>
          <w:p w:rsidR="00EE2AEF" w:rsidRDefault="00EE2AEF">
            <w:pPr>
              <w:pStyle w:val="ConsPlusNormal"/>
              <w:jc w:val="center"/>
            </w:pPr>
            <w:r>
              <w:t>1</w:t>
            </w:r>
          </w:p>
        </w:tc>
        <w:tc>
          <w:tcPr>
            <w:tcW w:w="5586" w:type="dxa"/>
          </w:tcPr>
          <w:p w:rsidR="00EE2AEF" w:rsidRDefault="00EE2AEF">
            <w:pPr>
              <w:pStyle w:val="ConsPlusNormal"/>
              <w:jc w:val="center"/>
            </w:pPr>
            <w:r>
              <w:t>2</w:t>
            </w:r>
          </w:p>
        </w:tc>
        <w:tc>
          <w:tcPr>
            <w:tcW w:w="1284" w:type="dxa"/>
          </w:tcPr>
          <w:p w:rsidR="00EE2AEF" w:rsidRDefault="00EE2AEF">
            <w:pPr>
              <w:pStyle w:val="ConsPlusNormal"/>
              <w:jc w:val="center"/>
            </w:pPr>
            <w:r>
              <w:t>3</w:t>
            </w:r>
          </w:p>
        </w:tc>
        <w:tc>
          <w:tcPr>
            <w:tcW w:w="1284" w:type="dxa"/>
          </w:tcPr>
          <w:p w:rsidR="00EE2AEF" w:rsidRDefault="00EE2AEF">
            <w:pPr>
              <w:pStyle w:val="ConsPlusNormal"/>
              <w:jc w:val="center"/>
            </w:pPr>
            <w:r>
              <w:t>4</w:t>
            </w:r>
          </w:p>
        </w:tc>
        <w:tc>
          <w:tcPr>
            <w:tcW w:w="1284" w:type="dxa"/>
          </w:tcPr>
          <w:p w:rsidR="00EE2AEF" w:rsidRDefault="00EE2AEF">
            <w:pPr>
              <w:pStyle w:val="ConsPlusNormal"/>
              <w:jc w:val="center"/>
            </w:pPr>
            <w:r>
              <w:t>5</w:t>
            </w:r>
          </w:p>
        </w:tc>
        <w:tc>
          <w:tcPr>
            <w:tcW w:w="1284" w:type="dxa"/>
          </w:tcPr>
          <w:p w:rsidR="00EE2AEF" w:rsidRDefault="00EE2AEF">
            <w:pPr>
              <w:pStyle w:val="ConsPlusNormal"/>
              <w:jc w:val="center"/>
            </w:pPr>
            <w:r>
              <w:t>6</w:t>
            </w:r>
          </w:p>
        </w:tc>
        <w:tc>
          <w:tcPr>
            <w:tcW w:w="1284" w:type="dxa"/>
          </w:tcPr>
          <w:p w:rsidR="00EE2AEF" w:rsidRDefault="00EE2AEF">
            <w:pPr>
              <w:pStyle w:val="ConsPlusNormal"/>
              <w:jc w:val="center"/>
            </w:pPr>
            <w:r>
              <w:t>7</w:t>
            </w:r>
          </w:p>
        </w:tc>
        <w:tc>
          <w:tcPr>
            <w:tcW w:w="1284" w:type="dxa"/>
          </w:tcPr>
          <w:p w:rsidR="00EE2AEF" w:rsidRDefault="00EE2AEF">
            <w:pPr>
              <w:pStyle w:val="ConsPlusNormal"/>
              <w:jc w:val="center"/>
            </w:pPr>
            <w:r>
              <w:t>8</w:t>
            </w:r>
          </w:p>
        </w:tc>
        <w:tc>
          <w:tcPr>
            <w:tcW w:w="1287" w:type="dxa"/>
          </w:tcPr>
          <w:p w:rsidR="00EE2AEF" w:rsidRDefault="00EE2AEF">
            <w:pPr>
              <w:pStyle w:val="ConsPlusNormal"/>
              <w:jc w:val="center"/>
            </w:pPr>
            <w:r>
              <w:t>9</w:t>
            </w:r>
          </w:p>
        </w:tc>
      </w:tr>
      <w:tr w:rsidR="00EE2AEF">
        <w:tc>
          <w:tcPr>
            <w:tcW w:w="567" w:type="dxa"/>
          </w:tcPr>
          <w:p w:rsidR="00EE2AEF" w:rsidRDefault="00EE2AEF">
            <w:pPr>
              <w:pStyle w:val="ConsPlusNormal"/>
            </w:pPr>
            <w:r>
              <w:t>1.</w:t>
            </w:r>
          </w:p>
        </w:tc>
        <w:tc>
          <w:tcPr>
            <w:tcW w:w="5586" w:type="dxa"/>
          </w:tcPr>
          <w:p w:rsidR="00EE2AEF" w:rsidRDefault="00EE2AEF">
            <w:pPr>
              <w:pStyle w:val="ConsPlusNormal"/>
            </w:pPr>
            <w:r>
              <w:t>Комплекс процессных мероприятий "Повышение эффективности управления и распоряжения земельно-имущественным комплексом области", всего, в том числе:</w:t>
            </w:r>
          </w:p>
        </w:tc>
        <w:tc>
          <w:tcPr>
            <w:tcW w:w="1284" w:type="dxa"/>
          </w:tcPr>
          <w:p w:rsidR="00EE2AEF" w:rsidRDefault="00EE2AEF">
            <w:pPr>
              <w:pStyle w:val="ConsPlusNormal"/>
              <w:jc w:val="center"/>
            </w:pPr>
            <w:r>
              <w:t>105431,5</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7" w:type="dxa"/>
          </w:tcPr>
          <w:p w:rsidR="00EE2AEF" w:rsidRDefault="00EE2AEF">
            <w:pPr>
              <w:pStyle w:val="ConsPlusNormal"/>
              <w:jc w:val="center"/>
            </w:pPr>
            <w:r>
              <w:t>459281,5</w:t>
            </w:r>
          </w:p>
        </w:tc>
      </w:tr>
      <w:tr w:rsidR="00EE2AEF">
        <w:tc>
          <w:tcPr>
            <w:tcW w:w="567" w:type="dxa"/>
          </w:tcPr>
          <w:p w:rsidR="00EE2AEF" w:rsidRDefault="00EE2AEF">
            <w:pPr>
              <w:pStyle w:val="ConsPlusNormal"/>
            </w:pPr>
          </w:p>
        </w:tc>
        <w:tc>
          <w:tcPr>
            <w:tcW w:w="5586" w:type="dxa"/>
          </w:tcPr>
          <w:p w:rsidR="00EE2AEF" w:rsidRDefault="00EE2AEF">
            <w:pPr>
              <w:pStyle w:val="ConsPlusNormal"/>
            </w:pPr>
            <w:r>
              <w:t>областной бюджет, в том числе:</w:t>
            </w:r>
          </w:p>
        </w:tc>
        <w:tc>
          <w:tcPr>
            <w:tcW w:w="1284" w:type="dxa"/>
          </w:tcPr>
          <w:p w:rsidR="00EE2AEF" w:rsidRDefault="00EE2AEF">
            <w:pPr>
              <w:pStyle w:val="ConsPlusNormal"/>
              <w:jc w:val="center"/>
            </w:pPr>
            <w:r>
              <w:t>105431,5</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7" w:type="dxa"/>
          </w:tcPr>
          <w:p w:rsidR="00EE2AEF" w:rsidRDefault="00EE2AEF">
            <w:pPr>
              <w:pStyle w:val="ConsPlusNormal"/>
              <w:jc w:val="center"/>
            </w:pPr>
            <w:r>
              <w:t>459281,5</w:t>
            </w:r>
          </w:p>
        </w:tc>
      </w:tr>
      <w:tr w:rsidR="00EE2AEF">
        <w:tc>
          <w:tcPr>
            <w:tcW w:w="567" w:type="dxa"/>
          </w:tcPr>
          <w:p w:rsidR="00EE2AEF" w:rsidRDefault="00EE2AEF">
            <w:pPr>
              <w:pStyle w:val="ConsPlusNormal"/>
            </w:pPr>
          </w:p>
        </w:tc>
        <w:tc>
          <w:tcPr>
            <w:tcW w:w="5586" w:type="dxa"/>
          </w:tcPr>
          <w:p w:rsidR="00EE2AEF" w:rsidRDefault="00EE2AEF">
            <w:pPr>
              <w:pStyle w:val="ConsPlusNormal"/>
            </w:pPr>
            <w:r>
              <w:t>собственные доходы областного бюджета</w:t>
            </w:r>
          </w:p>
        </w:tc>
        <w:tc>
          <w:tcPr>
            <w:tcW w:w="1284" w:type="dxa"/>
          </w:tcPr>
          <w:p w:rsidR="00EE2AEF" w:rsidRDefault="00EE2AEF">
            <w:pPr>
              <w:pStyle w:val="ConsPlusNormal"/>
              <w:jc w:val="center"/>
            </w:pPr>
            <w:r>
              <w:t>105431,5</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4" w:type="dxa"/>
          </w:tcPr>
          <w:p w:rsidR="00EE2AEF" w:rsidRDefault="00EE2AEF">
            <w:pPr>
              <w:pStyle w:val="ConsPlusNormal"/>
              <w:jc w:val="center"/>
            </w:pPr>
            <w:r>
              <w:t>70770,0</w:t>
            </w:r>
          </w:p>
        </w:tc>
        <w:tc>
          <w:tcPr>
            <w:tcW w:w="1287" w:type="dxa"/>
          </w:tcPr>
          <w:p w:rsidR="00EE2AEF" w:rsidRDefault="00EE2AEF">
            <w:pPr>
              <w:pStyle w:val="ConsPlusNormal"/>
              <w:jc w:val="center"/>
            </w:pPr>
            <w:r>
              <w:t>459281,5</w:t>
            </w:r>
          </w:p>
        </w:tc>
      </w:tr>
      <w:tr w:rsidR="00EE2AEF">
        <w:tblPrEx>
          <w:tblBorders>
            <w:insideH w:val="nil"/>
          </w:tblBorders>
        </w:tblPrEx>
        <w:tc>
          <w:tcPr>
            <w:tcW w:w="567" w:type="dxa"/>
            <w:tcBorders>
              <w:bottom w:val="nil"/>
            </w:tcBorders>
          </w:tcPr>
          <w:p w:rsidR="00EE2AEF" w:rsidRDefault="00EE2AEF">
            <w:pPr>
              <w:pStyle w:val="ConsPlusNormal"/>
            </w:pPr>
          </w:p>
        </w:tc>
        <w:tc>
          <w:tcPr>
            <w:tcW w:w="5586" w:type="dxa"/>
            <w:tcBorders>
              <w:bottom w:val="nil"/>
            </w:tcBorders>
          </w:tcPr>
          <w:p w:rsidR="00EE2AEF" w:rsidRDefault="00EE2AEF">
            <w:pPr>
              <w:pStyle w:val="ConsPlusNormal"/>
            </w:pPr>
            <w:r>
              <w:t>субвенции и субсидии федерального бюджета</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7" w:type="dxa"/>
            <w:tcBorders>
              <w:bottom w:val="nil"/>
            </w:tcBorders>
          </w:tcPr>
          <w:p w:rsidR="00EE2AEF" w:rsidRDefault="00EE2AEF">
            <w:pPr>
              <w:pStyle w:val="ConsPlusNormal"/>
              <w:jc w:val="center"/>
            </w:pPr>
            <w:r>
              <w:t>0,0</w:t>
            </w:r>
          </w:p>
        </w:tc>
      </w:tr>
      <w:tr w:rsidR="00EE2AEF">
        <w:tblPrEx>
          <w:tblBorders>
            <w:insideH w:val="nil"/>
          </w:tblBorders>
        </w:tblPrEx>
        <w:tc>
          <w:tcPr>
            <w:tcW w:w="15144" w:type="dxa"/>
            <w:gridSpan w:val="9"/>
            <w:tcBorders>
              <w:top w:val="nil"/>
            </w:tcBorders>
          </w:tcPr>
          <w:p w:rsidR="00EE2AEF" w:rsidRDefault="00EE2AEF">
            <w:pPr>
              <w:pStyle w:val="ConsPlusNormal"/>
              <w:jc w:val="both"/>
            </w:pPr>
            <w:r>
              <w:t xml:space="preserve">(п. 1 в ред. </w:t>
            </w:r>
            <w:hyperlink r:id="rId402">
              <w:r>
                <w:rPr>
                  <w:color w:val="0000FF"/>
                </w:rPr>
                <w:t>постановления</w:t>
              </w:r>
            </w:hyperlink>
            <w:r>
              <w:t xml:space="preserve"> Правительства Вологодской области от 21.10.2025 N 1433)</w:t>
            </w:r>
          </w:p>
        </w:tc>
      </w:tr>
      <w:tr w:rsidR="00EE2AEF">
        <w:tc>
          <w:tcPr>
            <w:tcW w:w="567" w:type="dxa"/>
          </w:tcPr>
          <w:p w:rsidR="00EE2AEF" w:rsidRDefault="00EE2AEF">
            <w:pPr>
              <w:pStyle w:val="ConsPlusNormal"/>
            </w:pPr>
            <w:r>
              <w:t>1.1.</w:t>
            </w:r>
          </w:p>
        </w:tc>
        <w:tc>
          <w:tcPr>
            <w:tcW w:w="5586" w:type="dxa"/>
          </w:tcPr>
          <w:p w:rsidR="00EE2AEF" w:rsidRDefault="00EE2AEF">
            <w:pPr>
              <w:pStyle w:val="ConsPlusNormal"/>
            </w:pPr>
            <w:r>
              <w:t>Результат: внесены сведения об объектах недвижимости и земельных участках в ЕГРН, всего, в том числе:</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7" w:type="dxa"/>
          </w:tcPr>
          <w:p w:rsidR="00EE2AEF" w:rsidRDefault="00EE2AEF">
            <w:pPr>
              <w:pStyle w:val="ConsPlusNormal"/>
              <w:jc w:val="center"/>
            </w:pPr>
            <w:r>
              <w:t>13090,2</w:t>
            </w:r>
          </w:p>
        </w:tc>
      </w:tr>
      <w:tr w:rsidR="00EE2AEF">
        <w:tc>
          <w:tcPr>
            <w:tcW w:w="567" w:type="dxa"/>
          </w:tcPr>
          <w:p w:rsidR="00EE2AEF" w:rsidRDefault="00EE2AEF">
            <w:pPr>
              <w:pStyle w:val="ConsPlusNormal"/>
            </w:pPr>
          </w:p>
        </w:tc>
        <w:tc>
          <w:tcPr>
            <w:tcW w:w="5586" w:type="dxa"/>
          </w:tcPr>
          <w:p w:rsidR="00EE2AEF" w:rsidRDefault="00EE2AEF">
            <w:pPr>
              <w:pStyle w:val="ConsPlusNormal"/>
            </w:pPr>
            <w:r>
              <w:t>областной бюджет, в том числе:</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7" w:type="dxa"/>
          </w:tcPr>
          <w:p w:rsidR="00EE2AEF" w:rsidRDefault="00EE2AEF">
            <w:pPr>
              <w:pStyle w:val="ConsPlusNormal"/>
              <w:jc w:val="center"/>
            </w:pPr>
            <w:r>
              <w:t>13090,2</w:t>
            </w:r>
          </w:p>
        </w:tc>
      </w:tr>
      <w:tr w:rsidR="00EE2AEF">
        <w:tc>
          <w:tcPr>
            <w:tcW w:w="567" w:type="dxa"/>
          </w:tcPr>
          <w:p w:rsidR="00EE2AEF" w:rsidRDefault="00EE2AEF">
            <w:pPr>
              <w:pStyle w:val="ConsPlusNormal"/>
            </w:pPr>
          </w:p>
        </w:tc>
        <w:tc>
          <w:tcPr>
            <w:tcW w:w="5586" w:type="dxa"/>
          </w:tcPr>
          <w:p w:rsidR="00EE2AEF" w:rsidRDefault="00EE2AEF">
            <w:pPr>
              <w:pStyle w:val="ConsPlusNormal"/>
            </w:pPr>
            <w:r>
              <w:t>собственные доходы областного бюджета</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4" w:type="dxa"/>
          </w:tcPr>
          <w:p w:rsidR="00EE2AEF" w:rsidRDefault="00EE2AEF">
            <w:pPr>
              <w:pStyle w:val="ConsPlusNormal"/>
              <w:jc w:val="center"/>
            </w:pPr>
            <w:r>
              <w:t>2181,7</w:t>
            </w:r>
          </w:p>
        </w:tc>
        <w:tc>
          <w:tcPr>
            <w:tcW w:w="1287" w:type="dxa"/>
          </w:tcPr>
          <w:p w:rsidR="00EE2AEF" w:rsidRDefault="00EE2AEF">
            <w:pPr>
              <w:pStyle w:val="ConsPlusNormal"/>
              <w:jc w:val="center"/>
            </w:pPr>
            <w:r>
              <w:t>13090,2</w:t>
            </w:r>
          </w:p>
        </w:tc>
      </w:tr>
      <w:tr w:rsidR="00EE2AEF">
        <w:tc>
          <w:tcPr>
            <w:tcW w:w="567" w:type="dxa"/>
          </w:tcPr>
          <w:p w:rsidR="00EE2AEF" w:rsidRDefault="00EE2AEF">
            <w:pPr>
              <w:pStyle w:val="ConsPlusNormal"/>
            </w:pPr>
          </w:p>
        </w:tc>
        <w:tc>
          <w:tcPr>
            <w:tcW w:w="5586" w:type="dxa"/>
          </w:tcPr>
          <w:p w:rsidR="00EE2AEF" w:rsidRDefault="00EE2AEF">
            <w:pPr>
              <w:pStyle w:val="ConsPlusNormal"/>
            </w:pPr>
            <w:r>
              <w:t>субвенции и субсидии федерального бюджета</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r w:rsidR="00EE2AEF">
        <w:tc>
          <w:tcPr>
            <w:tcW w:w="567" w:type="dxa"/>
          </w:tcPr>
          <w:p w:rsidR="00EE2AEF" w:rsidRDefault="00EE2AEF">
            <w:pPr>
              <w:pStyle w:val="ConsPlusNormal"/>
            </w:pPr>
            <w:r>
              <w:t>1.2.</w:t>
            </w:r>
          </w:p>
        </w:tc>
        <w:tc>
          <w:tcPr>
            <w:tcW w:w="5586" w:type="dxa"/>
          </w:tcPr>
          <w:p w:rsidR="00EE2AEF" w:rsidRDefault="00EE2AEF">
            <w:pPr>
              <w:pStyle w:val="ConsPlusNormal"/>
            </w:pPr>
            <w:r>
              <w:t xml:space="preserve">Результат: проведены открытые торги (аукционы), конкурсы </w:t>
            </w:r>
            <w:r>
              <w:lastRenderedPageBreak/>
              <w:t>по продаже, передаче в аренду имущества области, приобретены земельные участки в собственность области, всего, в том числе:</w:t>
            </w:r>
          </w:p>
        </w:tc>
        <w:tc>
          <w:tcPr>
            <w:tcW w:w="1284" w:type="dxa"/>
          </w:tcPr>
          <w:p w:rsidR="00EE2AEF" w:rsidRDefault="00EE2AEF">
            <w:pPr>
              <w:pStyle w:val="ConsPlusNormal"/>
              <w:jc w:val="center"/>
            </w:pPr>
            <w:r>
              <w:lastRenderedPageBreak/>
              <w:t>36229,8</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7" w:type="dxa"/>
          </w:tcPr>
          <w:p w:rsidR="00EE2AEF" w:rsidRDefault="00EE2AEF">
            <w:pPr>
              <w:pStyle w:val="ConsPlusNormal"/>
              <w:jc w:val="center"/>
            </w:pPr>
            <w:r>
              <w:t>44071,3</w:t>
            </w:r>
          </w:p>
        </w:tc>
      </w:tr>
      <w:tr w:rsidR="00EE2AEF">
        <w:tc>
          <w:tcPr>
            <w:tcW w:w="567" w:type="dxa"/>
          </w:tcPr>
          <w:p w:rsidR="00EE2AEF" w:rsidRDefault="00EE2AEF">
            <w:pPr>
              <w:pStyle w:val="ConsPlusNormal"/>
            </w:pPr>
          </w:p>
        </w:tc>
        <w:tc>
          <w:tcPr>
            <w:tcW w:w="5586" w:type="dxa"/>
          </w:tcPr>
          <w:p w:rsidR="00EE2AEF" w:rsidRDefault="00EE2AEF">
            <w:pPr>
              <w:pStyle w:val="ConsPlusNormal"/>
            </w:pPr>
            <w:r>
              <w:t>областной бюджет, в том числе:</w:t>
            </w:r>
          </w:p>
        </w:tc>
        <w:tc>
          <w:tcPr>
            <w:tcW w:w="1284" w:type="dxa"/>
          </w:tcPr>
          <w:p w:rsidR="00EE2AEF" w:rsidRDefault="00EE2AEF">
            <w:pPr>
              <w:pStyle w:val="ConsPlusNormal"/>
              <w:jc w:val="center"/>
            </w:pPr>
            <w:r>
              <w:t>36229,8</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7" w:type="dxa"/>
          </w:tcPr>
          <w:p w:rsidR="00EE2AEF" w:rsidRDefault="00EE2AEF">
            <w:pPr>
              <w:pStyle w:val="ConsPlusNormal"/>
              <w:jc w:val="center"/>
            </w:pPr>
            <w:r>
              <w:t>44071,3</w:t>
            </w:r>
          </w:p>
        </w:tc>
      </w:tr>
      <w:tr w:rsidR="00EE2AEF">
        <w:tc>
          <w:tcPr>
            <w:tcW w:w="567" w:type="dxa"/>
          </w:tcPr>
          <w:p w:rsidR="00EE2AEF" w:rsidRDefault="00EE2AEF">
            <w:pPr>
              <w:pStyle w:val="ConsPlusNormal"/>
            </w:pPr>
          </w:p>
        </w:tc>
        <w:tc>
          <w:tcPr>
            <w:tcW w:w="5586" w:type="dxa"/>
          </w:tcPr>
          <w:p w:rsidR="00EE2AEF" w:rsidRDefault="00EE2AEF">
            <w:pPr>
              <w:pStyle w:val="ConsPlusNormal"/>
            </w:pPr>
            <w:r>
              <w:t>собственные доходы областного бюджета</w:t>
            </w:r>
          </w:p>
        </w:tc>
        <w:tc>
          <w:tcPr>
            <w:tcW w:w="1284" w:type="dxa"/>
          </w:tcPr>
          <w:p w:rsidR="00EE2AEF" w:rsidRDefault="00EE2AEF">
            <w:pPr>
              <w:pStyle w:val="ConsPlusNormal"/>
              <w:jc w:val="center"/>
            </w:pPr>
            <w:r>
              <w:t>36229,8</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4" w:type="dxa"/>
          </w:tcPr>
          <w:p w:rsidR="00EE2AEF" w:rsidRDefault="00EE2AEF">
            <w:pPr>
              <w:pStyle w:val="ConsPlusNormal"/>
              <w:jc w:val="center"/>
            </w:pPr>
            <w:r>
              <w:t>1568,3</w:t>
            </w:r>
          </w:p>
        </w:tc>
        <w:tc>
          <w:tcPr>
            <w:tcW w:w="1287" w:type="dxa"/>
          </w:tcPr>
          <w:p w:rsidR="00EE2AEF" w:rsidRDefault="00EE2AEF">
            <w:pPr>
              <w:pStyle w:val="ConsPlusNormal"/>
              <w:jc w:val="center"/>
            </w:pPr>
            <w:r>
              <w:t>44071,3</w:t>
            </w:r>
          </w:p>
        </w:tc>
      </w:tr>
      <w:tr w:rsidR="00EE2AEF">
        <w:tblPrEx>
          <w:tblBorders>
            <w:insideH w:val="nil"/>
          </w:tblBorders>
        </w:tblPrEx>
        <w:tc>
          <w:tcPr>
            <w:tcW w:w="567" w:type="dxa"/>
            <w:tcBorders>
              <w:bottom w:val="nil"/>
            </w:tcBorders>
          </w:tcPr>
          <w:p w:rsidR="00EE2AEF" w:rsidRDefault="00EE2AEF">
            <w:pPr>
              <w:pStyle w:val="ConsPlusNormal"/>
            </w:pPr>
          </w:p>
        </w:tc>
        <w:tc>
          <w:tcPr>
            <w:tcW w:w="5586" w:type="dxa"/>
            <w:tcBorders>
              <w:bottom w:val="nil"/>
            </w:tcBorders>
          </w:tcPr>
          <w:p w:rsidR="00EE2AEF" w:rsidRDefault="00EE2AEF">
            <w:pPr>
              <w:pStyle w:val="ConsPlusNormal"/>
            </w:pPr>
            <w:r>
              <w:t>субвенции и субсидии федерального бюджета</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4" w:type="dxa"/>
            <w:tcBorders>
              <w:bottom w:val="nil"/>
            </w:tcBorders>
          </w:tcPr>
          <w:p w:rsidR="00EE2AEF" w:rsidRDefault="00EE2AEF">
            <w:pPr>
              <w:pStyle w:val="ConsPlusNormal"/>
              <w:jc w:val="center"/>
            </w:pPr>
            <w:r>
              <w:t>0,0</w:t>
            </w:r>
          </w:p>
        </w:tc>
        <w:tc>
          <w:tcPr>
            <w:tcW w:w="1287" w:type="dxa"/>
            <w:tcBorders>
              <w:bottom w:val="nil"/>
            </w:tcBorders>
          </w:tcPr>
          <w:p w:rsidR="00EE2AEF" w:rsidRDefault="00EE2AEF">
            <w:pPr>
              <w:pStyle w:val="ConsPlusNormal"/>
              <w:jc w:val="center"/>
            </w:pPr>
            <w:r>
              <w:t>0,0</w:t>
            </w:r>
          </w:p>
        </w:tc>
      </w:tr>
      <w:tr w:rsidR="00EE2AEF">
        <w:tblPrEx>
          <w:tblBorders>
            <w:insideH w:val="nil"/>
          </w:tblBorders>
        </w:tblPrEx>
        <w:tc>
          <w:tcPr>
            <w:tcW w:w="15144" w:type="dxa"/>
            <w:gridSpan w:val="9"/>
            <w:tcBorders>
              <w:top w:val="nil"/>
            </w:tcBorders>
          </w:tcPr>
          <w:p w:rsidR="00EE2AEF" w:rsidRDefault="00EE2AEF">
            <w:pPr>
              <w:pStyle w:val="ConsPlusNormal"/>
              <w:jc w:val="both"/>
            </w:pPr>
            <w:r>
              <w:t xml:space="preserve">(п. 1.2 в ред. </w:t>
            </w:r>
            <w:hyperlink r:id="rId403">
              <w:r>
                <w:rPr>
                  <w:color w:val="0000FF"/>
                </w:rPr>
                <w:t>постановления</w:t>
              </w:r>
            </w:hyperlink>
            <w:r>
              <w:t xml:space="preserve"> Правительства Вологодской области от 21.10.2025 N 1433)</w:t>
            </w:r>
          </w:p>
        </w:tc>
      </w:tr>
      <w:tr w:rsidR="00EE2AEF">
        <w:tc>
          <w:tcPr>
            <w:tcW w:w="567" w:type="dxa"/>
          </w:tcPr>
          <w:p w:rsidR="00EE2AEF" w:rsidRDefault="00EE2AEF">
            <w:pPr>
              <w:pStyle w:val="ConsPlusNormal"/>
            </w:pPr>
            <w:r>
              <w:t>1.3.</w:t>
            </w:r>
          </w:p>
        </w:tc>
        <w:tc>
          <w:tcPr>
            <w:tcW w:w="5586" w:type="dxa"/>
          </w:tcPr>
          <w:p w:rsidR="00EE2AEF" w:rsidRDefault="00EE2AEF">
            <w:pPr>
              <w:pStyle w:val="ConsPlusNormal"/>
            </w:pPr>
            <w:r>
              <w:t>Результат: предоставлена единовременная денежная выплата, всего, в том числе:</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7" w:type="dxa"/>
          </w:tcPr>
          <w:p w:rsidR="00EE2AEF" w:rsidRDefault="00EE2AEF">
            <w:pPr>
              <w:pStyle w:val="ConsPlusNormal"/>
              <w:jc w:val="center"/>
            </w:pPr>
            <w:r>
              <w:t>402120,0</w:t>
            </w:r>
          </w:p>
        </w:tc>
      </w:tr>
      <w:tr w:rsidR="00EE2AEF">
        <w:tc>
          <w:tcPr>
            <w:tcW w:w="567" w:type="dxa"/>
          </w:tcPr>
          <w:p w:rsidR="00EE2AEF" w:rsidRDefault="00EE2AEF">
            <w:pPr>
              <w:pStyle w:val="ConsPlusNormal"/>
            </w:pPr>
          </w:p>
        </w:tc>
        <w:tc>
          <w:tcPr>
            <w:tcW w:w="5586" w:type="dxa"/>
          </w:tcPr>
          <w:p w:rsidR="00EE2AEF" w:rsidRDefault="00EE2AEF">
            <w:pPr>
              <w:pStyle w:val="ConsPlusNormal"/>
            </w:pPr>
            <w:r>
              <w:t>областной бюджет, в том числе:</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7" w:type="dxa"/>
          </w:tcPr>
          <w:p w:rsidR="00EE2AEF" w:rsidRDefault="00EE2AEF">
            <w:pPr>
              <w:pStyle w:val="ConsPlusNormal"/>
              <w:jc w:val="center"/>
            </w:pPr>
            <w:r>
              <w:t>402120,0</w:t>
            </w:r>
          </w:p>
        </w:tc>
      </w:tr>
      <w:tr w:rsidR="00EE2AEF">
        <w:tc>
          <w:tcPr>
            <w:tcW w:w="567" w:type="dxa"/>
          </w:tcPr>
          <w:p w:rsidR="00EE2AEF" w:rsidRDefault="00EE2AEF">
            <w:pPr>
              <w:pStyle w:val="ConsPlusNormal"/>
            </w:pPr>
          </w:p>
        </w:tc>
        <w:tc>
          <w:tcPr>
            <w:tcW w:w="5586" w:type="dxa"/>
          </w:tcPr>
          <w:p w:rsidR="00EE2AEF" w:rsidRDefault="00EE2AEF">
            <w:pPr>
              <w:pStyle w:val="ConsPlusNormal"/>
            </w:pPr>
            <w:r>
              <w:t>собственные доходы областного бюджета</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4" w:type="dxa"/>
          </w:tcPr>
          <w:p w:rsidR="00EE2AEF" w:rsidRDefault="00EE2AEF">
            <w:pPr>
              <w:pStyle w:val="ConsPlusNormal"/>
              <w:jc w:val="center"/>
            </w:pPr>
            <w:r>
              <w:t>67020,0</w:t>
            </w:r>
          </w:p>
        </w:tc>
        <w:tc>
          <w:tcPr>
            <w:tcW w:w="1287" w:type="dxa"/>
          </w:tcPr>
          <w:p w:rsidR="00EE2AEF" w:rsidRDefault="00EE2AEF">
            <w:pPr>
              <w:pStyle w:val="ConsPlusNormal"/>
              <w:jc w:val="center"/>
            </w:pPr>
            <w:r>
              <w:t>402120,0</w:t>
            </w:r>
          </w:p>
        </w:tc>
      </w:tr>
      <w:tr w:rsidR="00EE2AEF">
        <w:tc>
          <w:tcPr>
            <w:tcW w:w="567" w:type="dxa"/>
          </w:tcPr>
          <w:p w:rsidR="00EE2AEF" w:rsidRDefault="00EE2AEF">
            <w:pPr>
              <w:pStyle w:val="ConsPlusNormal"/>
            </w:pPr>
          </w:p>
        </w:tc>
        <w:tc>
          <w:tcPr>
            <w:tcW w:w="5586" w:type="dxa"/>
          </w:tcPr>
          <w:p w:rsidR="00EE2AEF" w:rsidRDefault="00EE2AEF">
            <w:pPr>
              <w:pStyle w:val="ConsPlusNormal"/>
            </w:pPr>
            <w:r>
              <w:t>субвенции и субсидии федерального бюджета</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4" w:type="dxa"/>
          </w:tcPr>
          <w:p w:rsidR="00EE2AEF" w:rsidRDefault="00EE2AEF">
            <w:pPr>
              <w:pStyle w:val="ConsPlusNormal"/>
              <w:jc w:val="center"/>
            </w:pPr>
            <w:r>
              <w:t>0,0</w:t>
            </w:r>
          </w:p>
        </w:tc>
        <w:tc>
          <w:tcPr>
            <w:tcW w:w="1287" w:type="dxa"/>
          </w:tcPr>
          <w:p w:rsidR="00EE2AEF" w:rsidRDefault="00EE2AEF">
            <w:pPr>
              <w:pStyle w:val="ConsPlusNormal"/>
              <w:jc w:val="center"/>
            </w:pPr>
            <w:r>
              <w:t>0,0</w:t>
            </w:r>
          </w:p>
        </w:tc>
      </w:tr>
    </w:tbl>
    <w:p w:rsidR="00EE2AEF" w:rsidRDefault="00EE2AEF">
      <w:pPr>
        <w:pStyle w:val="ConsPlusNormal"/>
        <w:jc w:val="both"/>
      </w:pPr>
    </w:p>
    <w:p w:rsidR="00EE2AEF" w:rsidRDefault="00EE2AEF">
      <w:pPr>
        <w:pStyle w:val="ConsPlusTitle"/>
        <w:jc w:val="center"/>
        <w:outlineLvl w:val="2"/>
      </w:pPr>
      <w:r>
        <w:t>5. Сведения о порядке сбора информации и методике</w:t>
      </w:r>
    </w:p>
    <w:p w:rsidR="00EE2AEF" w:rsidRDefault="00EE2AEF">
      <w:pPr>
        <w:pStyle w:val="ConsPlusTitle"/>
        <w:jc w:val="center"/>
      </w:pPr>
      <w:r>
        <w:t>расчета показателей комплекса процессных мероприятий</w:t>
      </w:r>
    </w:p>
    <w:p w:rsidR="00EE2AEF" w:rsidRDefault="00EE2A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5"/>
        <w:gridCol w:w="2082"/>
        <w:gridCol w:w="1216"/>
        <w:gridCol w:w="2082"/>
        <w:gridCol w:w="1365"/>
        <w:gridCol w:w="1302"/>
        <w:gridCol w:w="2110"/>
        <w:gridCol w:w="2316"/>
        <w:gridCol w:w="1461"/>
        <w:gridCol w:w="1635"/>
      </w:tblGrid>
      <w:tr w:rsidR="00EE2AEF">
        <w:tc>
          <w:tcPr>
            <w:tcW w:w="567" w:type="dxa"/>
          </w:tcPr>
          <w:p w:rsidR="00EE2AEF" w:rsidRDefault="00EE2AEF">
            <w:pPr>
              <w:pStyle w:val="ConsPlusNormal"/>
              <w:jc w:val="center"/>
            </w:pPr>
            <w:r>
              <w:t>N</w:t>
            </w:r>
          </w:p>
          <w:p w:rsidR="00EE2AEF" w:rsidRDefault="00EE2AEF">
            <w:pPr>
              <w:pStyle w:val="ConsPlusNormal"/>
              <w:jc w:val="center"/>
            </w:pPr>
            <w:r>
              <w:t>п/п</w:t>
            </w:r>
          </w:p>
        </w:tc>
        <w:tc>
          <w:tcPr>
            <w:tcW w:w="3005" w:type="dxa"/>
          </w:tcPr>
          <w:p w:rsidR="00EE2AEF" w:rsidRDefault="00EE2AEF">
            <w:pPr>
              <w:pStyle w:val="ConsPlusNormal"/>
              <w:jc w:val="center"/>
            </w:pPr>
            <w:r>
              <w:t>Наименование показателя</w:t>
            </w:r>
          </w:p>
        </w:tc>
        <w:tc>
          <w:tcPr>
            <w:tcW w:w="1417" w:type="dxa"/>
          </w:tcPr>
          <w:p w:rsidR="00EE2AEF" w:rsidRDefault="00EE2AEF">
            <w:pPr>
              <w:pStyle w:val="ConsPlusNormal"/>
            </w:pPr>
            <w:r>
              <w:t xml:space="preserve">Единица измерения (по </w:t>
            </w:r>
            <w:hyperlink r:id="rId404">
              <w:r>
                <w:rPr>
                  <w:color w:val="0000FF"/>
                </w:rPr>
                <w:t>ОКЕИ</w:t>
              </w:r>
            </w:hyperlink>
            <w:r>
              <w:t>)</w:t>
            </w:r>
          </w:p>
        </w:tc>
        <w:tc>
          <w:tcPr>
            <w:tcW w:w="3005" w:type="dxa"/>
          </w:tcPr>
          <w:p w:rsidR="00EE2AEF" w:rsidRDefault="00EE2AEF">
            <w:pPr>
              <w:pStyle w:val="ConsPlusNormal"/>
              <w:jc w:val="center"/>
            </w:pPr>
            <w:r>
              <w:t>Определение показателя</w:t>
            </w:r>
          </w:p>
        </w:tc>
        <w:tc>
          <w:tcPr>
            <w:tcW w:w="1644" w:type="dxa"/>
          </w:tcPr>
          <w:p w:rsidR="00EE2AEF" w:rsidRDefault="00EE2AEF">
            <w:pPr>
              <w:pStyle w:val="ConsPlusNormal"/>
            </w:pPr>
            <w:r>
              <w:t>Динамика показателя</w:t>
            </w:r>
          </w:p>
        </w:tc>
        <w:tc>
          <w:tcPr>
            <w:tcW w:w="1474" w:type="dxa"/>
          </w:tcPr>
          <w:p w:rsidR="00EE2AEF" w:rsidRDefault="00EE2AEF">
            <w:pPr>
              <w:pStyle w:val="ConsPlusNormal"/>
            </w:pPr>
            <w:r>
              <w:t>Метод расчета</w:t>
            </w:r>
          </w:p>
        </w:tc>
        <w:tc>
          <w:tcPr>
            <w:tcW w:w="2948" w:type="dxa"/>
          </w:tcPr>
          <w:p w:rsidR="00EE2AEF" w:rsidRDefault="00EE2AEF">
            <w:pPr>
              <w:pStyle w:val="ConsPlusNormal"/>
            </w:pPr>
            <w:r>
              <w:t>Алгоритм формирования (формула) и методологические пояснения к показателю</w:t>
            </w:r>
          </w:p>
        </w:tc>
        <w:tc>
          <w:tcPr>
            <w:tcW w:w="3659" w:type="dxa"/>
          </w:tcPr>
          <w:p w:rsidR="00EE2AEF" w:rsidRDefault="00EE2AEF">
            <w:pPr>
              <w:pStyle w:val="ConsPlusNormal"/>
            </w:pPr>
            <w:r>
              <w:t>Показатели, используемые в формуле</w:t>
            </w:r>
          </w:p>
        </w:tc>
        <w:tc>
          <w:tcPr>
            <w:tcW w:w="1701" w:type="dxa"/>
          </w:tcPr>
          <w:p w:rsidR="00EE2AEF" w:rsidRDefault="00EE2AEF">
            <w:pPr>
              <w:pStyle w:val="ConsPlusNormal"/>
            </w:pPr>
            <w:r>
              <w:t xml:space="preserve">Метод сбора информации, индекс формы отчетности </w:t>
            </w:r>
            <w:hyperlink w:anchor="P6639">
              <w:r>
                <w:rPr>
                  <w:color w:val="0000FF"/>
                </w:rPr>
                <w:t>&lt;1&gt;</w:t>
              </w:r>
            </w:hyperlink>
          </w:p>
        </w:tc>
        <w:tc>
          <w:tcPr>
            <w:tcW w:w="1984" w:type="dxa"/>
          </w:tcPr>
          <w:p w:rsidR="00EE2AEF" w:rsidRDefault="00EE2AEF">
            <w:pPr>
              <w:pStyle w:val="ConsPlusNormal"/>
            </w:pPr>
            <w:r>
              <w:t xml:space="preserve">Ответственные за сбор данных по показателю </w:t>
            </w:r>
            <w:hyperlink w:anchor="P6640">
              <w:r>
                <w:rPr>
                  <w:color w:val="0000FF"/>
                </w:rPr>
                <w:t>&lt;2&gt;</w:t>
              </w:r>
            </w:hyperlink>
          </w:p>
        </w:tc>
      </w:tr>
      <w:tr w:rsidR="00EE2AEF">
        <w:tc>
          <w:tcPr>
            <w:tcW w:w="567" w:type="dxa"/>
          </w:tcPr>
          <w:p w:rsidR="00EE2AEF" w:rsidRDefault="00EE2AEF">
            <w:pPr>
              <w:pStyle w:val="ConsPlusNormal"/>
              <w:jc w:val="center"/>
            </w:pPr>
            <w:r>
              <w:t>1</w:t>
            </w:r>
          </w:p>
        </w:tc>
        <w:tc>
          <w:tcPr>
            <w:tcW w:w="3005" w:type="dxa"/>
          </w:tcPr>
          <w:p w:rsidR="00EE2AEF" w:rsidRDefault="00EE2AEF">
            <w:pPr>
              <w:pStyle w:val="ConsPlusNormal"/>
              <w:jc w:val="center"/>
            </w:pPr>
            <w:r>
              <w:t>2</w:t>
            </w:r>
          </w:p>
        </w:tc>
        <w:tc>
          <w:tcPr>
            <w:tcW w:w="1417" w:type="dxa"/>
          </w:tcPr>
          <w:p w:rsidR="00EE2AEF" w:rsidRDefault="00EE2AEF">
            <w:pPr>
              <w:pStyle w:val="ConsPlusNormal"/>
              <w:jc w:val="center"/>
            </w:pPr>
            <w:r>
              <w:t>3</w:t>
            </w:r>
          </w:p>
        </w:tc>
        <w:tc>
          <w:tcPr>
            <w:tcW w:w="3005" w:type="dxa"/>
          </w:tcPr>
          <w:p w:rsidR="00EE2AEF" w:rsidRDefault="00EE2AEF">
            <w:pPr>
              <w:pStyle w:val="ConsPlusNormal"/>
              <w:jc w:val="center"/>
            </w:pPr>
            <w:r>
              <w:t>4</w:t>
            </w:r>
          </w:p>
        </w:tc>
        <w:tc>
          <w:tcPr>
            <w:tcW w:w="1644" w:type="dxa"/>
          </w:tcPr>
          <w:p w:rsidR="00EE2AEF" w:rsidRDefault="00EE2AEF">
            <w:pPr>
              <w:pStyle w:val="ConsPlusNormal"/>
              <w:jc w:val="center"/>
            </w:pPr>
            <w:r>
              <w:t>5</w:t>
            </w:r>
          </w:p>
        </w:tc>
        <w:tc>
          <w:tcPr>
            <w:tcW w:w="1474" w:type="dxa"/>
          </w:tcPr>
          <w:p w:rsidR="00EE2AEF" w:rsidRDefault="00EE2AEF">
            <w:pPr>
              <w:pStyle w:val="ConsPlusNormal"/>
              <w:jc w:val="center"/>
            </w:pPr>
            <w:r>
              <w:t>6</w:t>
            </w:r>
          </w:p>
        </w:tc>
        <w:tc>
          <w:tcPr>
            <w:tcW w:w="2948" w:type="dxa"/>
          </w:tcPr>
          <w:p w:rsidR="00EE2AEF" w:rsidRDefault="00EE2AEF">
            <w:pPr>
              <w:pStyle w:val="ConsPlusNormal"/>
              <w:jc w:val="center"/>
            </w:pPr>
            <w:r>
              <w:t>7</w:t>
            </w:r>
          </w:p>
        </w:tc>
        <w:tc>
          <w:tcPr>
            <w:tcW w:w="3659" w:type="dxa"/>
          </w:tcPr>
          <w:p w:rsidR="00EE2AEF" w:rsidRDefault="00EE2AEF">
            <w:pPr>
              <w:pStyle w:val="ConsPlusNormal"/>
              <w:jc w:val="center"/>
            </w:pPr>
            <w:r>
              <w:t>8</w:t>
            </w:r>
          </w:p>
        </w:tc>
        <w:tc>
          <w:tcPr>
            <w:tcW w:w="1701" w:type="dxa"/>
          </w:tcPr>
          <w:p w:rsidR="00EE2AEF" w:rsidRDefault="00EE2AEF">
            <w:pPr>
              <w:pStyle w:val="ConsPlusNormal"/>
              <w:jc w:val="center"/>
            </w:pPr>
            <w:r>
              <w:t>9</w:t>
            </w:r>
          </w:p>
        </w:tc>
        <w:tc>
          <w:tcPr>
            <w:tcW w:w="1984" w:type="dxa"/>
          </w:tcPr>
          <w:p w:rsidR="00EE2AEF" w:rsidRDefault="00EE2AEF">
            <w:pPr>
              <w:pStyle w:val="ConsPlusNormal"/>
              <w:jc w:val="center"/>
            </w:pPr>
            <w:r>
              <w:t>10</w:t>
            </w:r>
          </w:p>
        </w:tc>
      </w:tr>
      <w:tr w:rsidR="00EE2AEF">
        <w:tc>
          <w:tcPr>
            <w:tcW w:w="567" w:type="dxa"/>
            <w:vMerge w:val="restart"/>
          </w:tcPr>
          <w:p w:rsidR="00EE2AEF" w:rsidRDefault="00EE2AEF">
            <w:pPr>
              <w:pStyle w:val="ConsPlusNormal"/>
            </w:pPr>
            <w:r>
              <w:t>1.</w:t>
            </w:r>
          </w:p>
        </w:tc>
        <w:tc>
          <w:tcPr>
            <w:tcW w:w="3005" w:type="dxa"/>
            <w:vMerge w:val="restart"/>
          </w:tcPr>
          <w:p w:rsidR="00EE2AEF" w:rsidRDefault="00EE2AEF">
            <w:pPr>
              <w:pStyle w:val="ConsPlusNormal"/>
            </w:pPr>
            <w:r>
              <w:t xml:space="preserve">Доля объектов недвижимого </w:t>
            </w:r>
            <w:r>
              <w:lastRenderedPageBreak/>
              <w:t>имущества, в том числе земельных участков, учтенных в Реестре собственности области, право собственности на которые зарегистрировано в установленном порядке</w:t>
            </w:r>
          </w:p>
        </w:tc>
        <w:tc>
          <w:tcPr>
            <w:tcW w:w="1417" w:type="dxa"/>
            <w:vMerge w:val="restart"/>
          </w:tcPr>
          <w:p w:rsidR="00EE2AEF" w:rsidRDefault="00EE2AEF">
            <w:pPr>
              <w:pStyle w:val="ConsPlusNormal"/>
              <w:jc w:val="center"/>
            </w:pPr>
            <w:r>
              <w:lastRenderedPageBreak/>
              <w:t>процент</w:t>
            </w:r>
          </w:p>
        </w:tc>
        <w:tc>
          <w:tcPr>
            <w:tcW w:w="3005" w:type="dxa"/>
            <w:vMerge w:val="restart"/>
          </w:tcPr>
          <w:p w:rsidR="00EE2AEF" w:rsidRDefault="00EE2AEF">
            <w:pPr>
              <w:pStyle w:val="ConsPlusNormal"/>
            </w:pPr>
            <w:r>
              <w:t xml:space="preserve">доля объектов недвижимого </w:t>
            </w:r>
            <w:r>
              <w:lastRenderedPageBreak/>
              <w:t>имущества, в том числе земельных участков, учтенных в Реестре собственности области, право собственности на которые зарегистрировано в установленном порядке</w:t>
            </w:r>
          </w:p>
        </w:tc>
        <w:tc>
          <w:tcPr>
            <w:tcW w:w="1644" w:type="dxa"/>
            <w:vMerge w:val="restart"/>
          </w:tcPr>
          <w:p w:rsidR="00EE2AEF" w:rsidRDefault="00EE2AEF">
            <w:pPr>
              <w:pStyle w:val="ConsPlusNormal"/>
              <w:jc w:val="center"/>
            </w:pPr>
            <w:r>
              <w:lastRenderedPageBreak/>
              <w:t>возрастание</w:t>
            </w:r>
          </w:p>
        </w:tc>
        <w:tc>
          <w:tcPr>
            <w:tcW w:w="1474" w:type="dxa"/>
            <w:vMerge w:val="restart"/>
          </w:tcPr>
          <w:p w:rsidR="00EE2AEF" w:rsidRDefault="00EE2AEF">
            <w:pPr>
              <w:pStyle w:val="ConsPlusNormal"/>
              <w:jc w:val="center"/>
            </w:pPr>
            <w:r>
              <w:t>дискретный</w:t>
            </w:r>
          </w:p>
        </w:tc>
        <w:tc>
          <w:tcPr>
            <w:tcW w:w="2948" w:type="dxa"/>
            <w:vMerge w:val="restart"/>
          </w:tcPr>
          <w:p w:rsidR="00EE2AEF" w:rsidRDefault="00EE2AEF">
            <w:pPr>
              <w:pStyle w:val="ConsPlusNormal"/>
              <w:jc w:val="center"/>
            </w:pPr>
            <w:r>
              <w:t>Nн = Pp / Vv x 100</w:t>
            </w:r>
          </w:p>
        </w:tc>
        <w:tc>
          <w:tcPr>
            <w:tcW w:w="3659" w:type="dxa"/>
          </w:tcPr>
          <w:p w:rsidR="00EE2AEF" w:rsidRDefault="00EE2AEF">
            <w:pPr>
              <w:pStyle w:val="ConsPlusNormal"/>
            </w:pPr>
            <w:r>
              <w:t xml:space="preserve">Nн - доля объектов недвижимого </w:t>
            </w:r>
            <w:r>
              <w:lastRenderedPageBreak/>
              <w:t>имущества, в том числе земельных участков, учтенных в Реестре собственности области, право собственности на которые зарегистрировано в установленном порядке, %</w:t>
            </w:r>
          </w:p>
        </w:tc>
        <w:tc>
          <w:tcPr>
            <w:tcW w:w="1701" w:type="dxa"/>
          </w:tcPr>
          <w:p w:rsidR="00EE2AEF" w:rsidRDefault="00EE2AEF">
            <w:pPr>
              <w:pStyle w:val="ConsPlusNormal"/>
              <w:jc w:val="center"/>
            </w:pPr>
            <w:r>
              <w:lastRenderedPageBreak/>
              <w:t>3</w:t>
            </w:r>
          </w:p>
        </w:tc>
        <w:tc>
          <w:tcPr>
            <w:tcW w:w="1984" w:type="dxa"/>
          </w:tcPr>
          <w:p w:rsidR="00EE2AEF" w:rsidRDefault="00EE2AEF">
            <w:pPr>
              <w:pStyle w:val="ConsPlusNormal"/>
              <w:jc w:val="center"/>
            </w:pPr>
            <w:r>
              <w:t>МИОиГД</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3659" w:type="dxa"/>
          </w:tcPr>
          <w:p w:rsidR="00EE2AEF" w:rsidRDefault="00EE2AEF">
            <w:pPr>
              <w:pStyle w:val="ConsPlusNormal"/>
            </w:pPr>
            <w:r>
              <w:t>Pp - количество объектов недвижимого имущества (в том числе земельных участков), учтенных в Реестре собственности области, право собственности на которые зарегистрировано в установленном порядке, шт.</w:t>
            </w:r>
          </w:p>
        </w:tc>
        <w:tc>
          <w:tcPr>
            <w:tcW w:w="1701" w:type="dxa"/>
            <w:vMerge w:val="restart"/>
          </w:tcPr>
          <w:p w:rsidR="00EE2AEF" w:rsidRDefault="00EE2AEF">
            <w:pPr>
              <w:pStyle w:val="ConsPlusNormal"/>
            </w:pPr>
          </w:p>
        </w:tc>
        <w:tc>
          <w:tcPr>
            <w:tcW w:w="1984" w:type="dxa"/>
            <w:vMerge w:val="restart"/>
          </w:tcPr>
          <w:p w:rsidR="00EE2AEF" w:rsidRDefault="00EE2AEF">
            <w:pPr>
              <w:pStyle w:val="ConsPlusNormal"/>
            </w:pP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3659" w:type="dxa"/>
          </w:tcPr>
          <w:p w:rsidR="00EE2AEF" w:rsidRDefault="00EE2AEF">
            <w:pPr>
              <w:pStyle w:val="ConsPlusNormal"/>
            </w:pPr>
            <w:r>
              <w:t>Vv - количество объектов недвижимого имущества (в том числе земельных участков), учтенных в Реестре собственности области, на отчетную дату, шт.</w:t>
            </w: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567" w:type="dxa"/>
            <w:vMerge w:val="restart"/>
          </w:tcPr>
          <w:p w:rsidR="00EE2AEF" w:rsidRDefault="00EE2AEF">
            <w:pPr>
              <w:pStyle w:val="ConsPlusNormal"/>
            </w:pPr>
            <w:r>
              <w:lastRenderedPageBreak/>
              <w:t>2.</w:t>
            </w:r>
          </w:p>
        </w:tc>
        <w:tc>
          <w:tcPr>
            <w:tcW w:w="3005" w:type="dxa"/>
            <w:vMerge w:val="restart"/>
          </w:tcPr>
          <w:p w:rsidR="00EE2AEF" w:rsidRDefault="00EE2AEF">
            <w:pPr>
              <w:pStyle w:val="ConsPlusNormal"/>
            </w:pPr>
            <w:r>
              <w:t>Доля поступлений в бюджет области доходов от приватизации и передачи в аренду имущества области от запланированных на отчетный год</w:t>
            </w:r>
          </w:p>
        </w:tc>
        <w:tc>
          <w:tcPr>
            <w:tcW w:w="1417" w:type="dxa"/>
            <w:vMerge w:val="restart"/>
          </w:tcPr>
          <w:p w:rsidR="00EE2AEF" w:rsidRDefault="00EE2AEF">
            <w:pPr>
              <w:pStyle w:val="ConsPlusNormal"/>
              <w:jc w:val="center"/>
            </w:pPr>
            <w:r>
              <w:t>процент</w:t>
            </w:r>
          </w:p>
        </w:tc>
        <w:tc>
          <w:tcPr>
            <w:tcW w:w="3005" w:type="dxa"/>
            <w:vMerge w:val="restart"/>
          </w:tcPr>
          <w:p w:rsidR="00EE2AEF" w:rsidRDefault="00EE2AEF">
            <w:pPr>
              <w:pStyle w:val="ConsPlusNormal"/>
            </w:pPr>
            <w:r>
              <w:t>доля поступлений в бюджет области доходов от приватизации и передачи в аренду имущества области от запланированных на отчетный год</w:t>
            </w:r>
          </w:p>
        </w:tc>
        <w:tc>
          <w:tcPr>
            <w:tcW w:w="1644" w:type="dxa"/>
            <w:vMerge w:val="restart"/>
          </w:tcPr>
          <w:p w:rsidR="00EE2AEF" w:rsidRDefault="00EE2AEF">
            <w:pPr>
              <w:pStyle w:val="ConsPlusNormal"/>
              <w:jc w:val="center"/>
            </w:pPr>
            <w:r>
              <w:t>возрастание</w:t>
            </w:r>
          </w:p>
        </w:tc>
        <w:tc>
          <w:tcPr>
            <w:tcW w:w="1474" w:type="dxa"/>
            <w:vMerge w:val="restart"/>
          </w:tcPr>
          <w:p w:rsidR="00EE2AEF" w:rsidRDefault="00EE2AEF">
            <w:pPr>
              <w:pStyle w:val="ConsPlusNormal"/>
              <w:jc w:val="center"/>
            </w:pPr>
            <w:r>
              <w:t>дискретный</w:t>
            </w:r>
          </w:p>
        </w:tc>
        <w:tc>
          <w:tcPr>
            <w:tcW w:w="2948" w:type="dxa"/>
            <w:vMerge w:val="restart"/>
          </w:tcPr>
          <w:p w:rsidR="00EE2AEF" w:rsidRDefault="00EE2AEF">
            <w:pPr>
              <w:pStyle w:val="ConsPlusNormal"/>
              <w:jc w:val="center"/>
            </w:pPr>
            <w:r>
              <w:t>Dpra = FP / Fpra x 100</w:t>
            </w:r>
          </w:p>
        </w:tc>
        <w:tc>
          <w:tcPr>
            <w:tcW w:w="3659" w:type="dxa"/>
          </w:tcPr>
          <w:p w:rsidR="00EE2AEF" w:rsidRDefault="00EE2AEF">
            <w:pPr>
              <w:pStyle w:val="ConsPlusNormal"/>
            </w:pPr>
            <w:r>
              <w:t>Dpra - доля поступлений в бюджет области доходов от приватизации и передачи в аренду имущества области от запланированных на отчетный год, %</w:t>
            </w:r>
          </w:p>
        </w:tc>
        <w:tc>
          <w:tcPr>
            <w:tcW w:w="1701" w:type="dxa"/>
            <w:vMerge w:val="restart"/>
          </w:tcPr>
          <w:p w:rsidR="00EE2AEF" w:rsidRDefault="00EE2AEF">
            <w:pPr>
              <w:pStyle w:val="ConsPlusNormal"/>
              <w:jc w:val="center"/>
            </w:pPr>
            <w:r>
              <w:t>3</w:t>
            </w:r>
          </w:p>
        </w:tc>
        <w:tc>
          <w:tcPr>
            <w:tcW w:w="1984" w:type="dxa"/>
            <w:vMerge w:val="restart"/>
          </w:tcPr>
          <w:p w:rsidR="00EE2AEF" w:rsidRDefault="00EE2AEF">
            <w:pPr>
              <w:pStyle w:val="ConsPlusNormal"/>
              <w:jc w:val="center"/>
            </w:pPr>
            <w:r>
              <w:t>МИОиГД</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3659" w:type="dxa"/>
          </w:tcPr>
          <w:p w:rsidR="00EE2AEF" w:rsidRDefault="00EE2AEF">
            <w:pPr>
              <w:pStyle w:val="ConsPlusNormal"/>
            </w:pPr>
            <w:r>
              <w:t>FP - сумма доходов областного бюджета, полученных Министерством от приватизации и передачи в аренду имущества области за отчетный год, млн руб.</w:t>
            </w: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3659" w:type="dxa"/>
          </w:tcPr>
          <w:p w:rsidR="00EE2AEF" w:rsidRDefault="00EE2AEF">
            <w:pPr>
              <w:pStyle w:val="ConsPlusNormal"/>
            </w:pPr>
            <w:r>
              <w:t>Fpra - сумма доходов областного бюджета, в отношении которых Министерство имущественных отношений и градостроительной деятельности области является главным администратором доходов областного бюджета за отчетный год, млн руб.</w:t>
            </w:r>
          </w:p>
        </w:tc>
        <w:tc>
          <w:tcPr>
            <w:tcW w:w="0" w:type="auto"/>
            <w:vMerge/>
          </w:tcPr>
          <w:p w:rsidR="00EE2AEF" w:rsidRDefault="00EE2AEF">
            <w:pPr>
              <w:pStyle w:val="ConsPlusNormal"/>
            </w:pPr>
          </w:p>
        </w:tc>
        <w:tc>
          <w:tcPr>
            <w:tcW w:w="0" w:type="auto"/>
            <w:vMerge/>
          </w:tcPr>
          <w:p w:rsidR="00EE2AEF" w:rsidRDefault="00EE2AEF">
            <w:pPr>
              <w:pStyle w:val="ConsPlusNormal"/>
            </w:pPr>
          </w:p>
        </w:tc>
      </w:tr>
      <w:tr w:rsidR="00EE2AEF">
        <w:tc>
          <w:tcPr>
            <w:tcW w:w="567" w:type="dxa"/>
            <w:vMerge w:val="restart"/>
          </w:tcPr>
          <w:p w:rsidR="00EE2AEF" w:rsidRDefault="00EE2AEF">
            <w:pPr>
              <w:pStyle w:val="ConsPlusNormal"/>
            </w:pPr>
            <w:r>
              <w:t>3.</w:t>
            </w:r>
          </w:p>
        </w:tc>
        <w:tc>
          <w:tcPr>
            <w:tcW w:w="3005" w:type="dxa"/>
            <w:vMerge w:val="restart"/>
          </w:tcPr>
          <w:p w:rsidR="00EE2AEF" w:rsidRDefault="00EE2AEF">
            <w:pPr>
              <w:pStyle w:val="ConsPlusNormal"/>
            </w:pPr>
            <w:r>
              <w:t xml:space="preserve">Количество единовременных </w:t>
            </w:r>
            <w:r>
              <w:lastRenderedPageBreak/>
              <w:t>денежных выплат, предоставленных взамен земельных участков военнослужащим лицам, погибшим (умершим) участникам специальной военной операции и членам их семей</w:t>
            </w:r>
          </w:p>
        </w:tc>
        <w:tc>
          <w:tcPr>
            <w:tcW w:w="1417" w:type="dxa"/>
            <w:vMerge w:val="restart"/>
          </w:tcPr>
          <w:p w:rsidR="00EE2AEF" w:rsidRDefault="00EE2AEF">
            <w:pPr>
              <w:pStyle w:val="ConsPlusNormal"/>
              <w:jc w:val="center"/>
            </w:pPr>
            <w:r>
              <w:lastRenderedPageBreak/>
              <w:t>единица</w:t>
            </w:r>
          </w:p>
        </w:tc>
        <w:tc>
          <w:tcPr>
            <w:tcW w:w="3005" w:type="dxa"/>
            <w:vMerge w:val="restart"/>
          </w:tcPr>
          <w:p w:rsidR="00EE2AEF" w:rsidRDefault="00EE2AEF">
            <w:pPr>
              <w:pStyle w:val="ConsPlusNormal"/>
            </w:pPr>
            <w:r>
              <w:t xml:space="preserve">количество единовременных </w:t>
            </w:r>
            <w:r>
              <w:lastRenderedPageBreak/>
              <w:t>денежных выплат, предоставленных взамен земельных участков военнослужащим лицам, погибшим (умершим) участникам специальной военной операции и членам их семей</w:t>
            </w:r>
          </w:p>
        </w:tc>
        <w:tc>
          <w:tcPr>
            <w:tcW w:w="1644" w:type="dxa"/>
            <w:vMerge w:val="restart"/>
          </w:tcPr>
          <w:p w:rsidR="00EE2AEF" w:rsidRDefault="00EE2AEF">
            <w:pPr>
              <w:pStyle w:val="ConsPlusNormal"/>
              <w:jc w:val="center"/>
            </w:pPr>
            <w:r>
              <w:lastRenderedPageBreak/>
              <w:t>возрастание</w:t>
            </w:r>
          </w:p>
        </w:tc>
        <w:tc>
          <w:tcPr>
            <w:tcW w:w="1474" w:type="dxa"/>
            <w:vMerge w:val="restart"/>
          </w:tcPr>
          <w:p w:rsidR="00EE2AEF" w:rsidRDefault="00EE2AEF">
            <w:pPr>
              <w:pStyle w:val="ConsPlusNormal"/>
              <w:jc w:val="center"/>
            </w:pPr>
            <w:r>
              <w:t>дискретный</w:t>
            </w:r>
          </w:p>
        </w:tc>
        <w:tc>
          <w:tcPr>
            <w:tcW w:w="2948" w:type="dxa"/>
            <w:vMerge w:val="restart"/>
          </w:tcPr>
          <w:p w:rsidR="00EE2AEF" w:rsidRDefault="00EE2AEF">
            <w:pPr>
              <w:pStyle w:val="ConsPlusNormal"/>
              <w:jc w:val="center"/>
            </w:pPr>
            <w:r>
              <w:t>Кедв = Суммедв</w:t>
            </w:r>
          </w:p>
        </w:tc>
        <w:tc>
          <w:tcPr>
            <w:tcW w:w="3659" w:type="dxa"/>
          </w:tcPr>
          <w:p w:rsidR="00EE2AEF" w:rsidRDefault="00EE2AEF">
            <w:pPr>
              <w:pStyle w:val="ConsPlusNormal"/>
            </w:pPr>
            <w:r>
              <w:t xml:space="preserve">Кедв - количество единовременных </w:t>
            </w:r>
            <w:r>
              <w:lastRenderedPageBreak/>
              <w:t>денежных выплат, финансирование которых предусмотрено областным бюджетом</w:t>
            </w:r>
          </w:p>
        </w:tc>
        <w:tc>
          <w:tcPr>
            <w:tcW w:w="1701" w:type="dxa"/>
            <w:vMerge w:val="restart"/>
          </w:tcPr>
          <w:p w:rsidR="00EE2AEF" w:rsidRDefault="00EE2AEF">
            <w:pPr>
              <w:pStyle w:val="ConsPlusNormal"/>
              <w:jc w:val="center"/>
            </w:pPr>
            <w:r>
              <w:lastRenderedPageBreak/>
              <w:t>3</w:t>
            </w:r>
          </w:p>
        </w:tc>
        <w:tc>
          <w:tcPr>
            <w:tcW w:w="1984" w:type="dxa"/>
            <w:vMerge w:val="restart"/>
          </w:tcPr>
          <w:p w:rsidR="00EE2AEF" w:rsidRDefault="00EE2AEF">
            <w:pPr>
              <w:pStyle w:val="ConsPlusNormal"/>
              <w:jc w:val="center"/>
            </w:pPr>
            <w:r>
              <w:t>МИОиГД</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3659" w:type="dxa"/>
          </w:tcPr>
          <w:p w:rsidR="00EE2AEF" w:rsidRDefault="00EE2AEF">
            <w:pPr>
              <w:pStyle w:val="ConsPlusNormal"/>
            </w:pPr>
            <w:r>
              <w:t>Суммедв - сумма единовременных денежных выплат, предоставленных за отчетный год</w:t>
            </w:r>
          </w:p>
        </w:tc>
        <w:tc>
          <w:tcPr>
            <w:tcW w:w="0" w:type="auto"/>
            <w:vMerge/>
          </w:tcPr>
          <w:p w:rsidR="00EE2AEF" w:rsidRDefault="00EE2AEF">
            <w:pPr>
              <w:pStyle w:val="ConsPlusNormal"/>
            </w:pPr>
          </w:p>
        </w:tc>
        <w:tc>
          <w:tcPr>
            <w:tcW w:w="0" w:type="auto"/>
            <w:vMerge/>
          </w:tcPr>
          <w:p w:rsidR="00EE2AEF" w:rsidRDefault="00EE2AEF">
            <w:pPr>
              <w:pStyle w:val="ConsPlusNormal"/>
            </w:pP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ind w:firstLine="540"/>
        <w:jc w:val="both"/>
      </w:pPr>
      <w:r>
        <w:t>--------------------------------</w:t>
      </w:r>
    </w:p>
    <w:p w:rsidR="00EE2AEF" w:rsidRDefault="00EE2AEF">
      <w:pPr>
        <w:pStyle w:val="ConsPlusNormal"/>
        <w:spacing w:before="220"/>
        <w:ind w:firstLine="540"/>
        <w:jc w:val="both"/>
      </w:pPr>
      <w:bookmarkStart w:id="21" w:name="P6639"/>
      <w:bookmarkEnd w:id="21"/>
      <w:r>
        <w:t>&lt;1&gt; 1 - официальная статистическая информация; 2 - бухгалтерская и финансовая отчетность; 3 - ведомственная отчетность; 4 - прочие.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 которым она утверждена.</w:t>
      </w:r>
    </w:p>
    <w:p w:rsidR="00EE2AEF" w:rsidRDefault="00EE2AEF">
      <w:pPr>
        <w:pStyle w:val="ConsPlusNormal"/>
        <w:spacing w:before="220"/>
        <w:ind w:firstLine="540"/>
        <w:jc w:val="both"/>
      </w:pPr>
      <w:bookmarkStart w:id="22" w:name="P6640"/>
      <w:bookmarkEnd w:id="22"/>
      <w:r>
        <w:t>&lt;2&gt; МИОиГД - Министерство имущественных отношений и градостроительной деятельности области.</w:t>
      </w:r>
    </w:p>
    <w:p w:rsidR="00EE2AEF" w:rsidRDefault="00EE2AEF">
      <w:pPr>
        <w:pStyle w:val="ConsPlusNormal"/>
        <w:jc w:val="both"/>
      </w:pPr>
      <w:r>
        <w:t xml:space="preserve">(в ред. </w:t>
      </w:r>
      <w:hyperlink r:id="rId405">
        <w:r>
          <w:rPr>
            <w:color w:val="0000FF"/>
          </w:rPr>
          <w:t>постановления</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5</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23" w:name="P6650"/>
      <w:bookmarkEnd w:id="23"/>
      <w:r>
        <w:t>ПАСПОРТ</w:t>
      </w:r>
    </w:p>
    <w:p w:rsidR="00EE2AEF" w:rsidRDefault="00EE2AEF">
      <w:pPr>
        <w:pStyle w:val="ConsPlusTitle"/>
        <w:jc w:val="center"/>
      </w:pPr>
      <w:r>
        <w:t>КОМПЛЕКСА ПРОЦЕССНЫХ МЕРОПРИЯТИЙ "ОБЕСПЕЧЕНИЕ ДЕЯТЕЛЬНОСТИ</w:t>
      </w:r>
    </w:p>
    <w:p w:rsidR="00EE2AEF" w:rsidRDefault="00EE2AEF">
      <w:pPr>
        <w:pStyle w:val="ConsPlusTitle"/>
        <w:jc w:val="center"/>
      </w:pPr>
      <w:r>
        <w:t>МИНИСТЕРСТВА ЭКОНОМИЧЕСКОГО РАЗВИТИЯ ОБЛАСТИ</w:t>
      </w:r>
    </w:p>
    <w:p w:rsidR="00EE2AEF" w:rsidRDefault="00EE2AEF">
      <w:pPr>
        <w:pStyle w:val="ConsPlusTitle"/>
        <w:jc w:val="center"/>
      </w:pPr>
      <w:r>
        <w:t>И ПОДВЕДОМСТВЕННОГО УЧРЕЖДЕНИЯ"</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406">
              <w:r>
                <w:rPr>
                  <w:color w:val="0000FF"/>
                </w:rPr>
                <w:t>N 431</w:t>
              </w:r>
            </w:hyperlink>
            <w:r>
              <w:rPr>
                <w:color w:val="392C69"/>
              </w:rPr>
              <w:t xml:space="preserve">, от 26.06.2025 </w:t>
            </w:r>
            <w:hyperlink r:id="rId407">
              <w:r>
                <w:rPr>
                  <w:color w:val="0000FF"/>
                </w:rPr>
                <w:t>N 944</w:t>
              </w:r>
            </w:hyperlink>
            <w:r>
              <w:rPr>
                <w:color w:val="392C69"/>
              </w:rPr>
              <w:t xml:space="preserve">, от 13.08.2025 </w:t>
            </w:r>
            <w:hyperlink r:id="rId408">
              <w:r>
                <w:rPr>
                  <w:color w:val="0000FF"/>
                </w:rPr>
                <w:t>N 1134</w:t>
              </w:r>
            </w:hyperlink>
            <w:r>
              <w:rPr>
                <w:color w:val="392C69"/>
              </w:rPr>
              <w:t>,</w:t>
            </w:r>
          </w:p>
          <w:p w:rsidR="00EE2AEF" w:rsidRDefault="00EE2AEF">
            <w:pPr>
              <w:pStyle w:val="ConsPlusNormal"/>
              <w:jc w:val="center"/>
            </w:pPr>
            <w:r>
              <w:rPr>
                <w:color w:val="392C69"/>
              </w:rPr>
              <w:t xml:space="preserve">от 06.10.2025 </w:t>
            </w:r>
            <w:hyperlink r:id="rId409">
              <w:r>
                <w:rPr>
                  <w:color w:val="0000FF"/>
                </w:rPr>
                <w:t>N 1380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2"/>
      </w:pPr>
      <w:r>
        <w:t>1. Общие положения</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6066"/>
      </w:tblGrid>
      <w:tr w:rsidR="00EE2AEF">
        <w:tc>
          <w:tcPr>
            <w:tcW w:w="3005" w:type="dxa"/>
            <w:tcBorders>
              <w:bottom w:val="nil"/>
            </w:tcBorders>
          </w:tcPr>
          <w:p w:rsidR="00EE2AEF" w:rsidRDefault="00EE2AEF">
            <w:pPr>
              <w:pStyle w:val="ConsPlusNormal"/>
            </w:pPr>
            <w:r>
              <w:t>Ответственный исполнительный орган области</w:t>
            </w:r>
          </w:p>
        </w:tc>
        <w:tc>
          <w:tcPr>
            <w:tcW w:w="6066" w:type="dxa"/>
            <w:tcBorders>
              <w:bottom w:val="nil"/>
            </w:tcBorders>
          </w:tcPr>
          <w:p w:rsidR="00EE2AEF" w:rsidRDefault="00EE2AEF">
            <w:pPr>
              <w:pStyle w:val="ConsPlusNormal"/>
            </w:pPr>
            <w:r>
              <w:t>Министерство экономического развития области</w:t>
            </w:r>
          </w:p>
        </w:tc>
      </w:tr>
      <w:tr w:rsidR="00EE2AEF">
        <w:tc>
          <w:tcPr>
            <w:tcW w:w="9071" w:type="dxa"/>
            <w:gridSpan w:val="2"/>
            <w:tcBorders>
              <w:top w:val="nil"/>
            </w:tcBorders>
          </w:tcPr>
          <w:p w:rsidR="00EE2AEF" w:rsidRDefault="00EE2AEF">
            <w:pPr>
              <w:pStyle w:val="ConsPlusNormal"/>
              <w:jc w:val="both"/>
            </w:pPr>
            <w:r>
              <w:t xml:space="preserve">(в ред. </w:t>
            </w:r>
            <w:hyperlink r:id="rId410">
              <w:r>
                <w:rPr>
                  <w:color w:val="0000FF"/>
                </w:rPr>
                <w:t>постановления</w:t>
              </w:r>
            </w:hyperlink>
            <w:r>
              <w:t xml:space="preserve"> Правительства Вологодской области от 26.06.2025 N 944)</w:t>
            </w:r>
          </w:p>
        </w:tc>
      </w:tr>
      <w:tr w:rsidR="00EE2AEF">
        <w:tblPrEx>
          <w:tblBorders>
            <w:insideH w:val="single" w:sz="4" w:space="0" w:color="auto"/>
          </w:tblBorders>
        </w:tblPrEx>
        <w:tc>
          <w:tcPr>
            <w:tcW w:w="3005" w:type="dxa"/>
          </w:tcPr>
          <w:p w:rsidR="00EE2AEF" w:rsidRDefault="00EE2AEF">
            <w:pPr>
              <w:pStyle w:val="ConsPlusNormal"/>
            </w:pPr>
            <w:r>
              <w:t>Исполнитель мероприятий</w:t>
            </w:r>
          </w:p>
        </w:tc>
        <w:tc>
          <w:tcPr>
            <w:tcW w:w="6066" w:type="dxa"/>
          </w:tcPr>
          <w:p w:rsidR="00EE2AEF" w:rsidRDefault="00EE2AEF">
            <w:pPr>
              <w:pStyle w:val="ConsPlusNormal"/>
            </w:pPr>
            <w:r>
              <w:t>-</w:t>
            </w:r>
          </w:p>
        </w:tc>
      </w:tr>
      <w:tr w:rsidR="00EE2AEF">
        <w:tblPrEx>
          <w:tblBorders>
            <w:insideH w:val="single" w:sz="4" w:space="0" w:color="auto"/>
          </w:tblBorders>
        </w:tblPrEx>
        <w:tc>
          <w:tcPr>
            <w:tcW w:w="3005" w:type="dxa"/>
          </w:tcPr>
          <w:p w:rsidR="00EE2AEF" w:rsidRDefault="00EE2AEF">
            <w:pPr>
              <w:pStyle w:val="ConsPlusNormal"/>
            </w:pPr>
            <w:r>
              <w:t>Период реализации</w:t>
            </w:r>
          </w:p>
        </w:tc>
        <w:tc>
          <w:tcPr>
            <w:tcW w:w="6066" w:type="dxa"/>
          </w:tcPr>
          <w:p w:rsidR="00EE2AEF" w:rsidRDefault="00EE2AEF">
            <w:pPr>
              <w:pStyle w:val="ConsPlusNormal"/>
            </w:pPr>
            <w:r>
              <w:t>2025 - 2030 гг.</w:t>
            </w:r>
          </w:p>
        </w:tc>
      </w:tr>
    </w:tbl>
    <w:p w:rsidR="00EE2AEF" w:rsidRDefault="00EE2AEF">
      <w:pPr>
        <w:pStyle w:val="ConsPlusNormal"/>
        <w:jc w:val="both"/>
      </w:pPr>
    </w:p>
    <w:p w:rsidR="00EE2AEF" w:rsidRDefault="00EE2AEF">
      <w:pPr>
        <w:pStyle w:val="ConsPlusTitle"/>
        <w:jc w:val="center"/>
        <w:outlineLvl w:val="2"/>
      </w:pPr>
      <w:r>
        <w:t>2. Перечень мероприятий (результатов)</w:t>
      </w:r>
    </w:p>
    <w:p w:rsidR="00EE2AEF" w:rsidRDefault="00EE2AEF">
      <w:pPr>
        <w:pStyle w:val="ConsPlusTitle"/>
        <w:jc w:val="center"/>
      </w:pPr>
      <w:r>
        <w:t>комплекса процессных мероприятий</w:t>
      </w:r>
    </w:p>
    <w:p w:rsidR="00EE2AEF" w:rsidRDefault="00EE2AEF">
      <w:pPr>
        <w:pStyle w:val="ConsPlusNormal"/>
        <w:jc w:val="both"/>
      </w:pPr>
    </w:p>
    <w:p w:rsidR="00EE2AEF" w:rsidRDefault="00EE2AEF">
      <w:pPr>
        <w:pStyle w:val="ConsPlusNormal"/>
        <w:sectPr w:rsidR="00EE2AE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2"/>
        <w:gridCol w:w="2333"/>
        <w:gridCol w:w="1318"/>
        <w:gridCol w:w="1681"/>
        <w:gridCol w:w="1910"/>
        <w:gridCol w:w="1264"/>
        <w:gridCol w:w="1062"/>
        <w:gridCol w:w="575"/>
        <w:gridCol w:w="672"/>
        <w:gridCol w:w="672"/>
        <w:gridCol w:w="672"/>
        <w:gridCol w:w="672"/>
        <w:gridCol w:w="672"/>
        <w:gridCol w:w="674"/>
        <w:gridCol w:w="1375"/>
      </w:tblGrid>
      <w:tr w:rsidR="00EE2AEF">
        <w:tc>
          <w:tcPr>
            <w:tcW w:w="567" w:type="dxa"/>
            <w:vMerge w:val="restart"/>
          </w:tcPr>
          <w:p w:rsidR="00EE2AEF" w:rsidRDefault="00EE2AEF">
            <w:pPr>
              <w:pStyle w:val="ConsPlusNormal"/>
              <w:jc w:val="center"/>
            </w:pPr>
            <w:r>
              <w:lastRenderedPageBreak/>
              <w:t>N</w:t>
            </w:r>
          </w:p>
          <w:p w:rsidR="00EE2AEF" w:rsidRDefault="00EE2AEF">
            <w:pPr>
              <w:pStyle w:val="ConsPlusNormal"/>
              <w:jc w:val="center"/>
            </w:pPr>
            <w:r>
              <w:t>п/п</w:t>
            </w:r>
          </w:p>
        </w:tc>
        <w:tc>
          <w:tcPr>
            <w:tcW w:w="2551" w:type="dxa"/>
            <w:vMerge w:val="restart"/>
          </w:tcPr>
          <w:p w:rsidR="00EE2AEF" w:rsidRDefault="00EE2AEF">
            <w:pPr>
              <w:pStyle w:val="ConsPlusNormal"/>
            </w:pPr>
            <w:r>
              <w:t>Наименование задачи, мероприятия (результата)</w:t>
            </w:r>
          </w:p>
        </w:tc>
        <w:tc>
          <w:tcPr>
            <w:tcW w:w="1474" w:type="dxa"/>
            <w:vMerge w:val="restart"/>
          </w:tcPr>
          <w:p w:rsidR="00EE2AEF" w:rsidRDefault="00EE2AEF">
            <w:pPr>
              <w:pStyle w:val="ConsPlusNormal"/>
            </w:pPr>
            <w:r>
              <w:t>Сроки реализации</w:t>
            </w:r>
          </w:p>
        </w:tc>
        <w:tc>
          <w:tcPr>
            <w:tcW w:w="1928" w:type="dxa"/>
            <w:vMerge w:val="restart"/>
          </w:tcPr>
          <w:p w:rsidR="00EE2AEF" w:rsidRDefault="00EE2AEF">
            <w:pPr>
              <w:pStyle w:val="ConsPlusNormal"/>
            </w:pPr>
            <w:r>
              <w:t>Тип мероприятия (результата)</w:t>
            </w:r>
          </w:p>
        </w:tc>
        <w:tc>
          <w:tcPr>
            <w:tcW w:w="2154" w:type="dxa"/>
            <w:vMerge w:val="restart"/>
          </w:tcPr>
          <w:p w:rsidR="00EE2AEF" w:rsidRDefault="00EE2AEF">
            <w:pPr>
              <w:pStyle w:val="ConsPlusNormal"/>
              <w:jc w:val="center"/>
            </w:pPr>
            <w:r>
              <w:t>Характеристика</w:t>
            </w:r>
          </w:p>
        </w:tc>
        <w:tc>
          <w:tcPr>
            <w:tcW w:w="1474" w:type="dxa"/>
            <w:vMerge w:val="restart"/>
          </w:tcPr>
          <w:p w:rsidR="00EE2AEF" w:rsidRDefault="00EE2AEF">
            <w:pPr>
              <w:pStyle w:val="ConsPlusNormal"/>
            </w:pPr>
            <w:r>
              <w:t xml:space="preserve">Единица измерения (по </w:t>
            </w:r>
            <w:hyperlink r:id="rId411">
              <w:r>
                <w:rPr>
                  <w:color w:val="0000FF"/>
                </w:rPr>
                <w:t>ОКЕИ</w:t>
              </w:r>
            </w:hyperlink>
            <w:r>
              <w:t>)</w:t>
            </w:r>
          </w:p>
        </w:tc>
        <w:tc>
          <w:tcPr>
            <w:tcW w:w="2041" w:type="dxa"/>
            <w:gridSpan w:val="2"/>
          </w:tcPr>
          <w:p w:rsidR="00EE2AEF" w:rsidRDefault="00EE2AEF">
            <w:pPr>
              <w:pStyle w:val="ConsPlusNormal"/>
              <w:jc w:val="center"/>
            </w:pPr>
            <w:r>
              <w:t>Базовое значение</w:t>
            </w:r>
          </w:p>
        </w:tc>
        <w:tc>
          <w:tcPr>
            <w:tcW w:w="5267" w:type="dxa"/>
            <w:gridSpan w:val="6"/>
          </w:tcPr>
          <w:p w:rsidR="00EE2AEF" w:rsidRDefault="00EE2AEF">
            <w:pPr>
              <w:pStyle w:val="ConsPlusNormal"/>
              <w:jc w:val="center"/>
            </w:pPr>
            <w:r>
              <w:t>Значение мероприятия (результата) по годам</w:t>
            </w:r>
          </w:p>
        </w:tc>
        <w:tc>
          <w:tcPr>
            <w:tcW w:w="1474" w:type="dxa"/>
            <w:vMerge w:val="restart"/>
          </w:tcPr>
          <w:p w:rsidR="00EE2AEF" w:rsidRDefault="00EE2AEF">
            <w:pPr>
              <w:pStyle w:val="ConsPlusNormal"/>
            </w:pPr>
            <w:r>
              <w:t>Связь с показателем</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877" w:type="dxa"/>
          </w:tcPr>
          <w:p w:rsidR="00EE2AEF" w:rsidRDefault="00EE2AEF">
            <w:pPr>
              <w:pStyle w:val="ConsPlusNormal"/>
            </w:pPr>
            <w:r>
              <w:t>2025 год</w:t>
            </w:r>
          </w:p>
        </w:tc>
        <w:tc>
          <w:tcPr>
            <w:tcW w:w="877" w:type="dxa"/>
          </w:tcPr>
          <w:p w:rsidR="00EE2AEF" w:rsidRDefault="00EE2AEF">
            <w:pPr>
              <w:pStyle w:val="ConsPlusNormal"/>
            </w:pPr>
            <w:r>
              <w:t>2026 год</w:t>
            </w:r>
          </w:p>
        </w:tc>
        <w:tc>
          <w:tcPr>
            <w:tcW w:w="877" w:type="dxa"/>
          </w:tcPr>
          <w:p w:rsidR="00EE2AEF" w:rsidRDefault="00EE2AEF">
            <w:pPr>
              <w:pStyle w:val="ConsPlusNormal"/>
            </w:pPr>
            <w:r>
              <w:t>2027 год</w:t>
            </w:r>
          </w:p>
        </w:tc>
        <w:tc>
          <w:tcPr>
            <w:tcW w:w="877" w:type="dxa"/>
          </w:tcPr>
          <w:p w:rsidR="00EE2AEF" w:rsidRDefault="00EE2AEF">
            <w:pPr>
              <w:pStyle w:val="ConsPlusNormal"/>
            </w:pPr>
            <w:r>
              <w:t>2028 год</w:t>
            </w:r>
          </w:p>
        </w:tc>
        <w:tc>
          <w:tcPr>
            <w:tcW w:w="877" w:type="dxa"/>
          </w:tcPr>
          <w:p w:rsidR="00EE2AEF" w:rsidRDefault="00EE2AEF">
            <w:pPr>
              <w:pStyle w:val="ConsPlusNormal"/>
            </w:pPr>
            <w:r>
              <w:t>2029 год</w:t>
            </w:r>
          </w:p>
        </w:tc>
        <w:tc>
          <w:tcPr>
            <w:tcW w:w="882" w:type="dxa"/>
          </w:tcPr>
          <w:p w:rsidR="00EE2AEF" w:rsidRDefault="00EE2AEF">
            <w:pPr>
              <w:pStyle w:val="ConsPlusNormal"/>
            </w:pPr>
            <w:r>
              <w:t>2030 год</w:t>
            </w:r>
          </w:p>
        </w:tc>
        <w:tc>
          <w:tcPr>
            <w:tcW w:w="0" w:type="auto"/>
            <w:vMerge/>
          </w:tcPr>
          <w:p w:rsidR="00EE2AEF" w:rsidRDefault="00EE2AEF">
            <w:pPr>
              <w:pStyle w:val="ConsPlusNormal"/>
            </w:pPr>
          </w:p>
        </w:tc>
      </w:tr>
      <w:tr w:rsidR="00EE2AEF">
        <w:tc>
          <w:tcPr>
            <w:tcW w:w="567" w:type="dxa"/>
          </w:tcPr>
          <w:p w:rsidR="00EE2AEF" w:rsidRDefault="00EE2AEF">
            <w:pPr>
              <w:pStyle w:val="ConsPlusNormal"/>
              <w:jc w:val="center"/>
            </w:pPr>
            <w:r>
              <w:t>1</w:t>
            </w:r>
          </w:p>
        </w:tc>
        <w:tc>
          <w:tcPr>
            <w:tcW w:w="2551" w:type="dxa"/>
          </w:tcPr>
          <w:p w:rsidR="00EE2AEF" w:rsidRDefault="00EE2AEF">
            <w:pPr>
              <w:pStyle w:val="ConsPlusNormal"/>
              <w:jc w:val="center"/>
            </w:pPr>
            <w:r>
              <w:t>2</w:t>
            </w:r>
          </w:p>
        </w:tc>
        <w:tc>
          <w:tcPr>
            <w:tcW w:w="1474" w:type="dxa"/>
          </w:tcPr>
          <w:p w:rsidR="00EE2AEF" w:rsidRDefault="00EE2AEF">
            <w:pPr>
              <w:pStyle w:val="ConsPlusNormal"/>
              <w:jc w:val="center"/>
            </w:pPr>
            <w:r>
              <w:t>3</w:t>
            </w:r>
          </w:p>
        </w:tc>
        <w:tc>
          <w:tcPr>
            <w:tcW w:w="1928" w:type="dxa"/>
          </w:tcPr>
          <w:p w:rsidR="00EE2AEF" w:rsidRDefault="00EE2AEF">
            <w:pPr>
              <w:pStyle w:val="ConsPlusNormal"/>
              <w:jc w:val="center"/>
            </w:pPr>
            <w:r>
              <w:t>4</w:t>
            </w:r>
          </w:p>
        </w:tc>
        <w:tc>
          <w:tcPr>
            <w:tcW w:w="2154" w:type="dxa"/>
          </w:tcPr>
          <w:p w:rsidR="00EE2AEF" w:rsidRDefault="00EE2AEF">
            <w:pPr>
              <w:pStyle w:val="ConsPlusNormal"/>
              <w:jc w:val="center"/>
            </w:pPr>
            <w:r>
              <w:t>5</w:t>
            </w:r>
          </w:p>
        </w:tc>
        <w:tc>
          <w:tcPr>
            <w:tcW w:w="1474" w:type="dxa"/>
          </w:tcPr>
          <w:p w:rsidR="00EE2AEF" w:rsidRDefault="00EE2AEF">
            <w:pPr>
              <w:pStyle w:val="ConsPlusNormal"/>
              <w:jc w:val="center"/>
            </w:pPr>
            <w:r>
              <w:t>6</w:t>
            </w:r>
          </w:p>
        </w:tc>
        <w:tc>
          <w:tcPr>
            <w:tcW w:w="1191" w:type="dxa"/>
          </w:tcPr>
          <w:p w:rsidR="00EE2AEF" w:rsidRDefault="00EE2AEF">
            <w:pPr>
              <w:pStyle w:val="ConsPlusNormal"/>
              <w:jc w:val="center"/>
            </w:pPr>
            <w:r>
              <w:t>7</w:t>
            </w:r>
          </w:p>
        </w:tc>
        <w:tc>
          <w:tcPr>
            <w:tcW w:w="850" w:type="dxa"/>
          </w:tcPr>
          <w:p w:rsidR="00EE2AEF" w:rsidRDefault="00EE2AEF">
            <w:pPr>
              <w:pStyle w:val="ConsPlusNormal"/>
              <w:jc w:val="center"/>
            </w:pPr>
            <w:r>
              <w:t>8</w:t>
            </w:r>
          </w:p>
        </w:tc>
        <w:tc>
          <w:tcPr>
            <w:tcW w:w="877" w:type="dxa"/>
          </w:tcPr>
          <w:p w:rsidR="00EE2AEF" w:rsidRDefault="00EE2AEF">
            <w:pPr>
              <w:pStyle w:val="ConsPlusNormal"/>
              <w:jc w:val="center"/>
            </w:pPr>
            <w:r>
              <w:t>9</w:t>
            </w:r>
          </w:p>
        </w:tc>
        <w:tc>
          <w:tcPr>
            <w:tcW w:w="877" w:type="dxa"/>
          </w:tcPr>
          <w:p w:rsidR="00EE2AEF" w:rsidRDefault="00EE2AEF">
            <w:pPr>
              <w:pStyle w:val="ConsPlusNormal"/>
              <w:jc w:val="center"/>
            </w:pPr>
            <w:r>
              <w:t>10</w:t>
            </w:r>
          </w:p>
        </w:tc>
        <w:tc>
          <w:tcPr>
            <w:tcW w:w="877" w:type="dxa"/>
          </w:tcPr>
          <w:p w:rsidR="00EE2AEF" w:rsidRDefault="00EE2AEF">
            <w:pPr>
              <w:pStyle w:val="ConsPlusNormal"/>
              <w:jc w:val="center"/>
            </w:pPr>
            <w:r>
              <w:t>11</w:t>
            </w:r>
          </w:p>
        </w:tc>
        <w:tc>
          <w:tcPr>
            <w:tcW w:w="877" w:type="dxa"/>
          </w:tcPr>
          <w:p w:rsidR="00EE2AEF" w:rsidRDefault="00EE2AEF">
            <w:pPr>
              <w:pStyle w:val="ConsPlusNormal"/>
              <w:jc w:val="center"/>
            </w:pPr>
            <w:r>
              <w:t>12</w:t>
            </w:r>
          </w:p>
        </w:tc>
        <w:tc>
          <w:tcPr>
            <w:tcW w:w="877" w:type="dxa"/>
          </w:tcPr>
          <w:p w:rsidR="00EE2AEF" w:rsidRDefault="00EE2AEF">
            <w:pPr>
              <w:pStyle w:val="ConsPlusNormal"/>
              <w:jc w:val="center"/>
            </w:pPr>
            <w:r>
              <w:t>13</w:t>
            </w:r>
          </w:p>
        </w:tc>
        <w:tc>
          <w:tcPr>
            <w:tcW w:w="882" w:type="dxa"/>
          </w:tcPr>
          <w:p w:rsidR="00EE2AEF" w:rsidRDefault="00EE2AEF">
            <w:pPr>
              <w:pStyle w:val="ConsPlusNormal"/>
              <w:jc w:val="center"/>
            </w:pPr>
            <w:r>
              <w:t>14</w:t>
            </w:r>
          </w:p>
        </w:tc>
        <w:tc>
          <w:tcPr>
            <w:tcW w:w="1474" w:type="dxa"/>
          </w:tcPr>
          <w:p w:rsidR="00EE2AEF" w:rsidRDefault="00EE2AEF">
            <w:pPr>
              <w:pStyle w:val="ConsPlusNormal"/>
              <w:jc w:val="center"/>
            </w:pPr>
            <w:r>
              <w:t>15</w:t>
            </w:r>
          </w:p>
        </w:tc>
      </w:tr>
      <w:tr w:rsidR="00EE2AEF">
        <w:tblPrEx>
          <w:tblBorders>
            <w:insideH w:val="nil"/>
          </w:tblBorders>
        </w:tblPrEx>
        <w:tc>
          <w:tcPr>
            <w:tcW w:w="567" w:type="dxa"/>
            <w:tcBorders>
              <w:bottom w:val="nil"/>
            </w:tcBorders>
          </w:tcPr>
          <w:p w:rsidR="00EE2AEF" w:rsidRDefault="00EE2AEF">
            <w:pPr>
              <w:pStyle w:val="ConsPlusNormal"/>
            </w:pPr>
            <w:r>
              <w:t>1.</w:t>
            </w:r>
          </w:p>
        </w:tc>
        <w:tc>
          <w:tcPr>
            <w:tcW w:w="2551" w:type="dxa"/>
            <w:tcBorders>
              <w:bottom w:val="nil"/>
            </w:tcBorders>
          </w:tcPr>
          <w:p w:rsidR="00EE2AEF" w:rsidRDefault="00EE2AEF">
            <w:pPr>
              <w:pStyle w:val="ConsPlusNormal"/>
            </w:pPr>
            <w:r>
              <w:t>Обеспечено выполнение функций Министерства экономического развития области</w:t>
            </w:r>
          </w:p>
        </w:tc>
        <w:tc>
          <w:tcPr>
            <w:tcW w:w="1474" w:type="dxa"/>
            <w:tcBorders>
              <w:bottom w:val="nil"/>
            </w:tcBorders>
          </w:tcPr>
          <w:p w:rsidR="00EE2AEF" w:rsidRDefault="00EE2AEF">
            <w:pPr>
              <w:pStyle w:val="ConsPlusNormal"/>
            </w:pPr>
            <w:r>
              <w:t>2025 - 2030 гг.</w:t>
            </w:r>
          </w:p>
        </w:tc>
        <w:tc>
          <w:tcPr>
            <w:tcW w:w="1928" w:type="dxa"/>
            <w:tcBorders>
              <w:bottom w:val="nil"/>
            </w:tcBorders>
          </w:tcPr>
          <w:p w:rsidR="00EE2AEF" w:rsidRDefault="00EE2AEF">
            <w:pPr>
              <w:pStyle w:val="ConsPlusNormal"/>
            </w:pPr>
            <w:r>
              <w:t>осуществление текущей деятельности</w:t>
            </w:r>
          </w:p>
        </w:tc>
        <w:tc>
          <w:tcPr>
            <w:tcW w:w="2154" w:type="dxa"/>
            <w:tcBorders>
              <w:bottom w:val="nil"/>
            </w:tcBorders>
          </w:tcPr>
          <w:p w:rsidR="00EE2AEF" w:rsidRDefault="00EE2AEF">
            <w:pPr>
              <w:pStyle w:val="ConsPlusNormal"/>
            </w:pPr>
            <w:r>
              <w:t>обеспечены выплаты заработной платы сотрудникам Министерства экономического развития Вологодской области на уровне не менее 100% ежегодно</w:t>
            </w:r>
          </w:p>
        </w:tc>
        <w:tc>
          <w:tcPr>
            <w:tcW w:w="1474" w:type="dxa"/>
            <w:tcBorders>
              <w:bottom w:val="nil"/>
            </w:tcBorders>
          </w:tcPr>
          <w:p w:rsidR="00EE2AEF" w:rsidRDefault="00EE2AEF">
            <w:pPr>
              <w:pStyle w:val="ConsPlusNormal"/>
              <w:jc w:val="center"/>
            </w:pPr>
            <w:r>
              <w:t>процент</w:t>
            </w:r>
          </w:p>
        </w:tc>
        <w:tc>
          <w:tcPr>
            <w:tcW w:w="1191"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82" w:type="dxa"/>
            <w:tcBorders>
              <w:bottom w:val="nil"/>
            </w:tcBorders>
          </w:tcPr>
          <w:p w:rsidR="00EE2AEF" w:rsidRDefault="00EE2AEF">
            <w:pPr>
              <w:pStyle w:val="ConsPlusNormal"/>
              <w:jc w:val="center"/>
            </w:pPr>
            <w:r>
              <w:t>-</w:t>
            </w:r>
          </w:p>
        </w:tc>
        <w:tc>
          <w:tcPr>
            <w:tcW w:w="1474" w:type="dxa"/>
            <w:tcBorders>
              <w:bottom w:val="nil"/>
            </w:tcBorders>
          </w:tcPr>
          <w:p w:rsidR="00EE2AEF" w:rsidRDefault="00EE2AEF">
            <w:pPr>
              <w:pStyle w:val="ConsPlusNormal"/>
              <w:jc w:val="center"/>
            </w:pPr>
            <w:r>
              <w:t>-</w:t>
            </w:r>
          </w:p>
        </w:tc>
      </w:tr>
      <w:tr w:rsidR="00EE2AEF">
        <w:tblPrEx>
          <w:tblBorders>
            <w:insideH w:val="nil"/>
          </w:tblBorders>
        </w:tblPrEx>
        <w:tc>
          <w:tcPr>
            <w:tcW w:w="18930" w:type="dxa"/>
            <w:gridSpan w:val="15"/>
            <w:tcBorders>
              <w:top w:val="nil"/>
            </w:tcBorders>
          </w:tcPr>
          <w:p w:rsidR="00EE2AEF" w:rsidRDefault="00EE2AEF">
            <w:pPr>
              <w:pStyle w:val="ConsPlusNormal"/>
              <w:jc w:val="both"/>
            </w:pPr>
            <w:r>
              <w:t xml:space="preserve">(в ред. </w:t>
            </w:r>
            <w:hyperlink r:id="rId412">
              <w:r>
                <w:rPr>
                  <w:color w:val="0000FF"/>
                </w:rPr>
                <w:t>постановления</w:t>
              </w:r>
            </w:hyperlink>
            <w:r>
              <w:t xml:space="preserve"> Правительства Вологодской области от 26.06.2025 N 944)</w:t>
            </w:r>
          </w:p>
        </w:tc>
      </w:tr>
      <w:tr w:rsidR="00EE2AEF">
        <w:tc>
          <w:tcPr>
            <w:tcW w:w="567" w:type="dxa"/>
          </w:tcPr>
          <w:p w:rsidR="00EE2AEF" w:rsidRDefault="00EE2AEF">
            <w:pPr>
              <w:pStyle w:val="ConsPlusNormal"/>
            </w:pPr>
            <w:r>
              <w:t>2.</w:t>
            </w:r>
          </w:p>
        </w:tc>
        <w:tc>
          <w:tcPr>
            <w:tcW w:w="2551" w:type="dxa"/>
          </w:tcPr>
          <w:p w:rsidR="00EE2AEF" w:rsidRDefault="00EE2AEF">
            <w:pPr>
              <w:pStyle w:val="ConsPlusNormal"/>
            </w:pPr>
            <w:r>
              <w:t>Обеспеченно перечисление денежных средств государственной корпорации развития "ВЭБ.РФ"</w:t>
            </w:r>
          </w:p>
        </w:tc>
        <w:tc>
          <w:tcPr>
            <w:tcW w:w="1474" w:type="dxa"/>
          </w:tcPr>
          <w:p w:rsidR="00EE2AEF" w:rsidRDefault="00EE2AEF">
            <w:pPr>
              <w:pStyle w:val="ConsPlusNormal"/>
            </w:pPr>
            <w:r>
              <w:t>2025 г.</w:t>
            </w:r>
          </w:p>
        </w:tc>
        <w:tc>
          <w:tcPr>
            <w:tcW w:w="1928" w:type="dxa"/>
          </w:tcPr>
          <w:p w:rsidR="00EE2AEF" w:rsidRDefault="00EE2AEF">
            <w:pPr>
              <w:pStyle w:val="ConsPlusNormal"/>
            </w:pPr>
            <w:r>
              <w:t>осуществление текущей деятельности</w:t>
            </w:r>
          </w:p>
        </w:tc>
        <w:tc>
          <w:tcPr>
            <w:tcW w:w="2154" w:type="dxa"/>
          </w:tcPr>
          <w:p w:rsidR="00EE2AEF" w:rsidRDefault="00EE2AEF">
            <w:pPr>
              <w:pStyle w:val="ConsPlusNormal"/>
            </w:pPr>
            <w:r>
              <w:t>обеспечено перечисление денежных средств государственной корпорации развития "ВЭБ.РФ"</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82" w:type="dxa"/>
          </w:tcPr>
          <w:p w:rsidR="00EE2AEF" w:rsidRDefault="00EE2AEF">
            <w:pPr>
              <w:pStyle w:val="ConsPlusNormal"/>
              <w:jc w:val="center"/>
            </w:pPr>
            <w:r>
              <w:t>-</w:t>
            </w:r>
          </w:p>
        </w:tc>
        <w:tc>
          <w:tcPr>
            <w:tcW w:w="1474" w:type="dxa"/>
          </w:tcPr>
          <w:p w:rsidR="00EE2AEF" w:rsidRDefault="00EE2AEF">
            <w:pPr>
              <w:pStyle w:val="ConsPlusNormal"/>
              <w:jc w:val="center"/>
            </w:pPr>
            <w:r>
              <w:t>-</w:t>
            </w:r>
          </w:p>
        </w:tc>
      </w:tr>
      <w:tr w:rsidR="00EE2AEF">
        <w:tc>
          <w:tcPr>
            <w:tcW w:w="567" w:type="dxa"/>
          </w:tcPr>
          <w:p w:rsidR="00EE2AEF" w:rsidRDefault="00EE2AEF">
            <w:pPr>
              <w:pStyle w:val="ConsPlusNormal"/>
            </w:pPr>
            <w:r>
              <w:t>3.</w:t>
            </w:r>
          </w:p>
        </w:tc>
        <w:tc>
          <w:tcPr>
            <w:tcW w:w="2551" w:type="dxa"/>
          </w:tcPr>
          <w:p w:rsidR="00EE2AEF" w:rsidRDefault="00EE2AEF">
            <w:pPr>
              <w:pStyle w:val="ConsPlusNormal"/>
            </w:pPr>
            <w:r>
              <w:t xml:space="preserve">Обеспечена деятельность автономного учреждения в сфере поддержки субъектов деятельности в сфере </w:t>
            </w:r>
            <w:r>
              <w:lastRenderedPageBreak/>
              <w:t>промышленности и субъектов малого и среднего предпринимательства</w:t>
            </w:r>
          </w:p>
        </w:tc>
        <w:tc>
          <w:tcPr>
            <w:tcW w:w="1474" w:type="dxa"/>
          </w:tcPr>
          <w:p w:rsidR="00EE2AEF" w:rsidRDefault="00EE2AEF">
            <w:pPr>
              <w:pStyle w:val="ConsPlusNormal"/>
            </w:pPr>
            <w:r>
              <w:lastRenderedPageBreak/>
              <w:t>2025 - 2030 гг.</w:t>
            </w:r>
          </w:p>
        </w:tc>
        <w:tc>
          <w:tcPr>
            <w:tcW w:w="1928" w:type="dxa"/>
          </w:tcPr>
          <w:p w:rsidR="00EE2AEF" w:rsidRDefault="00EE2AEF">
            <w:pPr>
              <w:pStyle w:val="ConsPlusNormal"/>
            </w:pPr>
            <w:r>
              <w:t>оказание услуг (выполнение работ)</w:t>
            </w:r>
          </w:p>
        </w:tc>
        <w:tc>
          <w:tcPr>
            <w:tcW w:w="2154" w:type="dxa"/>
          </w:tcPr>
          <w:p w:rsidR="00EE2AEF" w:rsidRDefault="00EE2AEF">
            <w:pPr>
              <w:pStyle w:val="ConsPlusNormal"/>
            </w:pPr>
            <w:r>
              <w:t xml:space="preserve">обеспечено выполнение государственного задания автономным учреждением на </w:t>
            </w:r>
            <w:r>
              <w:lastRenderedPageBreak/>
              <w:t>уровне 100%</w:t>
            </w:r>
          </w:p>
        </w:tc>
        <w:tc>
          <w:tcPr>
            <w:tcW w:w="1474" w:type="dxa"/>
          </w:tcPr>
          <w:p w:rsidR="00EE2AEF" w:rsidRDefault="00EE2AEF">
            <w:pPr>
              <w:pStyle w:val="ConsPlusNormal"/>
              <w:jc w:val="center"/>
            </w:pPr>
            <w:r>
              <w:lastRenderedPageBreak/>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82" w:type="dxa"/>
          </w:tcPr>
          <w:p w:rsidR="00EE2AEF" w:rsidRDefault="00EE2AEF">
            <w:pPr>
              <w:pStyle w:val="ConsPlusNormal"/>
              <w:jc w:val="center"/>
            </w:pPr>
            <w:r>
              <w:t>-</w:t>
            </w:r>
          </w:p>
        </w:tc>
        <w:tc>
          <w:tcPr>
            <w:tcW w:w="1474" w:type="dxa"/>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2"/>
      </w:pPr>
      <w:r>
        <w:t>3. Финансовое обеспечение комплекса процессных мероприятий</w:t>
      </w:r>
    </w:p>
    <w:p w:rsidR="00EE2AEF" w:rsidRDefault="00EE2AEF">
      <w:pPr>
        <w:pStyle w:val="ConsPlusNormal"/>
        <w:jc w:val="center"/>
      </w:pPr>
    </w:p>
    <w:p w:rsidR="00EE2AEF" w:rsidRDefault="00EE2AEF">
      <w:pPr>
        <w:pStyle w:val="ConsPlusNormal"/>
        <w:jc w:val="center"/>
      </w:pPr>
      <w:r>
        <w:t xml:space="preserve">(в ред. </w:t>
      </w:r>
      <w:hyperlink r:id="rId413">
        <w:r>
          <w:rPr>
            <w:color w:val="0000FF"/>
          </w:rPr>
          <w:t>постановления</w:t>
        </w:r>
      </w:hyperlink>
      <w:r>
        <w:t xml:space="preserve"> Правительства Вологодской области</w:t>
      </w:r>
    </w:p>
    <w:p w:rsidR="00EE2AEF" w:rsidRDefault="00EE2AEF">
      <w:pPr>
        <w:pStyle w:val="ConsPlusNormal"/>
        <w:jc w:val="center"/>
      </w:pPr>
      <w:r>
        <w:t>от 13.08.2025 N 1134)</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556"/>
        <w:gridCol w:w="1191"/>
        <w:gridCol w:w="1128"/>
        <w:gridCol w:w="1131"/>
        <w:gridCol w:w="1128"/>
        <w:gridCol w:w="1272"/>
        <w:gridCol w:w="1128"/>
        <w:gridCol w:w="1262"/>
      </w:tblGrid>
      <w:tr w:rsidR="00EE2AEF">
        <w:tc>
          <w:tcPr>
            <w:tcW w:w="680" w:type="dxa"/>
            <w:vMerge w:val="restart"/>
          </w:tcPr>
          <w:p w:rsidR="00EE2AEF" w:rsidRDefault="00EE2AEF">
            <w:pPr>
              <w:pStyle w:val="ConsPlusNormal"/>
              <w:jc w:val="center"/>
            </w:pPr>
            <w:r>
              <w:t>N</w:t>
            </w:r>
          </w:p>
          <w:p w:rsidR="00EE2AEF" w:rsidRDefault="00EE2AEF">
            <w:pPr>
              <w:pStyle w:val="ConsPlusNormal"/>
              <w:jc w:val="center"/>
            </w:pPr>
            <w:r>
              <w:t>п/п</w:t>
            </w:r>
          </w:p>
        </w:tc>
        <w:tc>
          <w:tcPr>
            <w:tcW w:w="5556" w:type="dxa"/>
            <w:vMerge w:val="restart"/>
          </w:tcPr>
          <w:p w:rsidR="00EE2AEF" w:rsidRDefault="00EE2AEF">
            <w:pPr>
              <w:pStyle w:val="ConsPlusNormal"/>
            </w:pPr>
            <w:r>
              <w:t>Наименование мероприятия/источник финансового обеспечения</w:t>
            </w:r>
          </w:p>
        </w:tc>
        <w:tc>
          <w:tcPr>
            <w:tcW w:w="8240" w:type="dxa"/>
            <w:gridSpan w:val="7"/>
          </w:tcPr>
          <w:p w:rsidR="00EE2AEF" w:rsidRDefault="00EE2AEF">
            <w:pPr>
              <w:pStyle w:val="ConsPlusNormal"/>
              <w:jc w:val="center"/>
            </w:pPr>
            <w:r>
              <w:t>Объем финансового обеспечения по годам, тыс. руб.</w:t>
            </w:r>
          </w:p>
        </w:tc>
      </w:tr>
      <w:tr w:rsidR="00EE2AEF">
        <w:tc>
          <w:tcPr>
            <w:tcW w:w="680" w:type="dxa"/>
            <w:vMerge/>
          </w:tcPr>
          <w:p w:rsidR="00EE2AEF" w:rsidRDefault="00EE2AEF">
            <w:pPr>
              <w:pStyle w:val="ConsPlusNormal"/>
            </w:pPr>
          </w:p>
        </w:tc>
        <w:tc>
          <w:tcPr>
            <w:tcW w:w="5556" w:type="dxa"/>
            <w:vMerge/>
          </w:tcPr>
          <w:p w:rsidR="00EE2AEF" w:rsidRDefault="00EE2AEF">
            <w:pPr>
              <w:pStyle w:val="ConsPlusNormal"/>
            </w:pPr>
          </w:p>
        </w:tc>
        <w:tc>
          <w:tcPr>
            <w:tcW w:w="1191" w:type="dxa"/>
          </w:tcPr>
          <w:p w:rsidR="00EE2AEF" w:rsidRDefault="00EE2AEF">
            <w:pPr>
              <w:pStyle w:val="ConsPlusNormal"/>
              <w:jc w:val="center"/>
            </w:pPr>
            <w:r>
              <w:t>2025 год</w:t>
            </w:r>
          </w:p>
        </w:tc>
        <w:tc>
          <w:tcPr>
            <w:tcW w:w="1128" w:type="dxa"/>
          </w:tcPr>
          <w:p w:rsidR="00EE2AEF" w:rsidRDefault="00EE2AEF">
            <w:pPr>
              <w:pStyle w:val="ConsPlusNormal"/>
              <w:jc w:val="center"/>
            </w:pPr>
            <w:r>
              <w:t>2026 год</w:t>
            </w:r>
          </w:p>
        </w:tc>
        <w:tc>
          <w:tcPr>
            <w:tcW w:w="1131" w:type="dxa"/>
          </w:tcPr>
          <w:p w:rsidR="00EE2AEF" w:rsidRDefault="00EE2AEF">
            <w:pPr>
              <w:pStyle w:val="ConsPlusNormal"/>
              <w:jc w:val="center"/>
            </w:pPr>
            <w:r>
              <w:t>2027 год</w:t>
            </w:r>
          </w:p>
        </w:tc>
        <w:tc>
          <w:tcPr>
            <w:tcW w:w="1128" w:type="dxa"/>
          </w:tcPr>
          <w:p w:rsidR="00EE2AEF" w:rsidRDefault="00EE2AEF">
            <w:pPr>
              <w:pStyle w:val="ConsPlusNormal"/>
              <w:jc w:val="center"/>
            </w:pPr>
            <w:r>
              <w:t>2028 год</w:t>
            </w:r>
          </w:p>
        </w:tc>
        <w:tc>
          <w:tcPr>
            <w:tcW w:w="1272" w:type="dxa"/>
          </w:tcPr>
          <w:p w:rsidR="00EE2AEF" w:rsidRDefault="00EE2AEF">
            <w:pPr>
              <w:pStyle w:val="ConsPlusNormal"/>
              <w:jc w:val="center"/>
            </w:pPr>
            <w:r>
              <w:t>2029 год</w:t>
            </w:r>
          </w:p>
        </w:tc>
        <w:tc>
          <w:tcPr>
            <w:tcW w:w="1128" w:type="dxa"/>
          </w:tcPr>
          <w:p w:rsidR="00EE2AEF" w:rsidRDefault="00EE2AEF">
            <w:pPr>
              <w:pStyle w:val="ConsPlusNormal"/>
              <w:jc w:val="center"/>
            </w:pPr>
            <w:r>
              <w:t>2030 год</w:t>
            </w:r>
          </w:p>
        </w:tc>
        <w:tc>
          <w:tcPr>
            <w:tcW w:w="1262" w:type="dxa"/>
          </w:tcPr>
          <w:p w:rsidR="00EE2AEF" w:rsidRDefault="00EE2AEF">
            <w:pPr>
              <w:pStyle w:val="ConsPlusNormal"/>
              <w:jc w:val="center"/>
            </w:pPr>
            <w:r>
              <w:t>всего</w:t>
            </w:r>
          </w:p>
        </w:tc>
      </w:tr>
      <w:tr w:rsidR="00EE2AEF">
        <w:tc>
          <w:tcPr>
            <w:tcW w:w="680" w:type="dxa"/>
          </w:tcPr>
          <w:p w:rsidR="00EE2AEF" w:rsidRDefault="00EE2AEF">
            <w:pPr>
              <w:pStyle w:val="ConsPlusNormal"/>
              <w:jc w:val="center"/>
            </w:pPr>
            <w:r>
              <w:t>1</w:t>
            </w:r>
          </w:p>
        </w:tc>
        <w:tc>
          <w:tcPr>
            <w:tcW w:w="5556" w:type="dxa"/>
          </w:tcPr>
          <w:p w:rsidR="00EE2AEF" w:rsidRDefault="00EE2AEF">
            <w:pPr>
              <w:pStyle w:val="ConsPlusNormal"/>
              <w:jc w:val="center"/>
            </w:pPr>
            <w:r>
              <w:t>2</w:t>
            </w:r>
          </w:p>
        </w:tc>
        <w:tc>
          <w:tcPr>
            <w:tcW w:w="1191" w:type="dxa"/>
          </w:tcPr>
          <w:p w:rsidR="00EE2AEF" w:rsidRDefault="00EE2AEF">
            <w:pPr>
              <w:pStyle w:val="ConsPlusNormal"/>
              <w:jc w:val="center"/>
            </w:pPr>
            <w:r>
              <w:t>3</w:t>
            </w:r>
          </w:p>
        </w:tc>
        <w:tc>
          <w:tcPr>
            <w:tcW w:w="1128" w:type="dxa"/>
          </w:tcPr>
          <w:p w:rsidR="00EE2AEF" w:rsidRDefault="00EE2AEF">
            <w:pPr>
              <w:pStyle w:val="ConsPlusNormal"/>
              <w:jc w:val="center"/>
            </w:pPr>
            <w:r>
              <w:t>4</w:t>
            </w:r>
          </w:p>
        </w:tc>
        <w:tc>
          <w:tcPr>
            <w:tcW w:w="1131" w:type="dxa"/>
          </w:tcPr>
          <w:p w:rsidR="00EE2AEF" w:rsidRDefault="00EE2AEF">
            <w:pPr>
              <w:pStyle w:val="ConsPlusNormal"/>
              <w:jc w:val="center"/>
            </w:pPr>
            <w:r>
              <w:t>5</w:t>
            </w:r>
          </w:p>
        </w:tc>
        <w:tc>
          <w:tcPr>
            <w:tcW w:w="1128" w:type="dxa"/>
          </w:tcPr>
          <w:p w:rsidR="00EE2AEF" w:rsidRDefault="00EE2AEF">
            <w:pPr>
              <w:pStyle w:val="ConsPlusNormal"/>
              <w:jc w:val="center"/>
            </w:pPr>
            <w:r>
              <w:t>6</w:t>
            </w:r>
          </w:p>
        </w:tc>
        <w:tc>
          <w:tcPr>
            <w:tcW w:w="1272" w:type="dxa"/>
          </w:tcPr>
          <w:p w:rsidR="00EE2AEF" w:rsidRDefault="00EE2AEF">
            <w:pPr>
              <w:pStyle w:val="ConsPlusNormal"/>
              <w:jc w:val="center"/>
            </w:pPr>
            <w:r>
              <w:t>7</w:t>
            </w:r>
          </w:p>
        </w:tc>
        <w:tc>
          <w:tcPr>
            <w:tcW w:w="1128" w:type="dxa"/>
          </w:tcPr>
          <w:p w:rsidR="00EE2AEF" w:rsidRDefault="00EE2AEF">
            <w:pPr>
              <w:pStyle w:val="ConsPlusNormal"/>
              <w:jc w:val="center"/>
            </w:pPr>
            <w:r>
              <w:t>8</w:t>
            </w:r>
          </w:p>
        </w:tc>
        <w:tc>
          <w:tcPr>
            <w:tcW w:w="1262" w:type="dxa"/>
          </w:tcPr>
          <w:p w:rsidR="00EE2AEF" w:rsidRDefault="00EE2AEF">
            <w:pPr>
              <w:pStyle w:val="ConsPlusNormal"/>
              <w:jc w:val="center"/>
            </w:pPr>
            <w:r>
              <w:t>9</w:t>
            </w:r>
          </w:p>
        </w:tc>
      </w:tr>
      <w:tr w:rsidR="00EE2AEF">
        <w:tblPrEx>
          <w:tblBorders>
            <w:insideH w:val="nil"/>
          </w:tblBorders>
        </w:tblPrEx>
        <w:tc>
          <w:tcPr>
            <w:tcW w:w="680" w:type="dxa"/>
            <w:tcBorders>
              <w:bottom w:val="nil"/>
            </w:tcBorders>
          </w:tcPr>
          <w:p w:rsidR="00EE2AEF" w:rsidRDefault="00EE2AEF">
            <w:pPr>
              <w:pStyle w:val="ConsPlusNormal"/>
            </w:pPr>
            <w:r>
              <w:t>1.</w:t>
            </w:r>
          </w:p>
        </w:tc>
        <w:tc>
          <w:tcPr>
            <w:tcW w:w="5556" w:type="dxa"/>
            <w:tcBorders>
              <w:bottom w:val="nil"/>
            </w:tcBorders>
          </w:tcPr>
          <w:p w:rsidR="00EE2AEF" w:rsidRDefault="00EE2AEF">
            <w:pPr>
              <w:pStyle w:val="ConsPlusNormal"/>
            </w:pPr>
            <w:r>
              <w:t>Комплекс процессных мероприятий "Обеспечение деятельности Министерства экономического развития Вологодской области и подведомственного учреждения", всего, в том числе:</w:t>
            </w:r>
          </w:p>
        </w:tc>
        <w:tc>
          <w:tcPr>
            <w:tcW w:w="1191" w:type="dxa"/>
            <w:tcBorders>
              <w:bottom w:val="nil"/>
            </w:tcBorders>
          </w:tcPr>
          <w:p w:rsidR="00EE2AEF" w:rsidRDefault="00EE2AEF">
            <w:pPr>
              <w:pStyle w:val="ConsPlusNormal"/>
              <w:jc w:val="center"/>
            </w:pPr>
            <w:r>
              <w:t>177666,4</w:t>
            </w:r>
          </w:p>
        </w:tc>
        <w:tc>
          <w:tcPr>
            <w:tcW w:w="1128" w:type="dxa"/>
            <w:tcBorders>
              <w:bottom w:val="nil"/>
            </w:tcBorders>
          </w:tcPr>
          <w:p w:rsidR="00EE2AEF" w:rsidRDefault="00EE2AEF">
            <w:pPr>
              <w:pStyle w:val="ConsPlusNormal"/>
              <w:jc w:val="center"/>
            </w:pPr>
            <w:r>
              <w:t>93818,4</w:t>
            </w:r>
          </w:p>
        </w:tc>
        <w:tc>
          <w:tcPr>
            <w:tcW w:w="1131" w:type="dxa"/>
            <w:tcBorders>
              <w:bottom w:val="nil"/>
            </w:tcBorders>
          </w:tcPr>
          <w:p w:rsidR="00EE2AEF" w:rsidRDefault="00EE2AEF">
            <w:pPr>
              <w:pStyle w:val="ConsPlusNormal"/>
              <w:jc w:val="center"/>
            </w:pPr>
            <w:r>
              <w:t>93818,4</w:t>
            </w:r>
          </w:p>
        </w:tc>
        <w:tc>
          <w:tcPr>
            <w:tcW w:w="1128" w:type="dxa"/>
            <w:tcBorders>
              <w:bottom w:val="nil"/>
            </w:tcBorders>
          </w:tcPr>
          <w:p w:rsidR="00EE2AEF" w:rsidRDefault="00EE2AEF">
            <w:pPr>
              <w:pStyle w:val="ConsPlusNormal"/>
              <w:jc w:val="center"/>
            </w:pPr>
            <w:r>
              <w:t>79006,2</w:t>
            </w:r>
          </w:p>
        </w:tc>
        <w:tc>
          <w:tcPr>
            <w:tcW w:w="1272" w:type="dxa"/>
            <w:tcBorders>
              <w:bottom w:val="nil"/>
            </w:tcBorders>
          </w:tcPr>
          <w:p w:rsidR="00EE2AEF" w:rsidRDefault="00EE2AEF">
            <w:pPr>
              <w:pStyle w:val="ConsPlusNormal"/>
              <w:jc w:val="center"/>
            </w:pPr>
            <w:r>
              <w:t>79006,2</w:t>
            </w:r>
          </w:p>
        </w:tc>
        <w:tc>
          <w:tcPr>
            <w:tcW w:w="1128" w:type="dxa"/>
            <w:tcBorders>
              <w:bottom w:val="nil"/>
            </w:tcBorders>
          </w:tcPr>
          <w:p w:rsidR="00EE2AEF" w:rsidRDefault="00EE2AEF">
            <w:pPr>
              <w:pStyle w:val="ConsPlusNormal"/>
              <w:jc w:val="center"/>
            </w:pPr>
            <w:r>
              <w:t>79006,2</w:t>
            </w:r>
          </w:p>
        </w:tc>
        <w:tc>
          <w:tcPr>
            <w:tcW w:w="1262" w:type="dxa"/>
            <w:tcBorders>
              <w:bottom w:val="nil"/>
            </w:tcBorders>
          </w:tcPr>
          <w:p w:rsidR="00EE2AEF" w:rsidRDefault="00EE2AEF">
            <w:pPr>
              <w:pStyle w:val="ConsPlusNormal"/>
              <w:jc w:val="center"/>
            </w:pPr>
            <w:r>
              <w:t>602321,8</w:t>
            </w:r>
          </w:p>
        </w:tc>
      </w:tr>
      <w:tr w:rsidR="00EE2AEF">
        <w:tblPrEx>
          <w:tblBorders>
            <w:insideH w:val="nil"/>
          </w:tblBorders>
        </w:tblPrEx>
        <w:tc>
          <w:tcPr>
            <w:tcW w:w="14476" w:type="dxa"/>
            <w:gridSpan w:val="9"/>
            <w:tcBorders>
              <w:top w:val="nil"/>
            </w:tcBorders>
          </w:tcPr>
          <w:p w:rsidR="00EE2AEF" w:rsidRDefault="00EE2AEF">
            <w:pPr>
              <w:pStyle w:val="ConsPlusNormal"/>
              <w:jc w:val="both"/>
            </w:pPr>
            <w:r>
              <w:t xml:space="preserve">(в ред. </w:t>
            </w:r>
            <w:hyperlink r:id="rId414">
              <w:r>
                <w:rPr>
                  <w:color w:val="0000FF"/>
                </w:rPr>
                <w:t>постановления</w:t>
              </w:r>
            </w:hyperlink>
            <w:r>
              <w:t xml:space="preserve"> Правительства Вологодской области от 06.10.2025 N 1380)</w:t>
            </w:r>
          </w:p>
        </w:tc>
      </w:tr>
      <w:tr w:rsidR="00EE2AEF">
        <w:tblPrEx>
          <w:tblBorders>
            <w:insideH w:val="nil"/>
          </w:tblBorders>
        </w:tblPrEx>
        <w:tc>
          <w:tcPr>
            <w:tcW w:w="680" w:type="dxa"/>
            <w:tcBorders>
              <w:bottom w:val="nil"/>
            </w:tcBorders>
          </w:tcPr>
          <w:p w:rsidR="00EE2AEF" w:rsidRDefault="00EE2AEF">
            <w:pPr>
              <w:pStyle w:val="ConsPlusNormal"/>
            </w:pPr>
          </w:p>
        </w:tc>
        <w:tc>
          <w:tcPr>
            <w:tcW w:w="5556" w:type="dxa"/>
            <w:tcBorders>
              <w:bottom w:val="nil"/>
            </w:tcBorders>
          </w:tcPr>
          <w:p w:rsidR="00EE2AEF" w:rsidRDefault="00EE2AEF">
            <w:pPr>
              <w:pStyle w:val="ConsPlusNormal"/>
            </w:pPr>
            <w:r>
              <w:t>областной бюджет, в том числе:</w:t>
            </w:r>
          </w:p>
        </w:tc>
        <w:tc>
          <w:tcPr>
            <w:tcW w:w="1191" w:type="dxa"/>
            <w:tcBorders>
              <w:bottom w:val="nil"/>
            </w:tcBorders>
          </w:tcPr>
          <w:p w:rsidR="00EE2AEF" w:rsidRDefault="00EE2AEF">
            <w:pPr>
              <w:pStyle w:val="ConsPlusNormal"/>
              <w:jc w:val="center"/>
            </w:pPr>
            <w:r>
              <w:t>177666,4</w:t>
            </w:r>
          </w:p>
        </w:tc>
        <w:tc>
          <w:tcPr>
            <w:tcW w:w="1128" w:type="dxa"/>
            <w:tcBorders>
              <w:bottom w:val="nil"/>
            </w:tcBorders>
          </w:tcPr>
          <w:p w:rsidR="00EE2AEF" w:rsidRDefault="00EE2AEF">
            <w:pPr>
              <w:pStyle w:val="ConsPlusNormal"/>
              <w:jc w:val="center"/>
            </w:pPr>
            <w:r>
              <w:t>93818,4</w:t>
            </w:r>
          </w:p>
        </w:tc>
        <w:tc>
          <w:tcPr>
            <w:tcW w:w="1131" w:type="dxa"/>
            <w:tcBorders>
              <w:bottom w:val="nil"/>
            </w:tcBorders>
          </w:tcPr>
          <w:p w:rsidR="00EE2AEF" w:rsidRDefault="00EE2AEF">
            <w:pPr>
              <w:pStyle w:val="ConsPlusNormal"/>
              <w:jc w:val="center"/>
            </w:pPr>
            <w:r>
              <w:t>93818,4</w:t>
            </w:r>
          </w:p>
        </w:tc>
        <w:tc>
          <w:tcPr>
            <w:tcW w:w="1128" w:type="dxa"/>
            <w:tcBorders>
              <w:bottom w:val="nil"/>
            </w:tcBorders>
          </w:tcPr>
          <w:p w:rsidR="00EE2AEF" w:rsidRDefault="00EE2AEF">
            <w:pPr>
              <w:pStyle w:val="ConsPlusNormal"/>
              <w:jc w:val="center"/>
            </w:pPr>
            <w:r>
              <w:t>79006,2</w:t>
            </w:r>
          </w:p>
        </w:tc>
        <w:tc>
          <w:tcPr>
            <w:tcW w:w="1272" w:type="dxa"/>
            <w:tcBorders>
              <w:bottom w:val="nil"/>
            </w:tcBorders>
          </w:tcPr>
          <w:p w:rsidR="00EE2AEF" w:rsidRDefault="00EE2AEF">
            <w:pPr>
              <w:pStyle w:val="ConsPlusNormal"/>
              <w:jc w:val="center"/>
            </w:pPr>
            <w:r>
              <w:t>79006,2</w:t>
            </w:r>
          </w:p>
        </w:tc>
        <w:tc>
          <w:tcPr>
            <w:tcW w:w="1128" w:type="dxa"/>
            <w:tcBorders>
              <w:bottom w:val="nil"/>
            </w:tcBorders>
          </w:tcPr>
          <w:p w:rsidR="00EE2AEF" w:rsidRDefault="00EE2AEF">
            <w:pPr>
              <w:pStyle w:val="ConsPlusNormal"/>
              <w:jc w:val="center"/>
            </w:pPr>
            <w:r>
              <w:t>79006,2</w:t>
            </w:r>
          </w:p>
        </w:tc>
        <w:tc>
          <w:tcPr>
            <w:tcW w:w="1262" w:type="dxa"/>
            <w:tcBorders>
              <w:bottom w:val="nil"/>
            </w:tcBorders>
          </w:tcPr>
          <w:p w:rsidR="00EE2AEF" w:rsidRDefault="00EE2AEF">
            <w:pPr>
              <w:pStyle w:val="ConsPlusNormal"/>
              <w:jc w:val="center"/>
            </w:pPr>
            <w:r>
              <w:t>602321,8</w:t>
            </w:r>
          </w:p>
        </w:tc>
      </w:tr>
      <w:tr w:rsidR="00EE2AEF">
        <w:tblPrEx>
          <w:tblBorders>
            <w:insideH w:val="nil"/>
          </w:tblBorders>
        </w:tblPrEx>
        <w:tc>
          <w:tcPr>
            <w:tcW w:w="14476" w:type="dxa"/>
            <w:gridSpan w:val="9"/>
            <w:tcBorders>
              <w:top w:val="nil"/>
            </w:tcBorders>
          </w:tcPr>
          <w:p w:rsidR="00EE2AEF" w:rsidRDefault="00EE2AEF">
            <w:pPr>
              <w:pStyle w:val="ConsPlusNormal"/>
              <w:jc w:val="both"/>
            </w:pPr>
            <w:r>
              <w:t xml:space="preserve">(в ред. </w:t>
            </w:r>
            <w:hyperlink r:id="rId415">
              <w:r>
                <w:rPr>
                  <w:color w:val="0000FF"/>
                </w:rPr>
                <w:t>постановления</w:t>
              </w:r>
            </w:hyperlink>
            <w:r>
              <w:t xml:space="preserve"> Правительства Вологодской области от 06.10.2025 N 1380)</w:t>
            </w:r>
          </w:p>
        </w:tc>
      </w:tr>
      <w:tr w:rsidR="00EE2AEF">
        <w:tblPrEx>
          <w:tblBorders>
            <w:insideH w:val="nil"/>
          </w:tblBorders>
        </w:tblPrEx>
        <w:tc>
          <w:tcPr>
            <w:tcW w:w="680" w:type="dxa"/>
            <w:tcBorders>
              <w:bottom w:val="nil"/>
            </w:tcBorders>
          </w:tcPr>
          <w:p w:rsidR="00EE2AEF" w:rsidRDefault="00EE2AEF">
            <w:pPr>
              <w:pStyle w:val="ConsPlusNormal"/>
            </w:pPr>
          </w:p>
        </w:tc>
        <w:tc>
          <w:tcPr>
            <w:tcW w:w="5556" w:type="dxa"/>
            <w:tcBorders>
              <w:bottom w:val="nil"/>
            </w:tcBorders>
          </w:tcPr>
          <w:p w:rsidR="00EE2AEF" w:rsidRDefault="00EE2AEF">
            <w:pPr>
              <w:pStyle w:val="ConsPlusNormal"/>
            </w:pPr>
            <w:r>
              <w:t>собственные доходы областного бюджета</w:t>
            </w:r>
          </w:p>
        </w:tc>
        <w:tc>
          <w:tcPr>
            <w:tcW w:w="1191" w:type="dxa"/>
            <w:tcBorders>
              <w:bottom w:val="nil"/>
            </w:tcBorders>
          </w:tcPr>
          <w:p w:rsidR="00EE2AEF" w:rsidRDefault="00EE2AEF">
            <w:pPr>
              <w:pStyle w:val="ConsPlusNormal"/>
              <w:jc w:val="center"/>
            </w:pPr>
            <w:r>
              <w:t>177666,4</w:t>
            </w:r>
          </w:p>
        </w:tc>
        <w:tc>
          <w:tcPr>
            <w:tcW w:w="1128" w:type="dxa"/>
            <w:tcBorders>
              <w:bottom w:val="nil"/>
            </w:tcBorders>
          </w:tcPr>
          <w:p w:rsidR="00EE2AEF" w:rsidRDefault="00EE2AEF">
            <w:pPr>
              <w:pStyle w:val="ConsPlusNormal"/>
              <w:jc w:val="center"/>
            </w:pPr>
            <w:r>
              <w:t>93818,4</w:t>
            </w:r>
          </w:p>
        </w:tc>
        <w:tc>
          <w:tcPr>
            <w:tcW w:w="1131" w:type="dxa"/>
            <w:tcBorders>
              <w:bottom w:val="nil"/>
            </w:tcBorders>
          </w:tcPr>
          <w:p w:rsidR="00EE2AEF" w:rsidRDefault="00EE2AEF">
            <w:pPr>
              <w:pStyle w:val="ConsPlusNormal"/>
              <w:jc w:val="center"/>
            </w:pPr>
            <w:r>
              <w:t>93818,4</w:t>
            </w:r>
          </w:p>
        </w:tc>
        <w:tc>
          <w:tcPr>
            <w:tcW w:w="1128" w:type="dxa"/>
            <w:tcBorders>
              <w:bottom w:val="nil"/>
            </w:tcBorders>
          </w:tcPr>
          <w:p w:rsidR="00EE2AEF" w:rsidRDefault="00EE2AEF">
            <w:pPr>
              <w:pStyle w:val="ConsPlusNormal"/>
              <w:jc w:val="center"/>
            </w:pPr>
            <w:r>
              <w:t>79006,2</w:t>
            </w:r>
          </w:p>
        </w:tc>
        <w:tc>
          <w:tcPr>
            <w:tcW w:w="1272" w:type="dxa"/>
            <w:tcBorders>
              <w:bottom w:val="nil"/>
            </w:tcBorders>
          </w:tcPr>
          <w:p w:rsidR="00EE2AEF" w:rsidRDefault="00EE2AEF">
            <w:pPr>
              <w:pStyle w:val="ConsPlusNormal"/>
              <w:jc w:val="center"/>
            </w:pPr>
            <w:r>
              <w:t>79006,2</w:t>
            </w:r>
          </w:p>
        </w:tc>
        <w:tc>
          <w:tcPr>
            <w:tcW w:w="1128" w:type="dxa"/>
            <w:tcBorders>
              <w:bottom w:val="nil"/>
            </w:tcBorders>
          </w:tcPr>
          <w:p w:rsidR="00EE2AEF" w:rsidRDefault="00EE2AEF">
            <w:pPr>
              <w:pStyle w:val="ConsPlusNormal"/>
              <w:jc w:val="center"/>
            </w:pPr>
            <w:r>
              <w:t>79006,2</w:t>
            </w:r>
          </w:p>
        </w:tc>
        <w:tc>
          <w:tcPr>
            <w:tcW w:w="1262" w:type="dxa"/>
            <w:tcBorders>
              <w:bottom w:val="nil"/>
            </w:tcBorders>
          </w:tcPr>
          <w:p w:rsidR="00EE2AEF" w:rsidRDefault="00EE2AEF">
            <w:pPr>
              <w:pStyle w:val="ConsPlusNormal"/>
              <w:jc w:val="center"/>
            </w:pPr>
            <w:r>
              <w:t>602321,8</w:t>
            </w:r>
          </w:p>
        </w:tc>
      </w:tr>
      <w:tr w:rsidR="00EE2AEF">
        <w:tblPrEx>
          <w:tblBorders>
            <w:insideH w:val="nil"/>
          </w:tblBorders>
        </w:tblPrEx>
        <w:tc>
          <w:tcPr>
            <w:tcW w:w="14476" w:type="dxa"/>
            <w:gridSpan w:val="9"/>
            <w:tcBorders>
              <w:top w:val="nil"/>
            </w:tcBorders>
          </w:tcPr>
          <w:p w:rsidR="00EE2AEF" w:rsidRDefault="00EE2AEF">
            <w:pPr>
              <w:pStyle w:val="ConsPlusNormal"/>
              <w:jc w:val="both"/>
            </w:pPr>
            <w:r>
              <w:t xml:space="preserve">(в ред. </w:t>
            </w:r>
            <w:hyperlink r:id="rId416">
              <w:r>
                <w:rPr>
                  <w:color w:val="0000FF"/>
                </w:rPr>
                <w:t>постановления</w:t>
              </w:r>
            </w:hyperlink>
            <w:r>
              <w:t xml:space="preserve"> Правительства Вологодской области от 06.10.2025 N 1380)</w:t>
            </w:r>
          </w:p>
        </w:tc>
      </w:tr>
      <w:tr w:rsidR="00EE2AEF">
        <w:tblPrEx>
          <w:tblBorders>
            <w:insideH w:val="nil"/>
          </w:tblBorders>
        </w:tblPrEx>
        <w:tc>
          <w:tcPr>
            <w:tcW w:w="680" w:type="dxa"/>
            <w:tcBorders>
              <w:bottom w:val="nil"/>
            </w:tcBorders>
          </w:tcPr>
          <w:p w:rsidR="00EE2AEF" w:rsidRDefault="00EE2AEF">
            <w:pPr>
              <w:pStyle w:val="ConsPlusNormal"/>
            </w:pPr>
          </w:p>
        </w:tc>
        <w:tc>
          <w:tcPr>
            <w:tcW w:w="5556" w:type="dxa"/>
            <w:tcBorders>
              <w:bottom w:val="nil"/>
            </w:tcBorders>
          </w:tcPr>
          <w:p w:rsidR="00EE2AEF" w:rsidRDefault="00EE2AEF">
            <w:pPr>
              <w:pStyle w:val="ConsPlusNormal"/>
            </w:pPr>
            <w:r>
              <w:t>субвенции и субсидии федерального бюджета</w:t>
            </w:r>
          </w:p>
        </w:tc>
        <w:tc>
          <w:tcPr>
            <w:tcW w:w="1191" w:type="dxa"/>
            <w:tcBorders>
              <w:bottom w:val="nil"/>
            </w:tcBorders>
          </w:tcPr>
          <w:p w:rsidR="00EE2AEF" w:rsidRDefault="00EE2AEF">
            <w:pPr>
              <w:pStyle w:val="ConsPlusNormal"/>
              <w:jc w:val="center"/>
            </w:pPr>
            <w:r>
              <w:t>0,0</w:t>
            </w:r>
          </w:p>
        </w:tc>
        <w:tc>
          <w:tcPr>
            <w:tcW w:w="1128" w:type="dxa"/>
            <w:tcBorders>
              <w:bottom w:val="nil"/>
            </w:tcBorders>
          </w:tcPr>
          <w:p w:rsidR="00EE2AEF" w:rsidRDefault="00EE2AEF">
            <w:pPr>
              <w:pStyle w:val="ConsPlusNormal"/>
              <w:jc w:val="center"/>
            </w:pPr>
            <w:r>
              <w:t>0,0</w:t>
            </w:r>
          </w:p>
        </w:tc>
        <w:tc>
          <w:tcPr>
            <w:tcW w:w="1131" w:type="dxa"/>
            <w:tcBorders>
              <w:bottom w:val="nil"/>
            </w:tcBorders>
          </w:tcPr>
          <w:p w:rsidR="00EE2AEF" w:rsidRDefault="00EE2AEF">
            <w:pPr>
              <w:pStyle w:val="ConsPlusNormal"/>
              <w:jc w:val="center"/>
            </w:pPr>
            <w:r>
              <w:t>0,0</w:t>
            </w:r>
          </w:p>
        </w:tc>
        <w:tc>
          <w:tcPr>
            <w:tcW w:w="1128" w:type="dxa"/>
            <w:tcBorders>
              <w:bottom w:val="nil"/>
            </w:tcBorders>
          </w:tcPr>
          <w:p w:rsidR="00EE2AEF" w:rsidRDefault="00EE2AEF">
            <w:pPr>
              <w:pStyle w:val="ConsPlusNormal"/>
              <w:jc w:val="center"/>
            </w:pPr>
            <w:r>
              <w:t>0,0</w:t>
            </w:r>
          </w:p>
        </w:tc>
        <w:tc>
          <w:tcPr>
            <w:tcW w:w="1272" w:type="dxa"/>
            <w:tcBorders>
              <w:bottom w:val="nil"/>
            </w:tcBorders>
          </w:tcPr>
          <w:p w:rsidR="00EE2AEF" w:rsidRDefault="00EE2AEF">
            <w:pPr>
              <w:pStyle w:val="ConsPlusNormal"/>
              <w:jc w:val="center"/>
            </w:pPr>
            <w:r>
              <w:t>0,0</w:t>
            </w:r>
          </w:p>
        </w:tc>
        <w:tc>
          <w:tcPr>
            <w:tcW w:w="1128" w:type="dxa"/>
            <w:tcBorders>
              <w:bottom w:val="nil"/>
            </w:tcBorders>
          </w:tcPr>
          <w:p w:rsidR="00EE2AEF" w:rsidRDefault="00EE2AEF">
            <w:pPr>
              <w:pStyle w:val="ConsPlusNormal"/>
              <w:jc w:val="center"/>
            </w:pPr>
            <w:r>
              <w:t>0,0</w:t>
            </w:r>
          </w:p>
        </w:tc>
        <w:tc>
          <w:tcPr>
            <w:tcW w:w="1262" w:type="dxa"/>
            <w:tcBorders>
              <w:bottom w:val="nil"/>
            </w:tcBorders>
          </w:tcPr>
          <w:p w:rsidR="00EE2AEF" w:rsidRDefault="00EE2AEF">
            <w:pPr>
              <w:pStyle w:val="ConsPlusNormal"/>
              <w:jc w:val="center"/>
            </w:pPr>
            <w:r>
              <w:t>0,0</w:t>
            </w:r>
          </w:p>
        </w:tc>
      </w:tr>
      <w:tr w:rsidR="00EE2AEF">
        <w:tblPrEx>
          <w:tblBorders>
            <w:insideH w:val="nil"/>
          </w:tblBorders>
        </w:tblPrEx>
        <w:tc>
          <w:tcPr>
            <w:tcW w:w="14476" w:type="dxa"/>
            <w:gridSpan w:val="9"/>
            <w:tcBorders>
              <w:top w:val="nil"/>
            </w:tcBorders>
          </w:tcPr>
          <w:p w:rsidR="00EE2AEF" w:rsidRDefault="00EE2AEF">
            <w:pPr>
              <w:pStyle w:val="ConsPlusNormal"/>
              <w:jc w:val="both"/>
            </w:pPr>
            <w:r>
              <w:t xml:space="preserve">(в ред. </w:t>
            </w:r>
            <w:hyperlink r:id="rId417">
              <w:r>
                <w:rPr>
                  <w:color w:val="0000FF"/>
                </w:rPr>
                <w:t>постановления</w:t>
              </w:r>
            </w:hyperlink>
            <w:r>
              <w:t xml:space="preserve"> Правительства Вологодской области от 06.10.2025 N 1380)</w:t>
            </w:r>
          </w:p>
        </w:tc>
      </w:tr>
      <w:tr w:rsidR="00EE2AEF">
        <w:tblPrEx>
          <w:tblBorders>
            <w:insideH w:val="nil"/>
          </w:tblBorders>
        </w:tblPrEx>
        <w:tc>
          <w:tcPr>
            <w:tcW w:w="680" w:type="dxa"/>
            <w:tcBorders>
              <w:bottom w:val="nil"/>
            </w:tcBorders>
          </w:tcPr>
          <w:p w:rsidR="00EE2AEF" w:rsidRDefault="00EE2AEF">
            <w:pPr>
              <w:pStyle w:val="ConsPlusNormal"/>
            </w:pPr>
            <w:r>
              <w:lastRenderedPageBreak/>
              <w:t>1.1.</w:t>
            </w:r>
          </w:p>
        </w:tc>
        <w:tc>
          <w:tcPr>
            <w:tcW w:w="5556" w:type="dxa"/>
            <w:tcBorders>
              <w:bottom w:val="nil"/>
            </w:tcBorders>
          </w:tcPr>
          <w:p w:rsidR="00EE2AEF" w:rsidRDefault="00EE2AEF">
            <w:pPr>
              <w:pStyle w:val="ConsPlusNormal"/>
            </w:pPr>
            <w:r>
              <w:t>"Обеспечено выполнение функций Министерства экономического развития Вологодской области", всего, в том числе:</w:t>
            </w:r>
          </w:p>
        </w:tc>
        <w:tc>
          <w:tcPr>
            <w:tcW w:w="1191" w:type="dxa"/>
            <w:tcBorders>
              <w:bottom w:val="nil"/>
            </w:tcBorders>
          </w:tcPr>
          <w:p w:rsidR="00EE2AEF" w:rsidRDefault="00EE2AEF">
            <w:pPr>
              <w:pStyle w:val="ConsPlusNormal"/>
              <w:jc w:val="center"/>
            </w:pPr>
            <w:r>
              <w:t>81606,1</w:t>
            </w:r>
          </w:p>
        </w:tc>
        <w:tc>
          <w:tcPr>
            <w:tcW w:w="1128" w:type="dxa"/>
            <w:tcBorders>
              <w:bottom w:val="nil"/>
            </w:tcBorders>
          </w:tcPr>
          <w:p w:rsidR="00EE2AEF" w:rsidRDefault="00EE2AEF">
            <w:pPr>
              <w:pStyle w:val="ConsPlusNormal"/>
              <w:jc w:val="center"/>
            </w:pPr>
            <w:r>
              <w:t>81379,9</w:t>
            </w:r>
          </w:p>
        </w:tc>
        <w:tc>
          <w:tcPr>
            <w:tcW w:w="1131" w:type="dxa"/>
            <w:tcBorders>
              <w:bottom w:val="nil"/>
            </w:tcBorders>
          </w:tcPr>
          <w:p w:rsidR="00EE2AEF" w:rsidRDefault="00EE2AEF">
            <w:pPr>
              <w:pStyle w:val="ConsPlusNormal"/>
              <w:jc w:val="center"/>
            </w:pPr>
            <w:r>
              <w:t>81379,9</w:t>
            </w:r>
          </w:p>
        </w:tc>
        <w:tc>
          <w:tcPr>
            <w:tcW w:w="1128" w:type="dxa"/>
            <w:tcBorders>
              <w:bottom w:val="nil"/>
            </w:tcBorders>
          </w:tcPr>
          <w:p w:rsidR="00EE2AEF" w:rsidRDefault="00EE2AEF">
            <w:pPr>
              <w:pStyle w:val="ConsPlusNormal"/>
              <w:jc w:val="center"/>
            </w:pPr>
            <w:r>
              <w:t>66567,7</w:t>
            </w:r>
          </w:p>
        </w:tc>
        <w:tc>
          <w:tcPr>
            <w:tcW w:w="1272" w:type="dxa"/>
            <w:tcBorders>
              <w:bottom w:val="nil"/>
            </w:tcBorders>
          </w:tcPr>
          <w:p w:rsidR="00EE2AEF" w:rsidRDefault="00EE2AEF">
            <w:pPr>
              <w:pStyle w:val="ConsPlusNormal"/>
              <w:jc w:val="center"/>
            </w:pPr>
            <w:r>
              <w:t>66567,7</w:t>
            </w:r>
          </w:p>
        </w:tc>
        <w:tc>
          <w:tcPr>
            <w:tcW w:w="1128" w:type="dxa"/>
            <w:tcBorders>
              <w:bottom w:val="nil"/>
            </w:tcBorders>
          </w:tcPr>
          <w:p w:rsidR="00EE2AEF" w:rsidRDefault="00EE2AEF">
            <w:pPr>
              <w:pStyle w:val="ConsPlusNormal"/>
              <w:jc w:val="center"/>
            </w:pPr>
            <w:r>
              <w:t>66567,7</w:t>
            </w:r>
          </w:p>
        </w:tc>
        <w:tc>
          <w:tcPr>
            <w:tcW w:w="1262" w:type="dxa"/>
            <w:tcBorders>
              <w:bottom w:val="nil"/>
            </w:tcBorders>
          </w:tcPr>
          <w:p w:rsidR="00EE2AEF" w:rsidRDefault="00EE2AEF">
            <w:pPr>
              <w:pStyle w:val="ConsPlusNormal"/>
              <w:jc w:val="center"/>
            </w:pPr>
            <w:r>
              <w:t>444069,0</w:t>
            </w:r>
          </w:p>
        </w:tc>
      </w:tr>
      <w:tr w:rsidR="00EE2AEF">
        <w:tblPrEx>
          <w:tblBorders>
            <w:insideH w:val="nil"/>
          </w:tblBorders>
        </w:tblPrEx>
        <w:tc>
          <w:tcPr>
            <w:tcW w:w="14476" w:type="dxa"/>
            <w:gridSpan w:val="9"/>
            <w:tcBorders>
              <w:top w:val="nil"/>
            </w:tcBorders>
          </w:tcPr>
          <w:p w:rsidR="00EE2AEF" w:rsidRDefault="00EE2AEF">
            <w:pPr>
              <w:pStyle w:val="ConsPlusNormal"/>
              <w:jc w:val="both"/>
            </w:pPr>
            <w:r>
              <w:t xml:space="preserve">(в ред. </w:t>
            </w:r>
            <w:hyperlink r:id="rId418">
              <w:r>
                <w:rPr>
                  <w:color w:val="0000FF"/>
                </w:rPr>
                <w:t>постановления</w:t>
              </w:r>
            </w:hyperlink>
            <w:r>
              <w:t xml:space="preserve"> Правительства Вологодской области от 06.10.2025 N 1380)</w:t>
            </w:r>
          </w:p>
        </w:tc>
      </w:tr>
      <w:tr w:rsidR="00EE2AEF">
        <w:tblPrEx>
          <w:tblBorders>
            <w:insideH w:val="nil"/>
          </w:tblBorders>
        </w:tblPrEx>
        <w:tc>
          <w:tcPr>
            <w:tcW w:w="680" w:type="dxa"/>
            <w:tcBorders>
              <w:bottom w:val="nil"/>
            </w:tcBorders>
          </w:tcPr>
          <w:p w:rsidR="00EE2AEF" w:rsidRDefault="00EE2AEF">
            <w:pPr>
              <w:pStyle w:val="ConsPlusNormal"/>
            </w:pPr>
          </w:p>
        </w:tc>
        <w:tc>
          <w:tcPr>
            <w:tcW w:w="5556" w:type="dxa"/>
            <w:tcBorders>
              <w:bottom w:val="nil"/>
            </w:tcBorders>
          </w:tcPr>
          <w:p w:rsidR="00EE2AEF" w:rsidRDefault="00EE2AEF">
            <w:pPr>
              <w:pStyle w:val="ConsPlusNormal"/>
            </w:pPr>
            <w:r>
              <w:t>областной бюджет, в том числе:</w:t>
            </w:r>
          </w:p>
        </w:tc>
        <w:tc>
          <w:tcPr>
            <w:tcW w:w="1191" w:type="dxa"/>
            <w:tcBorders>
              <w:bottom w:val="nil"/>
            </w:tcBorders>
          </w:tcPr>
          <w:p w:rsidR="00EE2AEF" w:rsidRDefault="00EE2AEF">
            <w:pPr>
              <w:pStyle w:val="ConsPlusNormal"/>
              <w:jc w:val="center"/>
            </w:pPr>
            <w:r>
              <w:t>81606,1</w:t>
            </w:r>
          </w:p>
        </w:tc>
        <w:tc>
          <w:tcPr>
            <w:tcW w:w="1128" w:type="dxa"/>
            <w:tcBorders>
              <w:bottom w:val="nil"/>
            </w:tcBorders>
          </w:tcPr>
          <w:p w:rsidR="00EE2AEF" w:rsidRDefault="00EE2AEF">
            <w:pPr>
              <w:pStyle w:val="ConsPlusNormal"/>
              <w:jc w:val="center"/>
            </w:pPr>
            <w:r>
              <w:t>81379,9</w:t>
            </w:r>
          </w:p>
        </w:tc>
        <w:tc>
          <w:tcPr>
            <w:tcW w:w="1131" w:type="dxa"/>
            <w:tcBorders>
              <w:bottom w:val="nil"/>
            </w:tcBorders>
          </w:tcPr>
          <w:p w:rsidR="00EE2AEF" w:rsidRDefault="00EE2AEF">
            <w:pPr>
              <w:pStyle w:val="ConsPlusNormal"/>
              <w:jc w:val="center"/>
            </w:pPr>
            <w:r>
              <w:t>81379,9</w:t>
            </w:r>
          </w:p>
        </w:tc>
        <w:tc>
          <w:tcPr>
            <w:tcW w:w="1128" w:type="dxa"/>
            <w:tcBorders>
              <w:bottom w:val="nil"/>
            </w:tcBorders>
          </w:tcPr>
          <w:p w:rsidR="00EE2AEF" w:rsidRDefault="00EE2AEF">
            <w:pPr>
              <w:pStyle w:val="ConsPlusNormal"/>
              <w:jc w:val="center"/>
            </w:pPr>
            <w:r>
              <w:t>66567,7</w:t>
            </w:r>
          </w:p>
        </w:tc>
        <w:tc>
          <w:tcPr>
            <w:tcW w:w="1272" w:type="dxa"/>
            <w:tcBorders>
              <w:bottom w:val="nil"/>
            </w:tcBorders>
          </w:tcPr>
          <w:p w:rsidR="00EE2AEF" w:rsidRDefault="00EE2AEF">
            <w:pPr>
              <w:pStyle w:val="ConsPlusNormal"/>
              <w:jc w:val="center"/>
            </w:pPr>
            <w:r>
              <w:t>66567,7</w:t>
            </w:r>
          </w:p>
        </w:tc>
        <w:tc>
          <w:tcPr>
            <w:tcW w:w="1128" w:type="dxa"/>
            <w:tcBorders>
              <w:bottom w:val="nil"/>
            </w:tcBorders>
          </w:tcPr>
          <w:p w:rsidR="00EE2AEF" w:rsidRDefault="00EE2AEF">
            <w:pPr>
              <w:pStyle w:val="ConsPlusNormal"/>
              <w:jc w:val="center"/>
            </w:pPr>
            <w:r>
              <w:t>66567,7</w:t>
            </w:r>
          </w:p>
        </w:tc>
        <w:tc>
          <w:tcPr>
            <w:tcW w:w="1262" w:type="dxa"/>
            <w:tcBorders>
              <w:bottom w:val="nil"/>
            </w:tcBorders>
          </w:tcPr>
          <w:p w:rsidR="00EE2AEF" w:rsidRDefault="00EE2AEF">
            <w:pPr>
              <w:pStyle w:val="ConsPlusNormal"/>
              <w:jc w:val="center"/>
            </w:pPr>
            <w:r>
              <w:t>444069,0</w:t>
            </w:r>
          </w:p>
        </w:tc>
      </w:tr>
      <w:tr w:rsidR="00EE2AEF">
        <w:tblPrEx>
          <w:tblBorders>
            <w:insideH w:val="nil"/>
          </w:tblBorders>
        </w:tblPrEx>
        <w:tc>
          <w:tcPr>
            <w:tcW w:w="14476" w:type="dxa"/>
            <w:gridSpan w:val="9"/>
            <w:tcBorders>
              <w:top w:val="nil"/>
            </w:tcBorders>
          </w:tcPr>
          <w:p w:rsidR="00EE2AEF" w:rsidRDefault="00EE2AEF">
            <w:pPr>
              <w:pStyle w:val="ConsPlusNormal"/>
              <w:jc w:val="both"/>
            </w:pPr>
            <w:r>
              <w:t xml:space="preserve">(в ред. </w:t>
            </w:r>
            <w:hyperlink r:id="rId419">
              <w:r>
                <w:rPr>
                  <w:color w:val="0000FF"/>
                </w:rPr>
                <w:t>постановления</w:t>
              </w:r>
            </w:hyperlink>
            <w:r>
              <w:t xml:space="preserve"> Правительства Вологодской области от 06.10.2025 N 1380)</w:t>
            </w:r>
          </w:p>
        </w:tc>
      </w:tr>
      <w:tr w:rsidR="00EE2AEF">
        <w:tblPrEx>
          <w:tblBorders>
            <w:insideH w:val="nil"/>
          </w:tblBorders>
        </w:tblPrEx>
        <w:tc>
          <w:tcPr>
            <w:tcW w:w="680" w:type="dxa"/>
            <w:tcBorders>
              <w:bottom w:val="nil"/>
            </w:tcBorders>
          </w:tcPr>
          <w:p w:rsidR="00EE2AEF" w:rsidRDefault="00EE2AEF">
            <w:pPr>
              <w:pStyle w:val="ConsPlusNormal"/>
            </w:pPr>
          </w:p>
        </w:tc>
        <w:tc>
          <w:tcPr>
            <w:tcW w:w="5556" w:type="dxa"/>
            <w:tcBorders>
              <w:bottom w:val="nil"/>
            </w:tcBorders>
          </w:tcPr>
          <w:p w:rsidR="00EE2AEF" w:rsidRDefault="00EE2AEF">
            <w:pPr>
              <w:pStyle w:val="ConsPlusNormal"/>
            </w:pPr>
            <w:r>
              <w:t>собственные доходы областного бюджета</w:t>
            </w:r>
          </w:p>
        </w:tc>
        <w:tc>
          <w:tcPr>
            <w:tcW w:w="1191" w:type="dxa"/>
            <w:tcBorders>
              <w:bottom w:val="nil"/>
            </w:tcBorders>
          </w:tcPr>
          <w:p w:rsidR="00EE2AEF" w:rsidRDefault="00EE2AEF">
            <w:pPr>
              <w:pStyle w:val="ConsPlusNormal"/>
              <w:jc w:val="center"/>
            </w:pPr>
            <w:r>
              <w:t>81606,1</w:t>
            </w:r>
          </w:p>
        </w:tc>
        <w:tc>
          <w:tcPr>
            <w:tcW w:w="1128" w:type="dxa"/>
            <w:tcBorders>
              <w:bottom w:val="nil"/>
            </w:tcBorders>
          </w:tcPr>
          <w:p w:rsidR="00EE2AEF" w:rsidRDefault="00EE2AEF">
            <w:pPr>
              <w:pStyle w:val="ConsPlusNormal"/>
              <w:jc w:val="center"/>
            </w:pPr>
            <w:r>
              <w:t>81379,9</w:t>
            </w:r>
          </w:p>
        </w:tc>
        <w:tc>
          <w:tcPr>
            <w:tcW w:w="1131" w:type="dxa"/>
            <w:tcBorders>
              <w:bottom w:val="nil"/>
            </w:tcBorders>
          </w:tcPr>
          <w:p w:rsidR="00EE2AEF" w:rsidRDefault="00EE2AEF">
            <w:pPr>
              <w:pStyle w:val="ConsPlusNormal"/>
              <w:jc w:val="center"/>
            </w:pPr>
            <w:r>
              <w:t>81379,9</w:t>
            </w:r>
          </w:p>
        </w:tc>
        <w:tc>
          <w:tcPr>
            <w:tcW w:w="1128" w:type="dxa"/>
            <w:tcBorders>
              <w:bottom w:val="nil"/>
            </w:tcBorders>
          </w:tcPr>
          <w:p w:rsidR="00EE2AEF" w:rsidRDefault="00EE2AEF">
            <w:pPr>
              <w:pStyle w:val="ConsPlusNormal"/>
              <w:jc w:val="center"/>
            </w:pPr>
            <w:r>
              <w:t>66567,7</w:t>
            </w:r>
          </w:p>
        </w:tc>
        <w:tc>
          <w:tcPr>
            <w:tcW w:w="1272" w:type="dxa"/>
            <w:tcBorders>
              <w:bottom w:val="nil"/>
            </w:tcBorders>
          </w:tcPr>
          <w:p w:rsidR="00EE2AEF" w:rsidRDefault="00EE2AEF">
            <w:pPr>
              <w:pStyle w:val="ConsPlusNormal"/>
              <w:jc w:val="center"/>
            </w:pPr>
            <w:r>
              <w:t>66567,7</w:t>
            </w:r>
          </w:p>
        </w:tc>
        <w:tc>
          <w:tcPr>
            <w:tcW w:w="1128" w:type="dxa"/>
            <w:tcBorders>
              <w:bottom w:val="nil"/>
            </w:tcBorders>
          </w:tcPr>
          <w:p w:rsidR="00EE2AEF" w:rsidRDefault="00EE2AEF">
            <w:pPr>
              <w:pStyle w:val="ConsPlusNormal"/>
              <w:jc w:val="center"/>
            </w:pPr>
            <w:r>
              <w:t>66567,7</w:t>
            </w:r>
          </w:p>
        </w:tc>
        <w:tc>
          <w:tcPr>
            <w:tcW w:w="1262" w:type="dxa"/>
            <w:tcBorders>
              <w:bottom w:val="nil"/>
            </w:tcBorders>
          </w:tcPr>
          <w:p w:rsidR="00EE2AEF" w:rsidRDefault="00EE2AEF">
            <w:pPr>
              <w:pStyle w:val="ConsPlusNormal"/>
              <w:jc w:val="center"/>
            </w:pPr>
            <w:r>
              <w:t>444069,0</w:t>
            </w:r>
          </w:p>
        </w:tc>
      </w:tr>
      <w:tr w:rsidR="00EE2AEF">
        <w:tblPrEx>
          <w:tblBorders>
            <w:insideH w:val="nil"/>
          </w:tblBorders>
        </w:tblPrEx>
        <w:tc>
          <w:tcPr>
            <w:tcW w:w="14476" w:type="dxa"/>
            <w:gridSpan w:val="9"/>
            <w:tcBorders>
              <w:top w:val="nil"/>
            </w:tcBorders>
          </w:tcPr>
          <w:p w:rsidR="00EE2AEF" w:rsidRDefault="00EE2AEF">
            <w:pPr>
              <w:pStyle w:val="ConsPlusNormal"/>
              <w:jc w:val="both"/>
            </w:pPr>
            <w:r>
              <w:t xml:space="preserve">(в ред. </w:t>
            </w:r>
            <w:hyperlink r:id="rId420">
              <w:r>
                <w:rPr>
                  <w:color w:val="0000FF"/>
                </w:rPr>
                <w:t>постановления</w:t>
              </w:r>
            </w:hyperlink>
            <w:r>
              <w:t xml:space="preserve"> Правительства Вологодской области от 06.10.2025 N 1380)</w:t>
            </w:r>
          </w:p>
        </w:tc>
      </w:tr>
      <w:tr w:rsidR="00EE2AEF">
        <w:tblPrEx>
          <w:tblBorders>
            <w:insideH w:val="nil"/>
          </w:tblBorders>
        </w:tblPrEx>
        <w:tc>
          <w:tcPr>
            <w:tcW w:w="680" w:type="dxa"/>
            <w:tcBorders>
              <w:bottom w:val="nil"/>
            </w:tcBorders>
          </w:tcPr>
          <w:p w:rsidR="00EE2AEF" w:rsidRDefault="00EE2AEF">
            <w:pPr>
              <w:pStyle w:val="ConsPlusNormal"/>
            </w:pPr>
          </w:p>
        </w:tc>
        <w:tc>
          <w:tcPr>
            <w:tcW w:w="5556" w:type="dxa"/>
            <w:tcBorders>
              <w:bottom w:val="nil"/>
            </w:tcBorders>
          </w:tcPr>
          <w:p w:rsidR="00EE2AEF" w:rsidRDefault="00EE2AEF">
            <w:pPr>
              <w:pStyle w:val="ConsPlusNormal"/>
            </w:pPr>
            <w:r>
              <w:t>субвенции и субсидии федерального бюджета</w:t>
            </w:r>
          </w:p>
        </w:tc>
        <w:tc>
          <w:tcPr>
            <w:tcW w:w="1191" w:type="dxa"/>
            <w:tcBorders>
              <w:bottom w:val="nil"/>
            </w:tcBorders>
          </w:tcPr>
          <w:p w:rsidR="00EE2AEF" w:rsidRDefault="00EE2AEF">
            <w:pPr>
              <w:pStyle w:val="ConsPlusNormal"/>
              <w:jc w:val="center"/>
            </w:pPr>
            <w:r>
              <w:t>0,0</w:t>
            </w:r>
          </w:p>
        </w:tc>
        <w:tc>
          <w:tcPr>
            <w:tcW w:w="1128" w:type="dxa"/>
            <w:tcBorders>
              <w:bottom w:val="nil"/>
            </w:tcBorders>
          </w:tcPr>
          <w:p w:rsidR="00EE2AEF" w:rsidRDefault="00EE2AEF">
            <w:pPr>
              <w:pStyle w:val="ConsPlusNormal"/>
              <w:jc w:val="center"/>
            </w:pPr>
            <w:r>
              <w:t>0,0</w:t>
            </w:r>
          </w:p>
        </w:tc>
        <w:tc>
          <w:tcPr>
            <w:tcW w:w="1131" w:type="dxa"/>
            <w:tcBorders>
              <w:bottom w:val="nil"/>
            </w:tcBorders>
          </w:tcPr>
          <w:p w:rsidR="00EE2AEF" w:rsidRDefault="00EE2AEF">
            <w:pPr>
              <w:pStyle w:val="ConsPlusNormal"/>
              <w:jc w:val="center"/>
            </w:pPr>
            <w:r>
              <w:t>0,0</w:t>
            </w:r>
          </w:p>
        </w:tc>
        <w:tc>
          <w:tcPr>
            <w:tcW w:w="1128" w:type="dxa"/>
            <w:tcBorders>
              <w:bottom w:val="nil"/>
            </w:tcBorders>
          </w:tcPr>
          <w:p w:rsidR="00EE2AEF" w:rsidRDefault="00EE2AEF">
            <w:pPr>
              <w:pStyle w:val="ConsPlusNormal"/>
              <w:jc w:val="center"/>
            </w:pPr>
            <w:r>
              <w:t>0,0</w:t>
            </w:r>
          </w:p>
        </w:tc>
        <w:tc>
          <w:tcPr>
            <w:tcW w:w="1272" w:type="dxa"/>
            <w:tcBorders>
              <w:bottom w:val="nil"/>
            </w:tcBorders>
          </w:tcPr>
          <w:p w:rsidR="00EE2AEF" w:rsidRDefault="00EE2AEF">
            <w:pPr>
              <w:pStyle w:val="ConsPlusNormal"/>
              <w:jc w:val="center"/>
            </w:pPr>
            <w:r>
              <w:t>0,0</w:t>
            </w:r>
          </w:p>
        </w:tc>
        <w:tc>
          <w:tcPr>
            <w:tcW w:w="1128" w:type="dxa"/>
            <w:tcBorders>
              <w:bottom w:val="nil"/>
            </w:tcBorders>
          </w:tcPr>
          <w:p w:rsidR="00EE2AEF" w:rsidRDefault="00EE2AEF">
            <w:pPr>
              <w:pStyle w:val="ConsPlusNormal"/>
              <w:jc w:val="center"/>
            </w:pPr>
            <w:r>
              <w:t>0,0</w:t>
            </w:r>
          </w:p>
        </w:tc>
        <w:tc>
          <w:tcPr>
            <w:tcW w:w="1262" w:type="dxa"/>
            <w:tcBorders>
              <w:bottom w:val="nil"/>
            </w:tcBorders>
          </w:tcPr>
          <w:p w:rsidR="00EE2AEF" w:rsidRDefault="00EE2AEF">
            <w:pPr>
              <w:pStyle w:val="ConsPlusNormal"/>
              <w:jc w:val="center"/>
            </w:pPr>
            <w:r>
              <w:t>0,0</w:t>
            </w:r>
          </w:p>
        </w:tc>
      </w:tr>
      <w:tr w:rsidR="00EE2AEF">
        <w:tblPrEx>
          <w:tblBorders>
            <w:insideH w:val="nil"/>
          </w:tblBorders>
        </w:tblPrEx>
        <w:tc>
          <w:tcPr>
            <w:tcW w:w="14476" w:type="dxa"/>
            <w:gridSpan w:val="9"/>
            <w:tcBorders>
              <w:top w:val="nil"/>
            </w:tcBorders>
          </w:tcPr>
          <w:p w:rsidR="00EE2AEF" w:rsidRDefault="00EE2AEF">
            <w:pPr>
              <w:pStyle w:val="ConsPlusNormal"/>
              <w:jc w:val="both"/>
            </w:pPr>
            <w:r>
              <w:t xml:space="preserve">(в ред. </w:t>
            </w:r>
            <w:hyperlink r:id="rId421">
              <w:r>
                <w:rPr>
                  <w:color w:val="0000FF"/>
                </w:rPr>
                <w:t>постановления</w:t>
              </w:r>
            </w:hyperlink>
            <w:r>
              <w:t xml:space="preserve"> Правительства Вологодской области от 06.10.2025 N 1380)</w:t>
            </w:r>
          </w:p>
        </w:tc>
      </w:tr>
      <w:tr w:rsidR="00EE2AEF">
        <w:tc>
          <w:tcPr>
            <w:tcW w:w="680" w:type="dxa"/>
          </w:tcPr>
          <w:p w:rsidR="00EE2AEF" w:rsidRDefault="00EE2AEF">
            <w:pPr>
              <w:pStyle w:val="ConsPlusNormal"/>
            </w:pPr>
            <w:r>
              <w:t>1.2.</w:t>
            </w:r>
          </w:p>
        </w:tc>
        <w:tc>
          <w:tcPr>
            <w:tcW w:w="5556" w:type="dxa"/>
          </w:tcPr>
          <w:p w:rsidR="00EE2AEF" w:rsidRDefault="00EE2AEF">
            <w:pPr>
              <w:pStyle w:val="ConsPlusNormal"/>
            </w:pPr>
            <w:r>
              <w:t>"Обеспечена деятельность автономного учреждения в сфере поддержки субъектов деятельности в сфере промышленности и субъектов малого и среднего предпринимательства", всего, в том числе:</w:t>
            </w:r>
          </w:p>
        </w:tc>
        <w:tc>
          <w:tcPr>
            <w:tcW w:w="119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13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72"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62" w:type="dxa"/>
          </w:tcPr>
          <w:p w:rsidR="00EE2AEF" w:rsidRDefault="00EE2AEF">
            <w:pPr>
              <w:pStyle w:val="ConsPlusNormal"/>
              <w:jc w:val="center"/>
            </w:pPr>
            <w:r>
              <w:t>74631,0</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13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72"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62" w:type="dxa"/>
          </w:tcPr>
          <w:p w:rsidR="00EE2AEF" w:rsidRDefault="00EE2AEF">
            <w:pPr>
              <w:pStyle w:val="ConsPlusNormal"/>
              <w:jc w:val="center"/>
            </w:pPr>
            <w:r>
              <w:t>74631,0</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13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72"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62" w:type="dxa"/>
          </w:tcPr>
          <w:p w:rsidR="00EE2AEF" w:rsidRDefault="00EE2AEF">
            <w:pPr>
              <w:pStyle w:val="ConsPlusNormal"/>
              <w:jc w:val="center"/>
            </w:pPr>
            <w:r>
              <w:t>74631,0</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p>
        </w:tc>
        <w:tc>
          <w:tcPr>
            <w:tcW w:w="5556" w:type="dxa"/>
          </w:tcPr>
          <w:p w:rsidR="00EE2AEF" w:rsidRDefault="00EE2AEF">
            <w:pPr>
              <w:pStyle w:val="ConsPlusNormal"/>
            </w:pPr>
            <w:r>
              <w:t>из них:</w:t>
            </w:r>
          </w:p>
        </w:tc>
        <w:tc>
          <w:tcPr>
            <w:tcW w:w="1191" w:type="dxa"/>
          </w:tcPr>
          <w:p w:rsidR="00EE2AEF" w:rsidRDefault="00EE2AEF">
            <w:pPr>
              <w:pStyle w:val="ConsPlusNormal"/>
            </w:pPr>
          </w:p>
        </w:tc>
        <w:tc>
          <w:tcPr>
            <w:tcW w:w="1128" w:type="dxa"/>
          </w:tcPr>
          <w:p w:rsidR="00EE2AEF" w:rsidRDefault="00EE2AEF">
            <w:pPr>
              <w:pStyle w:val="ConsPlusNormal"/>
            </w:pPr>
          </w:p>
        </w:tc>
        <w:tc>
          <w:tcPr>
            <w:tcW w:w="1131" w:type="dxa"/>
          </w:tcPr>
          <w:p w:rsidR="00EE2AEF" w:rsidRDefault="00EE2AEF">
            <w:pPr>
              <w:pStyle w:val="ConsPlusNormal"/>
            </w:pPr>
          </w:p>
        </w:tc>
        <w:tc>
          <w:tcPr>
            <w:tcW w:w="1128" w:type="dxa"/>
          </w:tcPr>
          <w:p w:rsidR="00EE2AEF" w:rsidRDefault="00EE2AEF">
            <w:pPr>
              <w:pStyle w:val="ConsPlusNormal"/>
            </w:pPr>
          </w:p>
        </w:tc>
        <w:tc>
          <w:tcPr>
            <w:tcW w:w="1272" w:type="dxa"/>
          </w:tcPr>
          <w:p w:rsidR="00EE2AEF" w:rsidRDefault="00EE2AEF">
            <w:pPr>
              <w:pStyle w:val="ConsPlusNormal"/>
            </w:pPr>
          </w:p>
        </w:tc>
        <w:tc>
          <w:tcPr>
            <w:tcW w:w="1128" w:type="dxa"/>
          </w:tcPr>
          <w:p w:rsidR="00EE2AEF" w:rsidRDefault="00EE2AEF">
            <w:pPr>
              <w:pStyle w:val="ConsPlusNormal"/>
            </w:pPr>
          </w:p>
        </w:tc>
        <w:tc>
          <w:tcPr>
            <w:tcW w:w="1262" w:type="dxa"/>
          </w:tcPr>
          <w:p w:rsidR="00EE2AEF" w:rsidRDefault="00EE2AEF">
            <w:pPr>
              <w:pStyle w:val="ConsPlusNormal"/>
            </w:pPr>
          </w:p>
        </w:tc>
      </w:tr>
      <w:tr w:rsidR="00EE2AEF">
        <w:tc>
          <w:tcPr>
            <w:tcW w:w="680" w:type="dxa"/>
          </w:tcPr>
          <w:p w:rsidR="00EE2AEF" w:rsidRDefault="00EE2AEF">
            <w:pPr>
              <w:pStyle w:val="ConsPlusNormal"/>
            </w:pPr>
            <w:r>
              <w:t>1.2.1.</w:t>
            </w:r>
          </w:p>
        </w:tc>
        <w:tc>
          <w:tcPr>
            <w:tcW w:w="5556" w:type="dxa"/>
          </w:tcPr>
          <w:p w:rsidR="00EE2AEF" w:rsidRDefault="00EE2AEF">
            <w:pPr>
              <w:pStyle w:val="ConsPlusNormal"/>
            </w:pPr>
            <w:r>
              <w:t>"Субсидии бюджетным учреждениям", всего, в том числе:</w:t>
            </w:r>
          </w:p>
        </w:tc>
        <w:tc>
          <w:tcPr>
            <w:tcW w:w="119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13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72"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62" w:type="dxa"/>
          </w:tcPr>
          <w:p w:rsidR="00EE2AEF" w:rsidRDefault="00EE2AEF">
            <w:pPr>
              <w:pStyle w:val="ConsPlusNormal"/>
              <w:jc w:val="center"/>
            </w:pPr>
            <w:r>
              <w:t>74631,0</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13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72"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62" w:type="dxa"/>
          </w:tcPr>
          <w:p w:rsidR="00EE2AEF" w:rsidRDefault="00EE2AEF">
            <w:pPr>
              <w:pStyle w:val="ConsPlusNormal"/>
              <w:jc w:val="center"/>
            </w:pPr>
            <w:r>
              <w:t>74631,0</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131"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72" w:type="dxa"/>
          </w:tcPr>
          <w:p w:rsidR="00EE2AEF" w:rsidRDefault="00EE2AEF">
            <w:pPr>
              <w:pStyle w:val="ConsPlusNormal"/>
              <w:jc w:val="center"/>
            </w:pPr>
            <w:r>
              <w:t>12438,5</w:t>
            </w:r>
          </w:p>
        </w:tc>
        <w:tc>
          <w:tcPr>
            <w:tcW w:w="1128" w:type="dxa"/>
          </w:tcPr>
          <w:p w:rsidR="00EE2AEF" w:rsidRDefault="00EE2AEF">
            <w:pPr>
              <w:pStyle w:val="ConsPlusNormal"/>
              <w:jc w:val="center"/>
            </w:pPr>
            <w:r>
              <w:t>12438,5</w:t>
            </w:r>
          </w:p>
        </w:tc>
        <w:tc>
          <w:tcPr>
            <w:tcW w:w="1262" w:type="dxa"/>
          </w:tcPr>
          <w:p w:rsidR="00EE2AEF" w:rsidRDefault="00EE2AEF">
            <w:pPr>
              <w:pStyle w:val="ConsPlusNormal"/>
              <w:jc w:val="center"/>
            </w:pPr>
            <w:r>
              <w:t>74631,0</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r>
              <w:t>1.3.</w:t>
            </w:r>
          </w:p>
        </w:tc>
        <w:tc>
          <w:tcPr>
            <w:tcW w:w="5556" w:type="dxa"/>
          </w:tcPr>
          <w:p w:rsidR="00EE2AEF" w:rsidRDefault="00EE2AEF">
            <w:pPr>
              <w:pStyle w:val="ConsPlusNormal"/>
            </w:pPr>
            <w:r>
              <w:t>Перечисление денежных средств государственной корпорации развития "ВЭБ.РФ", всего, в том числе:</w:t>
            </w:r>
          </w:p>
        </w:tc>
        <w:tc>
          <w:tcPr>
            <w:tcW w:w="1191" w:type="dxa"/>
          </w:tcPr>
          <w:p w:rsidR="00EE2AEF" w:rsidRDefault="00EE2AEF">
            <w:pPr>
              <w:pStyle w:val="ConsPlusNormal"/>
              <w:jc w:val="center"/>
            </w:pPr>
            <w:r>
              <w:t>83621,8</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83621,8</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83621,8</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83621,8</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83621,8</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83621,8</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6</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24" w:name="P6982"/>
      <w:bookmarkEnd w:id="24"/>
      <w:r>
        <w:t>ПАСПОРТ</w:t>
      </w:r>
    </w:p>
    <w:p w:rsidR="00EE2AEF" w:rsidRDefault="00EE2AEF">
      <w:pPr>
        <w:pStyle w:val="ConsPlusTitle"/>
        <w:jc w:val="center"/>
      </w:pPr>
      <w:r>
        <w:t>КОМПЛЕКСА ПРОЦЕССНЫХ МЕРОПРИЯТИЙ "ОБЕСПЕЧЕНИЕ</w:t>
      </w:r>
    </w:p>
    <w:p w:rsidR="00EE2AEF" w:rsidRDefault="00EE2AEF">
      <w:pPr>
        <w:pStyle w:val="ConsPlusTitle"/>
        <w:jc w:val="center"/>
      </w:pPr>
      <w:r>
        <w:t>ДЕЯТЕЛЬНОСТИ ГЛАВНОГО УПРАВЛЕНИЯ КОНКУРЕНТНОЙ ПОЛИТИКИ</w:t>
      </w:r>
    </w:p>
    <w:p w:rsidR="00EE2AEF" w:rsidRDefault="00EE2AEF">
      <w:pPr>
        <w:pStyle w:val="ConsPlusTitle"/>
        <w:jc w:val="center"/>
      </w:pPr>
      <w:r>
        <w:t>ОБЛАСТИ И ПОДВЕДОМСТВЕННОГО УЧРЕЖДЕНИЯ"</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422">
              <w:r>
                <w:rPr>
                  <w:color w:val="0000FF"/>
                </w:rPr>
                <w:t>N 431</w:t>
              </w:r>
            </w:hyperlink>
            <w:r>
              <w:rPr>
                <w:color w:val="392C69"/>
              </w:rPr>
              <w:t xml:space="preserve">, от 02.06.2025 </w:t>
            </w:r>
            <w:hyperlink r:id="rId423">
              <w:r>
                <w:rPr>
                  <w:color w:val="0000FF"/>
                </w:rPr>
                <w:t>N 828</w:t>
              </w:r>
            </w:hyperlink>
            <w:r>
              <w:rPr>
                <w:color w:val="392C69"/>
              </w:rPr>
              <w:t xml:space="preserve">, от 26.06.2025 </w:t>
            </w:r>
            <w:hyperlink r:id="rId424">
              <w:r>
                <w:rPr>
                  <w:color w:val="0000FF"/>
                </w:rPr>
                <w:t>N 944</w:t>
              </w:r>
            </w:hyperlink>
            <w:r>
              <w:rPr>
                <w:color w:val="392C69"/>
              </w:rPr>
              <w:t>,</w:t>
            </w:r>
          </w:p>
          <w:p w:rsidR="00EE2AEF" w:rsidRDefault="00EE2AEF">
            <w:pPr>
              <w:pStyle w:val="ConsPlusNormal"/>
              <w:jc w:val="center"/>
            </w:pPr>
            <w:r>
              <w:rPr>
                <w:color w:val="392C69"/>
              </w:rPr>
              <w:t xml:space="preserve">от 13.08.2025 </w:t>
            </w:r>
            <w:hyperlink r:id="rId425">
              <w:r>
                <w:rPr>
                  <w:color w:val="0000FF"/>
                </w:rPr>
                <w:t>N 1134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2"/>
      </w:pPr>
      <w:r>
        <w:t>1. Общие положения</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6066"/>
      </w:tblGrid>
      <w:tr w:rsidR="00EE2AEF">
        <w:tc>
          <w:tcPr>
            <w:tcW w:w="3005" w:type="dxa"/>
            <w:tcBorders>
              <w:bottom w:val="nil"/>
            </w:tcBorders>
          </w:tcPr>
          <w:p w:rsidR="00EE2AEF" w:rsidRDefault="00EE2AEF">
            <w:pPr>
              <w:pStyle w:val="ConsPlusNormal"/>
            </w:pPr>
            <w:r>
              <w:t>Ответственный исполнительный орган области</w:t>
            </w:r>
          </w:p>
        </w:tc>
        <w:tc>
          <w:tcPr>
            <w:tcW w:w="6066" w:type="dxa"/>
            <w:tcBorders>
              <w:bottom w:val="nil"/>
            </w:tcBorders>
          </w:tcPr>
          <w:p w:rsidR="00EE2AEF" w:rsidRDefault="00EE2AEF">
            <w:pPr>
              <w:pStyle w:val="ConsPlusNormal"/>
            </w:pPr>
            <w:r>
              <w:t>Главное управление конкурентной политики области</w:t>
            </w:r>
          </w:p>
        </w:tc>
      </w:tr>
      <w:tr w:rsidR="00EE2AEF">
        <w:tc>
          <w:tcPr>
            <w:tcW w:w="9071" w:type="dxa"/>
            <w:gridSpan w:val="2"/>
            <w:tcBorders>
              <w:top w:val="nil"/>
            </w:tcBorders>
          </w:tcPr>
          <w:p w:rsidR="00EE2AEF" w:rsidRDefault="00EE2AEF">
            <w:pPr>
              <w:pStyle w:val="ConsPlusNormal"/>
              <w:jc w:val="both"/>
            </w:pPr>
            <w:r>
              <w:t xml:space="preserve">(в ред. </w:t>
            </w:r>
            <w:hyperlink r:id="rId426">
              <w:r>
                <w:rPr>
                  <w:color w:val="0000FF"/>
                </w:rPr>
                <w:t>постановления</w:t>
              </w:r>
            </w:hyperlink>
            <w:r>
              <w:t xml:space="preserve"> Правительства Вологодской области от 26.06.2025 N 944)</w:t>
            </w:r>
          </w:p>
        </w:tc>
      </w:tr>
      <w:tr w:rsidR="00EE2AEF">
        <w:tblPrEx>
          <w:tblBorders>
            <w:insideH w:val="single" w:sz="4" w:space="0" w:color="auto"/>
          </w:tblBorders>
        </w:tblPrEx>
        <w:tc>
          <w:tcPr>
            <w:tcW w:w="3005" w:type="dxa"/>
          </w:tcPr>
          <w:p w:rsidR="00EE2AEF" w:rsidRDefault="00EE2AEF">
            <w:pPr>
              <w:pStyle w:val="ConsPlusNormal"/>
            </w:pPr>
            <w:r>
              <w:t>Исполнитель мероприятий</w:t>
            </w:r>
          </w:p>
        </w:tc>
        <w:tc>
          <w:tcPr>
            <w:tcW w:w="6066" w:type="dxa"/>
          </w:tcPr>
          <w:p w:rsidR="00EE2AEF" w:rsidRDefault="00EE2AEF">
            <w:pPr>
              <w:pStyle w:val="ConsPlusNormal"/>
            </w:pPr>
            <w:r>
              <w:t>-</w:t>
            </w:r>
          </w:p>
        </w:tc>
      </w:tr>
      <w:tr w:rsidR="00EE2AEF">
        <w:tblPrEx>
          <w:tblBorders>
            <w:insideH w:val="single" w:sz="4" w:space="0" w:color="auto"/>
          </w:tblBorders>
        </w:tblPrEx>
        <w:tc>
          <w:tcPr>
            <w:tcW w:w="3005" w:type="dxa"/>
          </w:tcPr>
          <w:p w:rsidR="00EE2AEF" w:rsidRDefault="00EE2AEF">
            <w:pPr>
              <w:pStyle w:val="ConsPlusNormal"/>
            </w:pPr>
            <w:r>
              <w:t>Период реализации</w:t>
            </w:r>
          </w:p>
        </w:tc>
        <w:tc>
          <w:tcPr>
            <w:tcW w:w="6066" w:type="dxa"/>
          </w:tcPr>
          <w:p w:rsidR="00EE2AEF" w:rsidRDefault="00EE2AEF">
            <w:pPr>
              <w:pStyle w:val="ConsPlusNormal"/>
            </w:pPr>
            <w:r>
              <w:t>2025 - 2030 гг.</w:t>
            </w:r>
          </w:p>
        </w:tc>
      </w:tr>
    </w:tbl>
    <w:p w:rsidR="00EE2AEF" w:rsidRDefault="00EE2AEF">
      <w:pPr>
        <w:pStyle w:val="ConsPlusNormal"/>
        <w:jc w:val="both"/>
      </w:pPr>
    </w:p>
    <w:p w:rsidR="00EE2AEF" w:rsidRDefault="00EE2AEF">
      <w:pPr>
        <w:pStyle w:val="ConsPlusTitle"/>
        <w:jc w:val="center"/>
        <w:outlineLvl w:val="2"/>
      </w:pPr>
      <w:r>
        <w:t>2. Перечень мероприятий (результатов)</w:t>
      </w:r>
    </w:p>
    <w:p w:rsidR="00EE2AEF" w:rsidRDefault="00EE2AEF">
      <w:pPr>
        <w:pStyle w:val="ConsPlusTitle"/>
        <w:jc w:val="center"/>
      </w:pPr>
      <w:r>
        <w:t>комплекса процессных мероприятий</w:t>
      </w:r>
    </w:p>
    <w:p w:rsidR="00EE2AEF" w:rsidRDefault="00EE2AEF">
      <w:pPr>
        <w:pStyle w:val="ConsPlusNormal"/>
        <w:jc w:val="both"/>
      </w:pPr>
    </w:p>
    <w:p w:rsidR="00EE2AEF" w:rsidRDefault="00EE2AEF">
      <w:pPr>
        <w:pStyle w:val="ConsPlusNormal"/>
        <w:sectPr w:rsidR="00EE2AE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0"/>
        <w:gridCol w:w="1808"/>
        <w:gridCol w:w="1354"/>
        <w:gridCol w:w="1738"/>
        <w:gridCol w:w="1870"/>
        <w:gridCol w:w="1313"/>
        <w:gridCol w:w="1092"/>
        <w:gridCol w:w="639"/>
        <w:gridCol w:w="720"/>
        <w:gridCol w:w="720"/>
        <w:gridCol w:w="720"/>
        <w:gridCol w:w="720"/>
        <w:gridCol w:w="720"/>
        <w:gridCol w:w="722"/>
        <w:gridCol w:w="1398"/>
      </w:tblGrid>
      <w:tr w:rsidR="00EE2AEF">
        <w:tc>
          <w:tcPr>
            <w:tcW w:w="567" w:type="dxa"/>
            <w:vMerge w:val="restart"/>
          </w:tcPr>
          <w:p w:rsidR="00EE2AEF" w:rsidRDefault="00EE2AEF">
            <w:pPr>
              <w:pStyle w:val="ConsPlusNormal"/>
              <w:jc w:val="center"/>
            </w:pPr>
            <w:r>
              <w:lastRenderedPageBreak/>
              <w:t>N</w:t>
            </w:r>
          </w:p>
          <w:p w:rsidR="00EE2AEF" w:rsidRDefault="00EE2AEF">
            <w:pPr>
              <w:pStyle w:val="ConsPlusNormal"/>
              <w:jc w:val="center"/>
            </w:pPr>
            <w:r>
              <w:t>п/п</w:t>
            </w:r>
          </w:p>
        </w:tc>
        <w:tc>
          <w:tcPr>
            <w:tcW w:w="2098" w:type="dxa"/>
            <w:vMerge w:val="restart"/>
          </w:tcPr>
          <w:p w:rsidR="00EE2AEF" w:rsidRDefault="00EE2AEF">
            <w:pPr>
              <w:pStyle w:val="ConsPlusNormal"/>
            </w:pPr>
            <w:r>
              <w:t>Наименование задачи, мероприятия (результата)</w:t>
            </w:r>
          </w:p>
        </w:tc>
        <w:tc>
          <w:tcPr>
            <w:tcW w:w="1474" w:type="dxa"/>
            <w:vMerge w:val="restart"/>
          </w:tcPr>
          <w:p w:rsidR="00EE2AEF" w:rsidRDefault="00EE2AEF">
            <w:pPr>
              <w:pStyle w:val="ConsPlusNormal"/>
            </w:pPr>
            <w:r>
              <w:t>Сроки реализации</w:t>
            </w:r>
          </w:p>
        </w:tc>
        <w:tc>
          <w:tcPr>
            <w:tcW w:w="1928" w:type="dxa"/>
            <w:vMerge w:val="restart"/>
          </w:tcPr>
          <w:p w:rsidR="00EE2AEF" w:rsidRDefault="00EE2AEF">
            <w:pPr>
              <w:pStyle w:val="ConsPlusNormal"/>
            </w:pPr>
            <w:r>
              <w:t>Тип мероприятия (результата)</w:t>
            </w:r>
          </w:p>
        </w:tc>
        <w:tc>
          <w:tcPr>
            <w:tcW w:w="2154" w:type="dxa"/>
            <w:vMerge w:val="restart"/>
          </w:tcPr>
          <w:p w:rsidR="00EE2AEF" w:rsidRDefault="00EE2AEF">
            <w:pPr>
              <w:pStyle w:val="ConsPlusNormal"/>
              <w:jc w:val="center"/>
            </w:pPr>
            <w:r>
              <w:t>Характеристика</w:t>
            </w:r>
          </w:p>
        </w:tc>
        <w:tc>
          <w:tcPr>
            <w:tcW w:w="1474" w:type="dxa"/>
            <w:vMerge w:val="restart"/>
          </w:tcPr>
          <w:p w:rsidR="00EE2AEF" w:rsidRDefault="00EE2AEF">
            <w:pPr>
              <w:pStyle w:val="ConsPlusNormal"/>
            </w:pPr>
            <w:r>
              <w:t xml:space="preserve">Единица измерения (по </w:t>
            </w:r>
            <w:hyperlink r:id="rId427">
              <w:r>
                <w:rPr>
                  <w:color w:val="0000FF"/>
                </w:rPr>
                <w:t>ОКЕИ</w:t>
              </w:r>
            </w:hyperlink>
            <w:r>
              <w:t>)</w:t>
            </w:r>
          </w:p>
        </w:tc>
        <w:tc>
          <w:tcPr>
            <w:tcW w:w="2041" w:type="dxa"/>
            <w:gridSpan w:val="2"/>
          </w:tcPr>
          <w:p w:rsidR="00EE2AEF" w:rsidRDefault="00EE2AEF">
            <w:pPr>
              <w:pStyle w:val="ConsPlusNormal"/>
              <w:jc w:val="center"/>
            </w:pPr>
            <w:r>
              <w:t>Базовое значение</w:t>
            </w:r>
          </w:p>
        </w:tc>
        <w:tc>
          <w:tcPr>
            <w:tcW w:w="5267" w:type="dxa"/>
            <w:gridSpan w:val="6"/>
          </w:tcPr>
          <w:p w:rsidR="00EE2AEF" w:rsidRDefault="00EE2AEF">
            <w:pPr>
              <w:pStyle w:val="ConsPlusNormal"/>
              <w:jc w:val="center"/>
            </w:pPr>
            <w:r>
              <w:t>Значение мероприятия (результата) по годам</w:t>
            </w:r>
          </w:p>
        </w:tc>
        <w:tc>
          <w:tcPr>
            <w:tcW w:w="1474" w:type="dxa"/>
            <w:vMerge w:val="restart"/>
          </w:tcPr>
          <w:p w:rsidR="00EE2AEF" w:rsidRDefault="00EE2AEF">
            <w:pPr>
              <w:pStyle w:val="ConsPlusNormal"/>
            </w:pPr>
            <w:r>
              <w:t>Связь с показателем</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877" w:type="dxa"/>
          </w:tcPr>
          <w:p w:rsidR="00EE2AEF" w:rsidRDefault="00EE2AEF">
            <w:pPr>
              <w:pStyle w:val="ConsPlusNormal"/>
            </w:pPr>
            <w:r>
              <w:t>2025 год</w:t>
            </w:r>
          </w:p>
        </w:tc>
        <w:tc>
          <w:tcPr>
            <w:tcW w:w="877" w:type="dxa"/>
          </w:tcPr>
          <w:p w:rsidR="00EE2AEF" w:rsidRDefault="00EE2AEF">
            <w:pPr>
              <w:pStyle w:val="ConsPlusNormal"/>
            </w:pPr>
            <w:r>
              <w:t>2026 год</w:t>
            </w:r>
          </w:p>
        </w:tc>
        <w:tc>
          <w:tcPr>
            <w:tcW w:w="877" w:type="dxa"/>
          </w:tcPr>
          <w:p w:rsidR="00EE2AEF" w:rsidRDefault="00EE2AEF">
            <w:pPr>
              <w:pStyle w:val="ConsPlusNormal"/>
            </w:pPr>
            <w:r>
              <w:t>2027 год</w:t>
            </w:r>
          </w:p>
        </w:tc>
        <w:tc>
          <w:tcPr>
            <w:tcW w:w="877" w:type="dxa"/>
          </w:tcPr>
          <w:p w:rsidR="00EE2AEF" w:rsidRDefault="00EE2AEF">
            <w:pPr>
              <w:pStyle w:val="ConsPlusNormal"/>
            </w:pPr>
            <w:r>
              <w:t>2028 год</w:t>
            </w:r>
          </w:p>
        </w:tc>
        <w:tc>
          <w:tcPr>
            <w:tcW w:w="877" w:type="dxa"/>
          </w:tcPr>
          <w:p w:rsidR="00EE2AEF" w:rsidRDefault="00EE2AEF">
            <w:pPr>
              <w:pStyle w:val="ConsPlusNormal"/>
            </w:pPr>
            <w:r>
              <w:t>2029 год</w:t>
            </w:r>
          </w:p>
        </w:tc>
        <w:tc>
          <w:tcPr>
            <w:tcW w:w="882" w:type="dxa"/>
          </w:tcPr>
          <w:p w:rsidR="00EE2AEF" w:rsidRDefault="00EE2AEF">
            <w:pPr>
              <w:pStyle w:val="ConsPlusNormal"/>
            </w:pPr>
            <w:r>
              <w:t>2030 год</w:t>
            </w:r>
          </w:p>
        </w:tc>
        <w:tc>
          <w:tcPr>
            <w:tcW w:w="0" w:type="auto"/>
            <w:vMerge/>
          </w:tcPr>
          <w:p w:rsidR="00EE2AEF" w:rsidRDefault="00EE2AEF">
            <w:pPr>
              <w:pStyle w:val="ConsPlusNormal"/>
            </w:pPr>
          </w:p>
        </w:tc>
      </w:tr>
      <w:tr w:rsidR="00EE2AEF">
        <w:tc>
          <w:tcPr>
            <w:tcW w:w="567" w:type="dxa"/>
          </w:tcPr>
          <w:p w:rsidR="00EE2AEF" w:rsidRDefault="00EE2AEF">
            <w:pPr>
              <w:pStyle w:val="ConsPlusNormal"/>
              <w:jc w:val="center"/>
            </w:pPr>
            <w:r>
              <w:t>1</w:t>
            </w:r>
          </w:p>
        </w:tc>
        <w:tc>
          <w:tcPr>
            <w:tcW w:w="2098" w:type="dxa"/>
          </w:tcPr>
          <w:p w:rsidR="00EE2AEF" w:rsidRDefault="00EE2AEF">
            <w:pPr>
              <w:pStyle w:val="ConsPlusNormal"/>
              <w:jc w:val="center"/>
            </w:pPr>
            <w:r>
              <w:t>2</w:t>
            </w:r>
          </w:p>
        </w:tc>
        <w:tc>
          <w:tcPr>
            <w:tcW w:w="1474" w:type="dxa"/>
          </w:tcPr>
          <w:p w:rsidR="00EE2AEF" w:rsidRDefault="00EE2AEF">
            <w:pPr>
              <w:pStyle w:val="ConsPlusNormal"/>
              <w:jc w:val="center"/>
            </w:pPr>
            <w:r>
              <w:t>3</w:t>
            </w:r>
          </w:p>
        </w:tc>
        <w:tc>
          <w:tcPr>
            <w:tcW w:w="1928" w:type="dxa"/>
          </w:tcPr>
          <w:p w:rsidR="00EE2AEF" w:rsidRDefault="00EE2AEF">
            <w:pPr>
              <w:pStyle w:val="ConsPlusNormal"/>
              <w:jc w:val="center"/>
            </w:pPr>
            <w:r>
              <w:t>4</w:t>
            </w:r>
          </w:p>
        </w:tc>
        <w:tc>
          <w:tcPr>
            <w:tcW w:w="2154" w:type="dxa"/>
          </w:tcPr>
          <w:p w:rsidR="00EE2AEF" w:rsidRDefault="00EE2AEF">
            <w:pPr>
              <w:pStyle w:val="ConsPlusNormal"/>
              <w:jc w:val="center"/>
            </w:pPr>
            <w:r>
              <w:t>5</w:t>
            </w:r>
          </w:p>
        </w:tc>
        <w:tc>
          <w:tcPr>
            <w:tcW w:w="1474" w:type="dxa"/>
          </w:tcPr>
          <w:p w:rsidR="00EE2AEF" w:rsidRDefault="00EE2AEF">
            <w:pPr>
              <w:pStyle w:val="ConsPlusNormal"/>
              <w:jc w:val="center"/>
            </w:pPr>
            <w:r>
              <w:t>6</w:t>
            </w:r>
          </w:p>
        </w:tc>
        <w:tc>
          <w:tcPr>
            <w:tcW w:w="1191" w:type="dxa"/>
          </w:tcPr>
          <w:p w:rsidR="00EE2AEF" w:rsidRDefault="00EE2AEF">
            <w:pPr>
              <w:pStyle w:val="ConsPlusNormal"/>
              <w:jc w:val="center"/>
            </w:pPr>
            <w:r>
              <w:t>7</w:t>
            </w:r>
          </w:p>
        </w:tc>
        <w:tc>
          <w:tcPr>
            <w:tcW w:w="850" w:type="dxa"/>
          </w:tcPr>
          <w:p w:rsidR="00EE2AEF" w:rsidRDefault="00EE2AEF">
            <w:pPr>
              <w:pStyle w:val="ConsPlusNormal"/>
              <w:jc w:val="center"/>
            </w:pPr>
            <w:r>
              <w:t>8</w:t>
            </w:r>
          </w:p>
        </w:tc>
        <w:tc>
          <w:tcPr>
            <w:tcW w:w="877" w:type="dxa"/>
          </w:tcPr>
          <w:p w:rsidR="00EE2AEF" w:rsidRDefault="00EE2AEF">
            <w:pPr>
              <w:pStyle w:val="ConsPlusNormal"/>
              <w:jc w:val="center"/>
            </w:pPr>
            <w:r>
              <w:t>9</w:t>
            </w:r>
          </w:p>
        </w:tc>
        <w:tc>
          <w:tcPr>
            <w:tcW w:w="877" w:type="dxa"/>
          </w:tcPr>
          <w:p w:rsidR="00EE2AEF" w:rsidRDefault="00EE2AEF">
            <w:pPr>
              <w:pStyle w:val="ConsPlusNormal"/>
              <w:jc w:val="center"/>
            </w:pPr>
            <w:r>
              <w:t>10</w:t>
            </w:r>
          </w:p>
        </w:tc>
        <w:tc>
          <w:tcPr>
            <w:tcW w:w="877" w:type="dxa"/>
          </w:tcPr>
          <w:p w:rsidR="00EE2AEF" w:rsidRDefault="00EE2AEF">
            <w:pPr>
              <w:pStyle w:val="ConsPlusNormal"/>
              <w:jc w:val="center"/>
            </w:pPr>
            <w:r>
              <w:t>11</w:t>
            </w:r>
          </w:p>
        </w:tc>
        <w:tc>
          <w:tcPr>
            <w:tcW w:w="877" w:type="dxa"/>
          </w:tcPr>
          <w:p w:rsidR="00EE2AEF" w:rsidRDefault="00EE2AEF">
            <w:pPr>
              <w:pStyle w:val="ConsPlusNormal"/>
              <w:jc w:val="center"/>
            </w:pPr>
            <w:r>
              <w:t>12</w:t>
            </w:r>
          </w:p>
        </w:tc>
        <w:tc>
          <w:tcPr>
            <w:tcW w:w="877" w:type="dxa"/>
          </w:tcPr>
          <w:p w:rsidR="00EE2AEF" w:rsidRDefault="00EE2AEF">
            <w:pPr>
              <w:pStyle w:val="ConsPlusNormal"/>
              <w:jc w:val="center"/>
            </w:pPr>
            <w:r>
              <w:t>13</w:t>
            </w:r>
          </w:p>
        </w:tc>
        <w:tc>
          <w:tcPr>
            <w:tcW w:w="882" w:type="dxa"/>
          </w:tcPr>
          <w:p w:rsidR="00EE2AEF" w:rsidRDefault="00EE2AEF">
            <w:pPr>
              <w:pStyle w:val="ConsPlusNormal"/>
              <w:jc w:val="center"/>
            </w:pPr>
            <w:r>
              <w:t>14</w:t>
            </w:r>
          </w:p>
        </w:tc>
        <w:tc>
          <w:tcPr>
            <w:tcW w:w="1474" w:type="dxa"/>
          </w:tcPr>
          <w:p w:rsidR="00EE2AEF" w:rsidRDefault="00EE2AEF">
            <w:pPr>
              <w:pStyle w:val="ConsPlusNormal"/>
              <w:jc w:val="center"/>
            </w:pPr>
            <w:r>
              <w:t>15</w:t>
            </w:r>
          </w:p>
        </w:tc>
      </w:tr>
      <w:tr w:rsidR="00EE2AEF">
        <w:tblPrEx>
          <w:tblBorders>
            <w:insideH w:val="nil"/>
          </w:tblBorders>
        </w:tblPrEx>
        <w:tc>
          <w:tcPr>
            <w:tcW w:w="567" w:type="dxa"/>
            <w:tcBorders>
              <w:bottom w:val="nil"/>
            </w:tcBorders>
          </w:tcPr>
          <w:p w:rsidR="00EE2AEF" w:rsidRDefault="00EE2AEF">
            <w:pPr>
              <w:pStyle w:val="ConsPlusNormal"/>
            </w:pPr>
            <w:r>
              <w:t>1.</w:t>
            </w:r>
          </w:p>
        </w:tc>
        <w:tc>
          <w:tcPr>
            <w:tcW w:w="2098" w:type="dxa"/>
            <w:tcBorders>
              <w:bottom w:val="nil"/>
            </w:tcBorders>
          </w:tcPr>
          <w:p w:rsidR="00EE2AEF" w:rsidRDefault="00EE2AEF">
            <w:pPr>
              <w:pStyle w:val="ConsPlusNormal"/>
            </w:pPr>
            <w:r>
              <w:t>Обеспечено выполнение функций Главного управления конкурентной политики области</w:t>
            </w:r>
          </w:p>
        </w:tc>
        <w:tc>
          <w:tcPr>
            <w:tcW w:w="1474" w:type="dxa"/>
            <w:tcBorders>
              <w:bottom w:val="nil"/>
            </w:tcBorders>
          </w:tcPr>
          <w:p w:rsidR="00EE2AEF" w:rsidRDefault="00EE2AEF">
            <w:pPr>
              <w:pStyle w:val="ConsPlusNormal"/>
            </w:pPr>
            <w:r>
              <w:t>2025 - 2030 гг.</w:t>
            </w:r>
          </w:p>
        </w:tc>
        <w:tc>
          <w:tcPr>
            <w:tcW w:w="1928" w:type="dxa"/>
            <w:tcBorders>
              <w:bottom w:val="nil"/>
            </w:tcBorders>
          </w:tcPr>
          <w:p w:rsidR="00EE2AEF" w:rsidRDefault="00EE2AEF">
            <w:pPr>
              <w:pStyle w:val="ConsPlusNormal"/>
            </w:pPr>
            <w:r>
              <w:t>осуществление текущей деятельности</w:t>
            </w:r>
          </w:p>
        </w:tc>
        <w:tc>
          <w:tcPr>
            <w:tcW w:w="2154" w:type="dxa"/>
            <w:tcBorders>
              <w:bottom w:val="nil"/>
            </w:tcBorders>
          </w:tcPr>
          <w:p w:rsidR="00EE2AEF" w:rsidRDefault="00EE2AEF">
            <w:pPr>
              <w:pStyle w:val="ConsPlusNormal"/>
            </w:pPr>
            <w:r>
              <w:t>обеспечены выплаты заработной платы сотрудникам Главного управления конкурентной политики области на уровне не менее 100% ежегодно</w:t>
            </w:r>
          </w:p>
        </w:tc>
        <w:tc>
          <w:tcPr>
            <w:tcW w:w="1474" w:type="dxa"/>
            <w:tcBorders>
              <w:bottom w:val="nil"/>
            </w:tcBorders>
          </w:tcPr>
          <w:p w:rsidR="00EE2AEF" w:rsidRDefault="00EE2AEF">
            <w:pPr>
              <w:pStyle w:val="ConsPlusNormal"/>
              <w:jc w:val="center"/>
            </w:pPr>
            <w:r>
              <w:t>процент</w:t>
            </w:r>
          </w:p>
        </w:tc>
        <w:tc>
          <w:tcPr>
            <w:tcW w:w="1191"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pPr>
          </w:p>
        </w:tc>
        <w:tc>
          <w:tcPr>
            <w:tcW w:w="877" w:type="dxa"/>
            <w:tcBorders>
              <w:bottom w:val="nil"/>
            </w:tcBorders>
          </w:tcPr>
          <w:p w:rsidR="00EE2AEF" w:rsidRDefault="00EE2AEF">
            <w:pPr>
              <w:pStyle w:val="ConsPlusNormal"/>
            </w:pPr>
          </w:p>
        </w:tc>
        <w:tc>
          <w:tcPr>
            <w:tcW w:w="877" w:type="dxa"/>
            <w:tcBorders>
              <w:bottom w:val="nil"/>
            </w:tcBorders>
          </w:tcPr>
          <w:p w:rsidR="00EE2AEF" w:rsidRDefault="00EE2AEF">
            <w:pPr>
              <w:pStyle w:val="ConsPlusNormal"/>
            </w:pPr>
          </w:p>
        </w:tc>
        <w:tc>
          <w:tcPr>
            <w:tcW w:w="882" w:type="dxa"/>
            <w:tcBorders>
              <w:bottom w:val="nil"/>
            </w:tcBorders>
          </w:tcPr>
          <w:p w:rsidR="00EE2AEF" w:rsidRDefault="00EE2AEF">
            <w:pPr>
              <w:pStyle w:val="ConsPlusNormal"/>
            </w:pPr>
          </w:p>
        </w:tc>
        <w:tc>
          <w:tcPr>
            <w:tcW w:w="1474" w:type="dxa"/>
            <w:tcBorders>
              <w:bottom w:val="nil"/>
            </w:tcBorders>
          </w:tcPr>
          <w:p w:rsidR="00EE2AEF" w:rsidRDefault="00EE2AEF">
            <w:pPr>
              <w:pStyle w:val="ConsPlusNormal"/>
              <w:jc w:val="center"/>
            </w:pPr>
            <w:r>
              <w:t>-</w:t>
            </w:r>
          </w:p>
        </w:tc>
      </w:tr>
      <w:tr w:rsidR="00EE2AEF">
        <w:tblPrEx>
          <w:tblBorders>
            <w:insideH w:val="nil"/>
          </w:tblBorders>
        </w:tblPrEx>
        <w:tc>
          <w:tcPr>
            <w:tcW w:w="18477" w:type="dxa"/>
            <w:gridSpan w:val="15"/>
            <w:tcBorders>
              <w:top w:val="nil"/>
            </w:tcBorders>
          </w:tcPr>
          <w:p w:rsidR="00EE2AEF" w:rsidRDefault="00EE2AEF">
            <w:pPr>
              <w:pStyle w:val="ConsPlusNormal"/>
              <w:jc w:val="both"/>
            </w:pPr>
            <w:r>
              <w:t xml:space="preserve">(в ред. </w:t>
            </w:r>
            <w:hyperlink r:id="rId428">
              <w:r>
                <w:rPr>
                  <w:color w:val="0000FF"/>
                </w:rPr>
                <w:t>постановления</w:t>
              </w:r>
            </w:hyperlink>
            <w:r>
              <w:t xml:space="preserve"> Правительства Вологодской области от 26.06.2025 N 944)</w:t>
            </w:r>
          </w:p>
        </w:tc>
      </w:tr>
      <w:tr w:rsidR="00EE2AEF">
        <w:tc>
          <w:tcPr>
            <w:tcW w:w="567" w:type="dxa"/>
          </w:tcPr>
          <w:p w:rsidR="00EE2AEF" w:rsidRDefault="00EE2AEF">
            <w:pPr>
              <w:pStyle w:val="ConsPlusNormal"/>
            </w:pPr>
            <w:r>
              <w:t>2.</w:t>
            </w:r>
          </w:p>
        </w:tc>
        <w:tc>
          <w:tcPr>
            <w:tcW w:w="2098" w:type="dxa"/>
          </w:tcPr>
          <w:p w:rsidR="00EE2AEF" w:rsidRDefault="00EE2AEF">
            <w:pPr>
              <w:pStyle w:val="ConsPlusNormal"/>
            </w:pPr>
            <w:r>
              <w:t>Обеспечена деятельность казенного учреждения "Центр закупок"</w:t>
            </w:r>
          </w:p>
        </w:tc>
        <w:tc>
          <w:tcPr>
            <w:tcW w:w="1474" w:type="dxa"/>
          </w:tcPr>
          <w:p w:rsidR="00EE2AEF" w:rsidRDefault="00EE2AEF">
            <w:pPr>
              <w:pStyle w:val="ConsPlusNormal"/>
            </w:pPr>
            <w:r>
              <w:t>2025 - 2030 гг.</w:t>
            </w:r>
          </w:p>
        </w:tc>
        <w:tc>
          <w:tcPr>
            <w:tcW w:w="1928" w:type="dxa"/>
          </w:tcPr>
          <w:p w:rsidR="00EE2AEF" w:rsidRDefault="00EE2AEF">
            <w:pPr>
              <w:pStyle w:val="ConsPlusNormal"/>
            </w:pPr>
            <w:r>
              <w:t>оказание услуг (выполнение работ)</w:t>
            </w:r>
          </w:p>
        </w:tc>
        <w:tc>
          <w:tcPr>
            <w:tcW w:w="2154" w:type="dxa"/>
          </w:tcPr>
          <w:p w:rsidR="00EE2AEF" w:rsidRDefault="00EE2AEF">
            <w:pPr>
              <w:pStyle w:val="ConsPlusNormal"/>
            </w:pPr>
            <w:r>
              <w:t>обеспечены выплаты заработной платы сотрудникам казенного учреждения "Центр закупок"</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pPr>
          </w:p>
        </w:tc>
        <w:tc>
          <w:tcPr>
            <w:tcW w:w="877" w:type="dxa"/>
          </w:tcPr>
          <w:p w:rsidR="00EE2AEF" w:rsidRDefault="00EE2AEF">
            <w:pPr>
              <w:pStyle w:val="ConsPlusNormal"/>
            </w:pPr>
          </w:p>
        </w:tc>
        <w:tc>
          <w:tcPr>
            <w:tcW w:w="877" w:type="dxa"/>
          </w:tcPr>
          <w:p w:rsidR="00EE2AEF" w:rsidRDefault="00EE2AEF">
            <w:pPr>
              <w:pStyle w:val="ConsPlusNormal"/>
            </w:pPr>
          </w:p>
        </w:tc>
        <w:tc>
          <w:tcPr>
            <w:tcW w:w="882" w:type="dxa"/>
          </w:tcPr>
          <w:p w:rsidR="00EE2AEF" w:rsidRDefault="00EE2AEF">
            <w:pPr>
              <w:pStyle w:val="ConsPlusNormal"/>
            </w:pPr>
          </w:p>
        </w:tc>
        <w:tc>
          <w:tcPr>
            <w:tcW w:w="1474" w:type="dxa"/>
          </w:tcPr>
          <w:p w:rsidR="00EE2AEF" w:rsidRDefault="00EE2AEF">
            <w:pPr>
              <w:pStyle w:val="ConsPlusNormal"/>
              <w:jc w:val="center"/>
            </w:pPr>
            <w:r>
              <w:t>-</w:t>
            </w:r>
          </w:p>
        </w:tc>
      </w:tr>
    </w:tbl>
    <w:p w:rsidR="00EE2AEF" w:rsidRDefault="00EE2AEF">
      <w:pPr>
        <w:pStyle w:val="ConsPlusNormal"/>
        <w:jc w:val="both"/>
      </w:pPr>
    </w:p>
    <w:p w:rsidR="00EE2AEF" w:rsidRDefault="00EE2AEF">
      <w:pPr>
        <w:pStyle w:val="ConsPlusTitle"/>
        <w:jc w:val="center"/>
        <w:outlineLvl w:val="2"/>
      </w:pPr>
      <w:r>
        <w:t>3. Финансовое обеспечение комплекса процессных мероприятий</w:t>
      </w:r>
    </w:p>
    <w:p w:rsidR="00EE2AEF" w:rsidRDefault="00EE2AEF">
      <w:pPr>
        <w:pStyle w:val="ConsPlusNormal"/>
        <w:jc w:val="center"/>
      </w:pPr>
    </w:p>
    <w:p w:rsidR="00EE2AEF" w:rsidRDefault="00EE2AEF">
      <w:pPr>
        <w:pStyle w:val="ConsPlusNormal"/>
        <w:jc w:val="center"/>
      </w:pPr>
      <w:r>
        <w:t xml:space="preserve">(в ред. </w:t>
      </w:r>
      <w:hyperlink r:id="rId429">
        <w:r>
          <w:rPr>
            <w:color w:val="0000FF"/>
          </w:rPr>
          <w:t>постановления</w:t>
        </w:r>
      </w:hyperlink>
      <w:r>
        <w:t xml:space="preserve"> Правительства Вологодской области</w:t>
      </w:r>
    </w:p>
    <w:p w:rsidR="00EE2AEF" w:rsidRDefault="00EE2AEF">
      <w:pPr>
        <w:pStyle w:val="ConsPlusNormal"/>
        <w:jc w:val="center"/>
      </w:pPr>
      <w:r>
        <w:t>от 13.08.2025 N 1134)</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556"/>
        <w:gridCol w:w="1191"/>
        <w:gridCol w:w="1128"/>
        <w:gridCol w:w="1131"/>
        <w:gridCol w:w="1128"/>
        <w:gridCol w:w="1272"/>
        <w:gridCol w:w="1128"/>
        <w:gridCol w:w="1262"/>
      </w:tblGrid>
      <w:tr w:rsidR="00EE2AEF">
        <w:tc>
          <w:tcPr>
            <w:tcW w:w="680" w:type="dxa"/>
            <w:vMerge w:val="restart"/>
          </w:tcPr>
          <w:p w:rsidR="00EE2AEF" w:rsidRDefault="00EE2AEF">
            <w:pPr>
              <w:pStyle w:val="ConsPlusNormal"/>
              <w:jc w:val="center"/>
            </w:pPr>
            <w:r>
              <w:lastRenderedPageBreak/>
              <w:t>N</w:t>
            </w:r>
          </w:p>
          <w:p w:rsidR="00EE2AEF" w:rsidRDefault="00EE2AEF">
            <w:pPr>
              <w:pStyle w:val="ConsPlusNormal"/>
              <w:jc w:val="center"/>
            </w:pPr>
            <w:r>
              <w:t>п/п</w:t>
            </w:r>
          </w:p>
        </w:tc>
        <w:tc>
          <w:tcPr>
            <w:tcW w:w="5556" w:type="dxa"/>
            <w:vMerge w:val="restart"/>
          </w:tcPr>
          <w:p w:rsidR="00EE2AEF" w:rsidRDefault="00EE2AEF">
            <w:pPr>
              <w:pStyle w:val="ConsPlusNormal"/>
            </w:pPr>
            <w:r>
              <w:t>Наименование мероприятия/источник финансового обеспечения</w:t>
            </w:r>
          </w:p>
        </w:tc>
        <w:tc>
          <w:tcPr>
            <w:tcW w:w="8240" w:type="dxa"/>
            <w:gridSpan w:val="7"/>
          </w:tcPr>
          <w:p w:rsidR="00EE2AEF" w:rsidRDefault="00EE2AEF">
            <w:pPr>
              <w:pStyle w:val="ConsPlusNormal"/>
              <w:jc w:val="center"/>
            </w:pPr>
            <w:r>
              <w:t>Объем финансового обеспечения по годам, тыс. руб.</w:t>
            </w:r>
          </w:p>
        </w:tc>
      </w:tr>
      <w:tr w:rsidR="00EE2AEF">
        <w:tc>
          <w:tcPr>
            <w:tcW w:w="680" w:type="dxa"/>
            <w:vMerge/>
          </w:tcPr>
          <w:p w:rsidR="00EE2AEF" w:rsidRDefault="00EE2AEF">
            <w:pPr>
              <w:pStyle w:val="ConsPlusNormal"/>
            </w:pPr>
          </w:p>
        </w:tc>
        <w:tc>
          <w:tcPr>
            <w:tcW w:w="5556" w:type="dxa"/>
            <w:vMerge/>
          </w:tcPr>
          <w:p w:rsidR="00EE2AEF" w:rsidRDefault="00EE2AEF">
            <w:pPr>
              <w:pStyle w:val="ConsPlusNormal"/>
            </w:pPr>
          </w:p>
        </w:tc>
        <w:tc>
          <w:tcPr>
            <w:tcW w:w="1191" w:type="dxa"/>
          </w:tcPr>
          <w:p w:rsidR="00EE2AEF" w:rsidRDefault="00EE2AEF">
            <w:pPr>
              <w:pStyle w:val="ConsPlusNormal"/>
              <w:jc w:val="center"/>
            </w:pPr>
            <w:r>
              <w:t>2025 год</w:t>
            </w:r>
          </w:p>
        </w:tc>
        <w:tc>
          <w:tcPr>
            <w:tcW w:w="1128" w:type="dxa"/>
          </w:tcPr>
          <w:p w:rsidR="00EE2AEF" w:rsidRDefault="00EE2AEF">
            <w:pPr>
              <w:pStyle w:val="ConsPlusNormal"/>
              <w:jc w:val="center"/>
            </w:pPr>
            <w:r>
              <w:t>2026 год</w:t>
            </w:r>
          </w:p>
        </w:tc>
        <w:tc>
          <w:tcPr>
            <w:tcW w:w="1131" w:type="dxa"/>
          </w:tcPr>
          <w:p w:rsidR="00EE2AEF" w:rsidRDefault="00EE2AEF">
            <w:pPr>
              <w:pStyle w:val="ConsPlusNormal"/>
              <w:jc w:val="center"/>
            </w:pPr>
            <w:r>
              <w:t>2027 год</w:t>
            </w:r>
          </w:p>
        </w:tc>
        <w:tc>
          <w:tcPr>
            <w:tcW w:w="1128" w:type="dxa"/>
          </w:tcPr>
          <w:p w:rsidR="00EE2AEF" w:rsidRDefault="00EE2AEF">
            <w:pPr>
              <w:pStyle w:val="ConsPlusNormal"/>
              <w:jc w:val="center"/>
            </w:pPr>
            <w:r>
              <w:t>2028 год</w:t>
            </w:r>
          </w:p>
        </w:tc>
        <w:tc>
          <w:tcPr>
            <w:tcW w:w="1272" w:type="dxa"/>
          </w:tcPr>
          <w:p w:rsidR="00EE2AEF" w:rsidRDefault="00EE2AEF">
            <w:pPr>
              <w:pStyle w:val="ConsPlusNormal"/>
              <w:jc w:val="center"/>
            </w:pPr>
            <w:r>
              <w:t>2029 год</w:t>
            </w:r>
          </w:p>
        </w:tc>
        <w:tc>
          <w:tcPr>
            <w:tcW w:w="1128" w:type="dxa"/>
          </w:tcPr>
          <w:p w:rsidR="00EE2AEF" w:rsidRDefault="00EE2AEF">
            <w:pPr>
              <w:pStyle w:val="ConsPlusNormal"/>
              <w:jc w:val="center"/>
            </w:pPr>
            <w:r>
              <w:t>2030 год</w:t>
            </w:r>
          </w:p>
        </w:tc>
        <w:tc>
          <w:tcPr>
            <w:tcW w:w="1262" w:type="dxa"/>
          </w:tcPr>
          <w:p w:rsidR="00EE2AEF" w:rsidRDefault="00EE2AEF">
            <w:pPr>
              <w:pStyle w:val="ConsPlusNormal"/>
              <w:jc w:val="center"/>
            </w:pPr>
            <w:r>
              <w:t>всего</w:t>
            </w:r>
          </w:p>
        </w:tc>
      </w:tr>
      <w:tr w:rsidR="00EE2AEF">
        <w:tc>
          <w:tcPr>
            <w:tcW w:w="680" w:type="dxa"/>
          </w:tcPr>
          <w:p w:rsidR="00EE2AEF" w:rsidRDefault="00EE2AEF">
            <w:pPr>
              <w:pStyle w:val="ConsPlusNormal"/>
              <w:jc w:val="center"/>
            </w:pPr>
            <w:r>
              <w:t>1</w:t>
            </w:r>
          </w:p>
        </w:tc>
        <w:tc>
          <w:tcPr>
            <w:tcW w:w="5556" w:type="dxa"/>
          </w:tcPr>
          <w:p w:rsidR="00EE2AEF" w:rsidRDefault="00EE2AEF">
            <w:pPr>
              <w:pStyle w:val="ConsPlusNormal"/>
              <w:jc w:val="center"/>
            </w:pPr>
            <w:r>
              <w:t>2</w:t>
            </w:r>
          </w:p>
        </w:tc>
        <w:tc>
          <w:tcPr>
            <w:tcW w:w="1191" w:type="dxa"/>
          </w:tcPr>
          <w:p w:rsidR="00EE2AEF" w:rsidRDefault="00EE2AEF">
            <w:pPr>
              <w:pStyle w:val="ConsPlusNormal"/>
              <w:jc w:val="center"/>
            </w:pPr>
            <w:r>
              <w:t>3</w:t>
            </w:r>
          </w:p>
        </w:tc>
        <w:tc>
          <w:tcPr>
            <w:tcW w:w="1128" w:type="dxa"/>
          </w:tcPr>
          <w:p w:rsidR="00EE2AEF" w:rsidRDefault="00EE2AEF">
            <w:pPr>
              <w:pStyle w:val="ConsPlusNormal"/>
              <w:jc w:val="center"/>
            </w:pPr>
            <w:r>
              <w:t>4</w:t>
            </w:r>
          </w:p>
        </w:tc>
        <w:tc>
          <w:tcPr>
            <w:tcW w:w="1131" w:type="dxa"/>
          </w:tcPr>
          <w:p w:rsidR="00EE2AEF" w:rsidRDefault="00EE2AEF">
            <w:pPr>
              <w:pStyle w:val="ConsPlusNormal"/>
              <w:jc w:val="center"/>
            </w:pPr>
            <w:r>
              <w:t>5</w:t>
            </w:r>
          </w:p>
        </w:tc>
        <w:tc>
          <w:tcPr>
            <w:tcW w:w="1128" w:type="dxa"/>
          </w:tcPr>
          <w:p w:rsidR="00EE2AEF" w:rsidRDefault="00EE2AEF">
            <w:pPr>
              <w:pStyle w:val="ConsPlusNormal"/>
              <w:jc w:val="center"/>
            </w:pPr>
            <w:r>
              <w:t>6</w:t>
            </w:r>
          </w:p>
        </w:tc>
        <w:tc>
          <w:tcPr>
            <w:tcW w:w="1272" w:type="dxa"/>
          </w:tcPr>
          <w:p w:rsidR="00EE2AEF" w:rsidRDefault="00EE2AEF">
            <w:pPr>
              <w:pStyle w:val="ConsPlusNormal"/>
              <w:jc w:val="center"/>
            </w:pPr>
            <w:r>
              <w:t>7</w:t>
            </w:r>
          </w:p>
        </w:tc>
        <w:tc>
          <w:tcPr>
            <w:tcW w:w="1128" w:type="dxa"/>
          </w:tcPr>
          <w:p w:rsidR="00EE2AEF" w:rsidRDefault="00EE2AEF">
            <w:pPr>
              <w:pStyle w:val="ConsPlusNormal"/>
              <w:jc w:val="center"/>
            </w:pPr>
            <w:r>
              <w:t>8</w:t>
            </w:r>
          </w:p>
        </w:tc>
        <w:tc>
          <w:tcPr>
            <w:tcW w:w="1262" w:type="dxa"/>
          </w:tcPr>
          <w:p w:rsidR="00EE2AEF" w:rsidRDefault="00EE2AEF">
            <w:pPr>
              <w:pStyle w:val="ConsPlusNormal"/>
              <w:jc w:val="center"/>
            </w:pPr>
            <w:r>
              <w:t>9</w:t>
            </w:r>
          </w:p>
        </w:tc>
      </w:tr>
      <w:tr w:rsidR="00EE2AEF">
        <w:tc>
          <w:tcPr>
            <w:tcW w:w="680" w:type="dxa"/>
          </w:tcPr>
          <w:p w:rsidR="00EE2AEF" w:rsidRDefault="00EE2AEF">
            <w:pPr>
              <w:pStyle w:val="ConsPlusNormal"/>
            </w:pPr>
            <w:r>
              <w:t>1.</w:t>
            </w:r>
          </w:p>
        </w:tc>
        <w:tc>
          <w:tcPr>
            <w:tcW w:w="5556" w:type="dxa"/>
          </w:tcPr>
          <w:p w:rsidR="00EE2AEF" w:rsidRDefault="00EE2AEF">
            <w:pPr>
              <w:pStyle w:val="ConsPlusNormal"/>
            </w:pPr>
            <w:r>
              <w:t>Комплекс процессных мероприятий "Обеспечение деятельности Главного управления конкурентной политики Вологодской области и подведомственного учреждения", всего, в том числе:</w:t>
            </w:r>
          </w:p>
        </w:tc>
        <w:tc>
          <w:tcPr>
            <w:tcW w:w="1191" w:type="dxa"/>
          </w:tcPr>
          <w:p w:rsidR="00EE2AEF" w:rsidRDefault="00EE2AEF">
            <w:pPr>
              <w:pStyle w:val="ConsPlusNormal"/>
              <w:jc w:val="center"/>
            </w:pPr>
            <w:r>
              <w:t>103591,1</w:t>
            </w:r>
          </w:p>
        </w:tc>
        <w:tc>
          <w:tcPr>
            <w:tcW w:w="1128" w:type="dxa"/>
          </w:tcPr>
          <w:p w:rsidR="00EE2AEF" w:rsidRDefault="00EE2AEF">
            <w:pPr>
              <w:pStyle w:val="ConsPlusNormal"/>
              <w:jc w:val="center"/>
            </w:pPr>
            <w:r>
              <w:t>103462,1</w:t>
            </w:r>
          </w:p>
        </w:tc>
        <w:tc>
          <w:tcPr>
            <w:tcW w:w="1131" w:type="dxa"/>
          </w:tcPr>
          <w:p w:rsidR="00EE2AEF" w:rsidRDefault="00EE2AEF">
            <w:pPr>
              <w:pStyle w:val="ConsPlusNormal"/>
              <w:jc w:val="center"/>
            </w:pPr>
            <w:r>
              <w:t>103462,1</w:t>
            </w:r>
          </w:p>
        </w:tc>
        <w:tc>
          <w:tcPr>
            <w:tcW w:w="1128" w:type="dxa"/>
          </w:tcPr>
          <w:p w:rsidR="00EE2AEF" w:rsidRDefault="00EE2AEF">
            <w:pPr>
              <w:pStyle w:val="ConsPlusNormal"/>
              <w:jc w:val="center"/>
            </w:pPr>
            <w:r>
              <w:t>95031,1</w:t>
            </w:r>
          </w:p>
        </w:tc>
        <w:tc>
          <w:tcPr>
            <w:tcW w:w="1272" w:type="dxa"/>
          </w:tcPr>
          <w:p w:rsidR="00EE2AEF" w:rsidRDefault="00EE2AEF">
            <w:pPr>
              <w:pStyle w:val="ConsPlusNormal"/>
              <w:jc w:val="center"/>
            </w:pPr>
            <w:r>
              <w:t>95031,1</w:t>
            </w:r>
          </w:p>
        </w:tc>
        <w:tc>
          <w:tcPr>
            <w:tcW w:w="1128" w:type="dxa"/>
          </w:tcPr>
          <w:p w:rsidR="00EE2AEF" w:rsidRDefault="00EE2AEF">
            <w:pPr>
              <w:pStyle w:val="ConsPlusNormal"/>
              <w:jc w:val="center"/>
            </w:pPr>
            <w:r>
              <w:t>95031,1</w:t>
            </w:r>
          </w:p>
        </w:tc>
        <w:tc>
          <w:tcPr>
            <w:tcW w:w="1262" w:type="dxa"/>
          </w:tcPr>
          <w:p w:rsidR="00EE2AEF" w:rsidRDefault="00EE2AEF">
            <w:pPr>
              <w:pStyle w:val="ConsPlusNormal"/>
              <w:jc w:val="center"/>
            </w:pPr>
            <w:r>
              <w:t>595608,6</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103591,1</w:t>
            </w:r>
          </w:p>
        </w:tc>
        <w:tc>
          <w:tcPr>
            <w:tcW w:w="1128" w:type="dxa"/>
          </w:tcPr>
          <w:p w:rsidR="00EE2AEF" w:rsidRDefault="00EE2AEF">
            <w:pPr>
              <w:pStyle w:val="ConsPlusNormal"/>
              <w:jc w:val="center"/>
            </w:pPr>
            <w:r>
              <w:t>103462,1</w:t>
            </w:r>
          </w:p>
        </w:tc>
        <w:tc>
          <w:tcPr>
            <w:tcW w:w="1131" w:type="dxa"/>
          </w:tcPr>
          <w:p w:rsidR="00EE2AEF" w:rsidRDefault="00EE2AEF">
            <w:pPr>
              <w:pStyle w:val="ConsPlusNormal"/>
              <w:jc w:val="center"/>
            </w:pPr>
            <w:r>
              <w:t>103462,1</w:t>
            </w:r>
          </w:p>
        </w:tc>
        <w:tc>
          <w:tcPr>
            <w:tcW w:w="1128" w:type="dxa"/>
          </w:tcPr>
          <w:p w:rsidR="00EE2AEF" w:rsidRDefault="00EE2AEF">
            <w:pPr>
              <w:pStyle w:val="ConsPlusNormal"/>
              <w:jc w:val="center"/>
            </w:pPr>
            <w:r>
              <w:t>95031,1</w:t>
            </w:r>
          </w:p>
        </w:tc>
        <w:tc>
          <w:tcPr>
            <w:tcW w:w="1272" w:type="dxa"/>
          </w:tcPr>
          <w:p w:rsidR="00EE2AEF" w:rsidRDefault="00EE2AEF">
            <w:pPr>
              <w:pStyle w:val="ConsPlusNormal"/>
              <w:jc w:val="center"/>
            </w:pPr>
            <w:r>
              <w:t>95031,1</w:t>
            </w:r>
          </w:p>
        </w:tc>
        <w:tc>
          <w:tcPr>
            <w:tcW w:w="1128" w:type="dxa"/>
          </w:tcPr>
          <w:p w:rsidR="00EE2AEF" w:rsidRDefault="00EE2AEF">
            <w:pPr>
              <w:pStyle w:val="ConsPlusNormal"/>
              <w:jc w:val="center"/>
            </w:pPr>
            <w:r>
              <w:t>95031,1</w:t>
            </w:r>
          </w:p>
        </w:tc>
        <w:tc>
          <w:tcPr>
            <w:tcW w:w="1262" w:type="dxa"/>
          </w:tcPr>
          <w:p w:rsidR="00EE2AEF" w:rsidRDefault="00EE2AEF">
            <w:pPr>
              <w:pStyle w:val="ConsPlusNormal"/>
              <w:jc w:val="center"/>
            </w:pPr>
            <w:r>
              <w:t>595608,6</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103591,1</w:t>
            </w:r>
          </w:p>
        </w:tc>
        <w:tc>
          <w:tcPr>
            <w:tcW w:w="1128" w:type="dxa"/>
          </w:tcPr>
          <w:p w:rsidR="00EE2AEF" w:rsidRDefault="00EE2AEF">
            <w:pPr>
              <w:pStyle w:val="ConsPlusNormal"/>
              <w:jc w:val="center"/>
            </w:pPr>
            <w:r>
              <w:t>103462,1</w:t>
            </w:r>
          </w:p>
        </w:tc>
        <w:tc>
          <w:tcPr>
            <w:tcW w:w="1131" w:type="dxa"/>
          </w:tcPr>
          <w:p w:rsidR="00EE2AEF" w:rsidRDefault="00EE2AEF">
            <w:pPr>
              <w:pStyle w:val="ConsPlusNormal"/>
              <w:jc w:val="center"/>
            </w:pPr>
            <w:r>
              <w:t>103462,1</w:t>
            </w:r>
          </w:p>
        </w:tc>
        <w:tc>
          <w:tcPr>
            <w:tcW w:w="1128" w:type="dxa"/>
          </w:tcPr>
          <w:p w:rsidR="00EE2AEF" w:rsidRDefault="00EE2AEF">
            <w:pPr>
              <w:pStyle w:val="ConsPlusNormal"/>
              <w:jc w:val="center"/>
            </w:pPr>
            <w:r>
              <w:t>95031,1</w:t>
            </w:r>
          </w:p>
        </w:tc>
        <w:tc>
          <w:tcPr>
            <w:tcW w:w="1272" w:type="dxa"/>
          </w:tcPr>
          <w:p w:rsidR="00EE2AEF" w:rsidRDefault="00EE2AEF">
            <w:pPr>
              <w:pStyle w:val="ConsPlusNormal"/>
              <w:jc w:val="center"/>
            </w:pPr>
            <w:r>
              <w:t>95031,1</w:t>
            </w:r>
          </w:p>
        </w:tc>
        <w:tc>
          <w:tcPr>
            <w:tcW w:w="1128" w:type="dxa"/>
          </w:tcPr>
          <w:p w:rsidR="00EE2AEF" w:rsidRDefault="00EE2AEF">
            <w:pPr>
              <w:pStyle w:val="ConsPlusNormal"/>
              <w:jc w:val="center"/>
            </w:pPr>
            <w:r>
              <w:t>95031,1</w:t>
            </w:r>
          </w:p>
        </w:tc>
        <w:tc>
          <w:tcPr>
            <w:tcW w:w="1262" w:type="dxa"/>
          </w:tcPr>
          <w:p w:rsidR="00EE2AEF" w:rsidRDefault="00EE2AEF">
            <w:pPr>
              <w:pStyle w:val="ConsPlusNormal"/>
              <w:jc w:val="center"/>
            </w:pPr>
            <w:r>
              <w:t>595608,6</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r>
              <w:t>1.1.</w:t>
            </w:r>
          </w:p>
        </w:tc>
        <w:tc>
          <w:tcPr>
            <w:tcW w:w="5556" w:type="dxa"/>
          </w:tcPr>
          <w:p w:rsidR="00EE2AEF" w:rsidRDefault="00EE2AEF">
            <w:pPr>
              <w:pStyle w:val="ConsPlusNormal"/>
            </w:pPr>
            <w:r>
              <w:t>"Обеспечено выполнение функций Главного управления конкурентной политики Вологодской области", всего, в том числе:</w:t>
            </w:r>
          </w:p>
        </w:tc>
        <w:tc>
          <w:tcPr>
            <w:tcW w:w="1191" w:type="dxa"/>
          </w:tcPr>
          <w:p w:rsidR="00EE2AEF" w:rsidRDefault="00EE2AEF">
            <w:pPr>
              <w:pStyle w:val="ConsPlusNormal"/>
              <w:jc w:val="center"/>
            </w:pPr>
            <w:r>
              <w:t>38696,6</w:t>
            </w:r>
          </w:p>
        </w:tc>
        <w:tc>
          <w:tcPr>
            <w:tcW w:w="1128" w:type="dxa"/>
          </w:tcPr>
          <w:p w:rsidR="00EE2AEF" w:rsidRDefault="00EE2AEF">
            <w:pPr>
              <w:pStyle w:val="ConsPlusNormal"/>
              <w:jc w:val="center"/>
            </w:pPr>
            <w:r>
              <w:t>38696,6</w:t>
            </w:r>
          </w:p>
        </w:tc>
        <w:tc>
          <w:tcPr>
            <w:tcW w:w="1131" w:type="dxa"/>
          </w:tcPr>
          <w:p w:rsidR="00EE2AEF" w:rsidRDefault="00EE2AEF">
            <w:pPr>
              <w:pStyle w:val="ConsPlusNormal"/>
              <w:jc w:val="center"/>
            </w:pPr>
            <w:r>
              <w:t>38696,6</w:t>
            </w:r>
          </w:p>
        </w:tc>
        <w:tc>
          <w:tcPr>
            <w:tcW w:w="1128" w:type="dxa"/>
          </w:tcPr>
          <w:p w:rsidR="00EE2AEF" w:rsidRDefault="00EE2AEF">
            <w:pPr>
              <w:pStyle w:val="ConsPlusNormal"/>
              <w:jc w:val="center"/>
            </w:pPr>
            <w:r>
              <w:t>38696,6</w:t>
            </w:r>
          </w:p>
        </w:tc>
        <w:tc>
          <w:tcPr>
            <w:tcW w:w="1272" w:type="dxa"/>
          </w:tcPr>
          <w:p w:rsidR="00EE2AEF" w:rsidRDefault="00EE2AEF">
            <w:pPr>
              <w:pStyle w:val="ConsPlusNormal"/>
              <w:jc w:val="center"/>
            </w:pPr>
            <w:r>
              <w:t>38696,6</w:t>
            </w:r>
          </w:p>
        </w:tc>
        <w:tc>
          <w:tcPr>
            <w:tcW w:w="1128" w:type="dxa"/>
          </w:tcPr>
          <w:p w:rsidR="00EE2AEF" w:rsidRDefault="00EE2AEF">
            <w:pPr>
              <w:pStyle w:val="ConsPlusNormal"/>
              <w:jc w:val="center"/>
            </w:pPr>
            <w:r>
              <w:t>38696,6</w:t>
            </w:r>
          </w:p>
        </w:tc>
        <w:tc>
          <w:tcPr>
            <w:tcW w:w="1262" w:type="dxa"/>
          </w:tcPr>
          <w:p w:rsidR="00EE2AEF" w:rsidRDefault="00EE2AEF">
            <w:pPr>
              <w:pStyle w:val="ConsPlusNormal"/>
              <w:jc w:val="center"/>
            </w:pPr>
            <w:r>
              <w:t>232179,6</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38696,6</w:t>
            </w:r>
          </w:p>
        </w:tc>
        <w:tc>
          <w:tcPr>
            <w:tcW w:w="1128" w:type="dxa"/>
          </w:tcPr>
          <w:p w:rsidR="00EE2AEF" w:rsidRDefault="00EE2AEF">
            <w:pPr>
              <w:pStyle w:val="ConsPlusNormal"/>
              <w:jc w:val="center"/>
            </w:pPr>
            <w:r>
              <w:t>38696,6</w:t>
            </w:r>
          </w:p>
        </w:tc>
        <w:tc>
          <w:tcPr>
            <w:tcW w:w="1131" w:type="dxa"/>
          </w:tcPr>
          <w:p w:rsidR="00EE2AEF" w:rsidRDefault="00EE2AEF">
            <w:pPr>
              <w:pStyle w:val="ConsPlusNormal"/>
              <w:jc w:val="center"/>
            </w:pPr>
            <w:r>
              <w:t>38696,6</w:t>
            </w:r>
          </w:p>
        </w:tc>
        <w:tc>
          <w:tcPr>
            <w:tcW w:w="1128" w:type="dxa"/>
          </w:tcPr>
          <w:p w:rsidR="00EE2AEF" w:rsidRDefault="00EE2AEF">
            <w:pPr>
              <w:pStyle w:val="ConsPlusNormal"/>
              <w:jc w:val="center"/>
            </w:pPr>
            <w:r>
              <w:t>38696,6</w:t>
            </w:r>
          </w:p>
        </w:tc>
        <w:tc>
          <w:tcPr>
            <w:tcW w:w="1272" w:type="dxa"/>
          </w:tcPr>
          <w:p w:rsidR="00EE2AEF" w:rsidRDefault="00EE2AEF">
            <w:pPr>
              <w:pStyle w:val="ConsPlusNormal"/>
              <w:jc w:val="center"/>
            </w:pPr>
            <w:r>
              <w:t>38696,6</w:t>
            </w:r>
          </w:p>
        </w:tc>
        <w:tc>
          <w:tcPr>
            <w:tcW w:w="1128" w:type="dxa"/>
          </w:tcPr>
          <w:p w:rsidR="00EE2AEF" w:rsidRDefault="00EE2AEF">
            <w:pPr>
              <w:pStyle w:val="ConsPlusNormal"/>
              <w:jc w:val="center"/>
            </w:pPr>
            <w:r>
              <w:t>38696,6</w:t>
            </w:r>
          </w:p>
        </w:tc>
        <w:tc>
          <w:tcPr>
            <w:tcW w:w="1262" w:type="dxa"/>
          </w:tcPr>
          <w:p w:rsidR="00EE2AEF" w:rsidRDefault="00EE2AEF">
            <w:pPr>
              <w:pStyle w:val="ConsPlusNormal"/>
              <w:jc w:val="center"/>
            </w:pPr>
            <w:r>
              <w:t>232179,6</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38696,6</w:t>
            </w:r>
          </w:p>
        </w:tc>
        <w:tc>
          <w:tcPr>
            <w:tcW w:w="1128" w:type="dxa"/>
          </w:tcPr>
          <w:p w:rsidR="00EE2AEF" w:rsidRDefault="00EE2AEF">
            <w:pPr>
              <w:pStyle w:val="ConsPlusNormal"/>
              <w:jc w:val="center"/>
            </w:pPr>
            <w:r>
              <w:t>38696,6</w:t>
            </w:r>
          </w:p>
        </w:tc>
        <w:tc>
          <w:tcPr>
            <w:tcW w:w="1131" w:type="dxa"/>
          </w:tcPr>
          <w:p w:rsidR="00EE2AEF" w:rsidRDefault="00EE2AEF">
            <w:pPr>
              <w:pStyle w:val="ConsPlusNormal"/>
              <w:jc w:val="center"/>
            </w:pPr>
            <w:r>
              <w:t>38696,6</w:t>
            </w:r>
          </w:p>
        </w:tc>
        <w:tc>
          <w:tcPr>
            <w:tcW w:w="1128" w:type="dxa"/>
          </w:tcPr>
          <w:p w:rsidR="00EE2AEF" w:rsidRDefault="00EE2AEF">
            <w:pPr>
              <w:pStyle w:val="ConsPlusNormal"/>
              <w:jc w:val="center"/>
            </w:pPr>
            <w:r>
              <w:t>38696,6</w:t>
            </w:r>
          </w:p>
        </w:tc>
        <w:tc>
          <w:tcPr>
            <w:tcW w:w="1272" w:type="dxa"/>
          </w:tcPr>
          <w:p w:rsidR="00EE2AEF" w:rsidRDefault="00EE2AEF">
            <w:pPr>
              <w:pStyle w:val="ConsPlusNormal"/>
              <w:jc w:val="center"/>
            </w:pPr>
            <w:r>
              <w:t>38696,6</w:t>
            </w:r>
          </w:p>
        </w:tc>
        <w:tc>
          <w:tcPr>
            <w:tcW w:w="1128" w:type="dxa"/>
          </w:tcPr>
          <w:p w:rsidR="00EE2AEF" w:rsidRDefault="00EE2AEF">
            <w:pPr>
              <w:pStyle w:val="ConsPlusNormal"/>
              <w:jc w:val="center"/>
            </w:pPr>
            <w:r>
              <w:t>38696,6</w:t>
            </w:r>
          </w:p>
        </w:tc>
        <w:tc>
          <w:tcPr>
            <w:tcW w:w="1262" w:type="dxa"/>
          </w:tcPr>
          <w:p w:rsidR="00EE2AEF" w:rsidRDefault="00EE2AEF">
            <w:pPr>
              <w:pStyle w:val="ConsPlusNormal"/>
              <w:jc w:val="center"/>
            </w:pPr>
            <w:r>
              <w:t>232179,6</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r>
              <w:t>1.2.</w:t>
            </w:r>
          </w:p>
        </w:tc>
        <w:tc>
          <w:tcPr>
            <w:tcW w:w="5556" w:type="dxa"/>
          </w:tcPr>
          <w:p w:rsidR="00EE2AEF" w:rsidRDefault="00EE2AEF">
            <w:pPr>
              <w:pStyle w:val="ConsPlusNormal"/>
            </w:pPr>
            <w:r>
              <w:t>"Обеспечена деятельность казенного учреждения "Центр закупок", всего, в том числе:</w:t>
            </w:r>
          </w:p>
        </w:tc>
        <w:tc>
          <w:tcPr>
            <w:tcW w:w="1191" w:type="dxa"/>
          </w:tcPr>
          <w:p w:rsidR="00EE2AEF" w:rsidRDefault="00EE2AEF">
            <w:pPr>
              <w:pStyle w:val="ConsPlusNormal"/>
              <w:jc w:val="center"/>
            </w:pPr>
            <w:r>
              <w:t>64894,5</w:t>
            </w:r>
          </w:p>
        </w:tc>
        <w:tc>
          <w:tcPr>
            <w:tcW w:w="1128" w:type="dxa"/>
          </w:tcPr>
          <w:p w:rsidR="00EE2AEF" w:rsidRDefault="00EE2AEF">
            <w:pPr>
              <w:pStyle w:val="ConsPlusNormal"/>
              <w:jc w:val="center"/>
            </w:pPr>
            <w:r>
              <w:t>64765,5</w:t>
            </w:r>
          </w:p>
        </w:tc>
        <w:tc>
          <w:tcPr>
            <w:tcW w:w="1131" w:type="dxa"/>
          </w:tcPr>
          <w:p w:rsidR="00EE2AEF" w:rsidRDefault="00EE2AEF">
            <w:pPr>
              <w:pStyle w:val="ConsPlusNormal"/>
              <w:jc w:val="center"/>
            </w:pPr>
            <w:r>
              <w:t>64765,5</w:t>
            </w:r>
          </w:p>
        </w:tc>
        <w:tc>
          <w:tcPr>
            <w:tcW w:w="1128" w:type="dxa"/>
          </w:tcPr>
          <w:p w:rsidR="00EE2AEF" w:rsidRDefault="00EE2AEF">
            <w:pPr>
              <w:pStyle w:val="ConsPlusNormal"/>
              <w:jc w:val="center"/>
            </w:pPr>
            <w:r>
              <w:t>56334,5</w:t>
            </w:r>
          </w:p>
        </w:tc>
        <w:tc>
          <w:tcPr>
            <w:tcW w:w="1272" w:type="dxa"/>
          </w:tcPr>
          <w:p w:rsidR="00EE2AEF" w:rsidRDefault="00EE2AEF">
            <w:pPr>
              <w:pStyle w:val="ConsPlusNormal"/>
              <w:jc w:val="center"/>
            </w:pPr>
            <w:r>
              <w:t>56334,5</w:t>
            </w:r>
          </w:p>
        </w:tc>
        <w:tc>
          <w:tcPr>
            <w:tcW w:w="1128" w:type="dxa"/>
          </w:tcPr>
          <w:p w:rsidR="00EE2AEF" w:rsidRDefault="00EE2AEF">
            <w:pPr>
              <w:pStyle w:val="ConsPlusNormal"/>
              <w:jc w:val="center"/>
            </w:pPr>
            <w:r>
              <w:t>56334,5</w:t>
            </w:r>
          </w:p>
        </w:tc>
        <w:tc>
          <w:tcPr>
            <w:tcW w:w="1262" w:type="dxa"/>
          </w:tcPr>
          <w:p w:rsidR="00EE2AEF" w:rsidRDefault="00EE2AEF">
            <w:pPr>
              <w:pStyle w:val="ConsPlusNormal"/>
              <w:jc w:val="center"/>
            </w:pPr>
            <w:r>
              <w:t>363429,0</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64894,5</w:t>
            </w:r>
          </w:p>
        </w:tc>
        <w:tc>
          <w:tcPr>
            <w:tcW w:w="1128" w:type="dxa"/>
          </w:tcPr>
          <w:p w:rsidR="00EE2AEF" w:rsidRDefault="00EE2AEF">
            <w:pPr>
              <w:pStyle w:val="ConsPlusNormal"/>
              <w:jc w:val="center"/>
            </w:pPr>
            <w:r>
              <w:t>64765,5</w:t>
            </w:r>
          </w:p>
        </w:tc>
        <w:tc>
          <w:tcPr>
            <w:tcW w:w="1131" w:type="dxa"/>
          </w:tcPr>
          <w:p w:rsidR="00EE2AEF" w:rsidRDefault="00EE2AEF">
            <w:pPr>
              <w:pStyle w:val="ConsPlusNormal"/>
              <w:jc w:val="center"/>
            </w:pPr>
            <w:r>
              <w:t>64765,5</w:t>
            </w:r>
          </w:p>
        </w:tc>
        <w:tc>
          <w:tcPr>
            <w:tcW w:w="1128" w:type="dxa"/>
          </w:tcPr>
          <w:p w:rsidR="00EE2AEF" w:rsidRDefault="00EE2AEF">
            <w:pPr>
              <w:pStyle w:val="ConsPlusNormal"/>
              <w:jc w:val="center"/>
            </w:pPr>
            <w:r>
              <w:t>56334,5</w:t>
            </w:r>
          </w:p>
        </w:tc>
        <w:tc>
          <w:tcPr>
            <w:tcW w:w="1272" w:type="dxa"/>
          </w:tcPr>
          <w:p w:rsidR="00EE2AEF" w:rsidRDefault="00EE2AEF">
            <w:pPr>
              <w:pStyle w:val="ConsPlusNormal"/>
              <w:jc w:val="center"/>
            </w:pPr>
            <w:r>
              <w:t>56334,5</w:t>
            </w:r>
          </w:p>
        </w:tc>
        <w:tc>
          <w:tcPr>
            <w:tcW w:w="1128" w:type="dxa"/>
          </w:tcPr>
          <w:p w:rsidR="00EE2AEF" w:rsidRDefault="00EE2AEF">
            <w:pPr>
              <w:pStyle w:val="ConsPlusNormal"/>
              <w:jc w:val="center"/>
            </w:pPr>
            <w:r>
              <w:t>56334,5</w:t>
            </w:r>
          </w:p>
        </w:tc>
        <w:tc>
          <w:tcPr>
            <w:tcW w:w="1262" w:type="dxa"/>
          </w:tcPr>
          <w:p w:rsidR="00EE2AEF" w:rsidRDefault="00EE2AEF">
            <w:pPr>
              <w:pStyle w:val="ConsPlusNormal"/>
              <w:jc w:val="center"/>
            </w:pPr>
            <w:r>
              <w:t>363429,0</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64894,5</w:t>
            </w:r>
          </w:p>
        </w:tc>
        <w:tc>
          <w:tcPr>
            <w:tcW w:w="1128" w:type="dxa"/>
          </w:tcPr>
          <w:p w:rsidR="00EE2AEF" w:rsidRDefault="00EE2AEF">
            <w:pPr>
              <w:pStyle w:val="ConsPlusNormal"/>
              <w:jc w:val="center"/>
            </w:pPr>
            <w:r>
              <w:t>64765,5</w:t>
            </w:r>
          </w:p>
        </w:tc>
        <w:tc>
          <w:tcPr>
            <w:tcW w:w="1131" w:type="dxa"/>
          </w:tcPr>
          <w:p w:rsidR="00EE2AEF" w:rsidRDefault="00EE2AEF">
            <w:pPr>
              <w:pStyle w:val="ConsPlusNormal"/>
              <w:jc w:val="center"/>
            </w:pPr>
            <w:r>
              <w:t>64765,5</w:t>
            </w:r>
          </w:p>
        </w:tc>
        <w:tc>
          <w:tcPr>
            <w:tcW w:w="1128" w:type="dxa"/>
          </w:tcPr>
          <w:p w:rsidR="00EE2AEF" w:rsidRDefault="00EE2AEF">
            <w:pPr>
              <w:pStyle w:val="ConsPlusNormal"/>
              <w:jc w:val="center"/>
            </w:pPr>
            <w:r>
              <w:t>56334,5</w:t>
            </w:r>
          </w:p>
        </w:tc>
        <w:tc>
          <w:tcPr>
            <w:tcW w:w="1272" w:type="dxa"/>
          </w:tcPr>
          <w:p w:rsidR="00EE2AEF" w:rsidRDefault="00EE2AEF">
            <w:pPr>
              <w:pStyle w:val="ConsPlusNormal"/>
              <w:jc w:val="center"/>
            </w:pPr>
            <w:r>
              <w:t>56334,5</w:t>
            </w:r>
          </w:p>
        </w:tc>
        <w:tc>
          <w:tcPr>
            <w:tcW w:w="1128" w:type="dxa"/>
          </w:tcPr>
          <w:p w:rsidR="00EE2AEF" w:rsidRDefault="00EE2AEF">
            <w:pPr>
              <w:pStyle w:val="ConsPlusNormal"/>
              <w:jc w:val="center"/>
            </w:pPr>
            <w:r>
              <w:t>56334,5</w:t>
            </w:r>
          </w:p>
        </w:tc>
        <w:tc>
          <w:tcPr>
            <w:tcW w:w="1262" w:type="dxa"/>
          </w:tcPr>
          <w:p w:rsidR="00EE2AEF" w:rsidRDefault="00EE2AEF">
            <w:pPr>
              <w:pStyle w:val="ConsPlusNormal"/>
              <w:jc w:val="center"/>
            </w:pPr>
            <w:r>
              <w:t>363429,0</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7</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25" w:name="P7210"/>
      <w:bookmarkEnd w:id="25"/>
      <w:r>
        <w:t>ПАСПОРТ</w:t>
      </w:r>
    </w:p>
    <w:p w:rsidR="00EE2AEF" w:rsidRDefault="00EE2AEF">
      <w:pPr>
        <w:pStyle w:val="ConsPlusTitle"/>
        <w:jc w:val="center"/>
      </w:pPr>
      <w:r>
        <w:t>КОМПЛЕКСА ПРОЦЕССНЫХ МЕРОПРИЯТИЙ "ОБЕСПЕЧЕНИЕ ДЕЯТЕЛЬНОСТИ</w:t>
      </w:r>
    </w:p>
    <w:p w:rsidR="00EE2AEF" w:rsidRDefault="00EE2AEF">
      <w:pPr>
        <w:pStyle w:val="ConsPlusTitle"/>
        <w:jc w:val="center"/>
      </w:pPr>
      <w:r>
        <w:t>МИНИСТЕРСТВА ИМУЩЕСТВЕННЫХ ОТНОШЕНИЙ И ГРАДОСТРОИТЕЛЬНОЙ</w:t>
      </w:r>
    </w:p>
    <w:p w:rsidR="00EE2AEF" w:rsidRDefault="00EE2AEF">
      <w:pPr>
        <w:pStyle w:val="ConsPlusTitle"/>
        <w:jc w:val="center"/>
      </w:pPr>
      <w:r>
        <w:t>ДЕЯТЕЛЬНОСТИ ОБЛАСТИ И ПОДВЕДОМСТВЕННЫХ УЧРЕЖДЕНИЙ"</w:t>
      </w:r>
    </w:p>
    <w:p w:rsidR="00EE2AEF" w:rsidRDefault="00EE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2A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AEF" w:rsidRDefault="00EE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2AEF" w:rsidRDefault="00EE2AEF">
            <w:pPr>
              <w:pStyle w:val="ConsPlusNormal"/>
              <w:jc w:val="center"/>
            </w:pPr>
            <w:r>
              <w:rPr>
                <w:color w:val="392C69"/>
              </w:rPr>
              <w:t>Список изменяющих документов</w:t>
            </w:r>
          </w:p>
          <w:p w:rsidR="00EE2AEF" w:rsidRDefault="00EE2AEF">
            <w:pPr>
              <w:pStyle w:val="ConsPlusNormal"/>
              <w:jc w:val="center"/>
            </w:pPr>
            <w:r>
              <w:rPr>
                <w:color w:val="392C69"/>
              </w:rPr>
              <w:t>(в ред. постановлений Правительства Вологодской области</w:t>
            </w:r>
          </w:p>
          <w:p w:rsidR="00EE2AEF" w:rsidRDefault="00EE2AEF">
            <w:pPr>
              <w:pStyle w:val="ConsPlusNormal"/>
              <w:jc w:val="center"/>
            </w:pPr>
            <w:r>
              <w:rPr>
                <w:color w:val="392C69"/>
              </w:rPr>
              <w:t xml:space="preserve">от 25.03.2025 </w:t>
            </w:r>
            <w:hyperlink r:id="rId430">
              <w:r>
                <w:rPr>
                  <w:color w:val="0000FF"/>
                </w:rPr>
                <w:t>N 431</w:t>
              </w:r>
            </w:hyperlink>
            <w:r>
              <w:rPr>
                <w:color w:val="392C69"/>
              </w:rPr>
              <w:t xml:space="preserve">, от 26.06.2025 </w:t>
            </w:r>
            <w:hyperlink r:id="rId431">
              <w:r>
                <w:rPr>
                  <w:color w:val="0000FF"/>
                </w:rPr>
                <w:t>N 944</w:t>
              </w:r>
            </w:hyperlink>
            <w:r>
              <w:rPr>
                <w:color w:val="392C69"/>
              </w:rPr>
              <w:t xml:space="preserve">, от 13.08.2025 </w:t>
            </w:r>
            <w:hyperlink r:id="rId432">
              <w:r>
                <w:rPr>
                  <w:color w:val="0000FF"/>
                </w:rPr>
                <w:t>N 1134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2"/>
      </w:pPr>
      <w:r>
        <w:t>1. Общие положения</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EE2AEF">
        <w:tc>
          <w:tcPr>
            <w:tcW w:w="3118" w:type="dxa"/>
            <w:tcBorders>
              <w:bottom w:val="nil"/>
            </w:tcBorders>
          </w:tcPr>
          <w:p w:rsidR="00EE2AEF" w:rsidRDefault="00EE2AEF">
            <w:pPr>
              <w:pStyle w:val="ConsPlusNormal"/>
            </w:pPr>
            <w:r>
              <w:t>Ответственный исполнительный орган области</w:t>
            </w:r>
          </w:p>
        </w:tc>
        <w:tc>
          <w:tcPr>
            <w:tcW w:w="5953" w:type="dxa"/>
            <w:tcBorders>
              <w:bottom w:val="nil"/>
            </w:tcBorders>
          </w:tcPr>
          <w:p w:rsidR="00EE2AEF" w:rsidRDefault="00EE2AEF">
            <w:pPr>
              <w:pStyle w:val="ConsPlusNormal"/>
            </w:pPr>
            <w:r>
              <w:t>Министерство имущественных отношений и градостроительной деятельности области</w:t>
            </w:r>
          </w:p>
        </w:tc>
      </w:tr>
      <w:tr w:rsidR="00EE2AEF">
        <w:tc>
          <w:tcPr>
            <w:tcW w:w="9071" w:type="dxa"/>
            <w:gridSpan w:val="2"/>
            <w:tcBorders>
              <w:top w:val="nil"/>
            </w:tcBorders>
          </w:tcPr>
          <w:p w:rsidR="00EE2AEF" w:rsidRDefault="00EE2AEF">
            <w:pPr>
              <w:pStyle w:val="ConsPlusNormal"/>
              <w:jc w:val="both"/>
            </w:pPr>
            <w:r>
              <w:t xml:space="preserve">(в ред. </w:t>
            </w:r>
            <w:hyperlink r:id="rId433">
              <w:r>
                <w:rPr>
                  <w:color w:val="0000FF"/>
                </w:rPr>
                <w:t>постановления</w:t>
              </w:r>
            </w:hyperlink>
            <w:r>
              <w:t xml:space="preserve"> Правительства Вологодской области от 26.06.2025 N 944)</w:t>
            </w:r>
          </w:p>
        </w:tc>
      </w:tr>
      <w:tr w:rsidR="00EE2AEF">
        <w:tblPrEx>
          <w:tblBorders>
            <w:insideH w:val="single" w:sz="4" w:space="0" w:color="auto"/>
          </w:tblBorders>
        </w:tblPrEx>
        <w:tc>
          <w:tcPr>
            <w:tcW w:w="3118" w:type="dxa"/>
          </w:tcPr>
          <w:p w:rsidR="00EE2AEF" w:rsidRDefault="00EE2AEF">
            <w:pPr>
              <w:pStyle w:val="ConsPlusNormal"/>
            </w:pPr>
            <w:r>
              <w:t>Исполнитель мероприятий</w:t>
            </w:r>
          </w:p>
        </w:tc>
        <w:tc>
          <w:tcPr>
            <w:tcW w:w="5953" w:type="dxa"/>
          </w:tcPr>
          <w:p w:rsidR="00EE2AEF" w:rsidRDefault="00EE2AEF">
            <w:pPr>
              <w:pStyle w:val="ConsPlusNormal"/>
            </w:pPr>
            <w:r>
              <w:t>-</w:t>
            </w:r>
          </w:p>
        </w:tc>
      </w:tr>
      <w:tr w:rsidR="00EE2AEF">
        <w:tblPrEx>
          <w:tblBorders>
            <w:insideH w:val="single" w:sz="4" w:space="0" w:color="auto"/>
          </w:tblBorders>
        </w:tblPrEx>
        <w:tc>
          <w:tcPr>
            <w:tcW w:w="3118" w:type="dxa"/>
          </w:tcPr>
          <w:p w:rsidR="00EE2AEF" w:rsidRDefault="00EE2AEF">
            <w:pPr>
              <w:pStyle w:val="ConsPlusNormal"/>
            </w:pPr>
            <w:r>
              <w:t>Период реализации</w:t>
            </w:r>
          </w:p>
        </w:tc>
        <w:tc>
          <w:tcPr>
            <w:tcW w:w="5953" w:type="dxa"/>
          </w:tcPr>
          <w:p w:rsidR="00EE2AEF" w:rsidRDefault="00EE2AEF">
            <w:pPr>
              <w:pStyle w:val="ConsPlusNormal"/>
            </w:pPr>
            <w:r>
              <w:t>2025 - 2030 гг.</w:t>
            </w:r>
          </w:p>
        </w:tc>
      </w:tr>
    </w:tbl>
    <w:p w:rsidR="00EE2AEF" w:rsidRDefault="00EE2AEF">
      <w:pPr>
        <w:pStyle w:val="ConsPlusNormal"/>
        <w:jc w:val="both"/>
      </w:pPr>
    </w:p>
    <w:p w:rsidR="00EE2AEF" w:rsidRDefault="00EE2AEF">
      <w:pPr>
        <w:pStyle w:val="ConsPlusTitle"/>
        <w:jc w:val="center"/>
        <w:outlineLvl w:val="2"/>
      </w:pPr>
      <w:r>
        <w:t>2. Перечень мероприятий (результатов)</w:t>
      </w:r>
    </w:p>
    <w:p w:rsidR="00EE2AEF" w:rsidRDefault="00EE2AEF">
      <w:pPr>
        <w:pStyle w:val="ConsPlusTitle"/>
        <w:jc w:val="center"/>
      </w:pPr>
      <w:r>
        <w:t>комплекса процессных мероприятий</w:t>
      </w:r>
    </w:p>
    <w:p w:rsidR="00EE2AEF" w:rsidRDefault="00EE2AEF">
      <w:pPr>
        <w:pStyle w:val="ConsPlusNormal"/>
        <w:jc w:val="both"/>
      </w:pPr>
    </w:p>
    <w:p w:rsidR="00EE2AEF" w:rsidRDefault="00EE2AEF">
      <w:pPr>
        <w:pStyle w:val="ConsPlusNormal"/>
        <w:sectPr w:rsidR="00EE2AE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2"/>
        <w:gridCol w:w="2082"/>
        <w:gridCol w:w="1323"/>
        <w:gridCol w:w="1689"/>
        <w:gridCol w:w="2083"/>
        <w:gridCol w:w="1271"/>
        <w:gridCol w:w="1067"/>
        <w:gridCol w:w="584"/>
        <w:gridCol w:w="679"/>
        <w:gridCol w:w="679"/>
        <w:gridCol w:w="679"/>
        <w:gridCol w:w="679"/>
        <w:gridCol w:w="679"/>
        <w:gridCol w:w="680"/>
        <w:gridCol w:w="1378"/>
      </w:tblGrid>
      <w:tr w:rsidR="00EE2AEF">
        <w:tc>
          <w:tcPr>
            <w:tcW w:w="567" w:type="dxa"/>
            <w:vMerge w:val="restart"/>
          </w:tcPr>
          <w:p w:rsidR="00EE2AEF" w:rsidRDefault="00EE2AEF">
            <w:pPr>
              <w:pStyle w:val="ConsPlusNormal"/>
              <w:jc w:val="center"/>
            </w:pPr>
            <w:r>
              <w:lastRenderedPageBreak/>
              <w:t>N</w:t>
            </w:r>
          </w:p>
          <w:p w:rsidR="00EE2AEF" w:rsidRDefault="00EE2AEF">
            <w:pPr>
              <w:pStyle w:val="ConsPlusNormal"/>
              <w:jc w:val="center"/>
            </w:pPr>
            <w:r>
              <w:t>п/п</w:t>
            </w:r>
          </w:p>
        </w:tc>
        <w:tc>
          <w:tcPr>
            <w:tcW w:w="2324" w:type="dxa"/>
            <w:vMerge w:val="restart"/>
          </w:tcPr>
          <w:p w:rsidR="00EE2AEF" w:rsidRDefault="00EE2AEF">
            <w:pPr>
              <w:pStyle w:val="ConsPlusNormal"/>
            </w:pPr>
            <w:r>
              <w:t>Наименование задачи, мероприятия (результата)</w:t>
            </w:r>
          </w:p>
        </w:tc>
        <w:tc>
          <w:tcPr>
            <w:tcW w:w="1474" w:type="dxa"/>
            <w:vMerge w:val="restart"/>
          </w:tcPr>
          <w:p w:rsidR="00EE2AEF" w:rsidRDefault="00EE2AEF">
            <w:pPr>
              <w:pStyle w:val="ConsPlusNormal"/>
            </w:pPr>
            <w:r>
              <w:t>Сроки реализации</w:t>
            </w:r>
          </w:p>
        </w:tc>
        <w:tc>
          <w:tcPr>
            <w:tcW w:w="1928" w:type="dxa"/>
            <w:vMerge w:val="restart"/>
          </w:tcPr>
          <w:p w:rsidR="00EE2AEF" w:rsidRDefault="00EE2AEF">
            <w:pPr>
              <w:pStyle w:val="ConsPlusNormal"/>
            </w:pPr>
            <w:r>
              <w:t>Тип мероприятия (результата)</w:t>
            </w:r>
          </w:p>
        </w:tc>
        <w:tc>
          <w:tcPr>
            <w:tcW w:w="2324" w:type="dxa"/>
            <w:vMerge w:val="restart"/>
          </w:tcPr>
          <w:p w:rsidR="00EE2AEF" w:rsidRDefault="00EE2AEF">
            <w:pPr>
              <w:pStyle w:val="ConsPlusNormal"/>
              <w:jc w:val="center"/>
            </w:pPr>
            <w:r>
              <w:t>Характеристика</w:t>
            </w:r>
          </w:p>
        </w:tc>
        <w:tc>
          <w:tcPr>
            <w:tcW w:w="1474" w:type="dxa"/>
            <w:vMerge w:val="restart"/>
          </w:tcPr>
          <w:p w:rsidR="00EE2AEF" w:rsidRDefault="00EE2AEF">
            <w:pPr>
              <w:pStyle w:val="ConsPlusNormal"/>
            </w:pPr>
            <w:r>
              <w:t xml:space="preserve">Единица измерения (по </w:t>
            </w:r>
            <w:hyperlink r:id="rId434">
              <w:r>
                <w:rPr>
                  <w:color w:val="0000FF"/>
                </w:rPr>
                <w:t>ОКЕИ</w:t>
              </w:r>
            </w:hyperlink>
            <w:r>
              <w:t>)</w:t>
            </w:r>
          </w:p>
        </w:tc>
        <w:tc>
          <w:tcPr>
            <w:tcW w:w="2041" w:type="dxa"/>
            <w:gridSpan w:val="2"/>
          </w:tcPr>
          <w:p w:rsidR="00EE2AEF" w:rsidRDefault="00EE2AEF">
            <w:pPr>
              <w:pStyle w:val="ConsPlusNormal"/>
              <w:jc w:val="center"/>
            </w:pPr>
            <w:r>
              <w:t>Базовое значение</w:t>
            </w:r>
          </w:p>
        </w:tc>
        <w:tc>
          <w:tcPr>
            <w:tcW w:w="5267" w:type="dxa"/>
            <w:gridSpan w:val="6"/>
          </w:tcPr>
          <w:p w:rsidR="00EE2AEF" w:rsidRDefault="00EE2AEF">
            <w:pPr>
              <w:pStyle w:val="ConsPlusNormal"/>
              <w:jc w:val="center"/>
            </w:pPr>
            <w:r>
              <w:t>Значение мероприятия (результата) по годам</w:t>
            </w:r>
          </w:p>
        </w:tc>
        <w:tc>
          <w:tcPr>
            <w:tcW w:w="1474" w:type="dxa"/>
            <w:vMerge w:val="restart"/>
          </w:tcPr>
          <w:p w:rsidR="00EE2AEF" w:rsidRDefault="00EE2AEF">
            <w:pPr>
              <w:pStyle w:val="ConsPlusNormal"/>
            </w:pPr>
            <w:r>
              <w:t>Связь с показателем</w:t>
            </w:r>
          </w:p>
        </w:tc>
      </w:tr>
      <w:tr w:rsidR="00EE2AEF">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0" w:type="auto"/>
            <w:vMerge/>
          </w:tcPr>
          <w:p w:rsidR="00EE2AEF" w:rsidRDefault="00EE2AEF">
            <w:pPr>
              <w:pStyle w:val="ConsPlusNormal"/>
            </w:pPr>
          </w:p>
        </w:tc>
        <w:tc>
          <w:tcPr>
            <w:tcW w:w="1191" w:type="dxa"/>
          </w:tcPr>
          <w:p w:rsidR="00EE2AEF" w:rsidRDefault="00EE2AEF">
            <w:pPr>
              <w:pStyle w:val="ConsPlusNormal"/>
              <w:jc w:val="center"/>
            </w:pPr>
            <w:r>
              <w:t>значение</w:t>
            </w:r>
          </w:p>
        </w:tc>
        <w:tc>
          <w:tcPr>
            <w:tcW w:w="850" w:type="dxa"/>
          </w:tcPr>
          <w:p w:rsidR="00EE2AEF" w:rsidRDefault="00EE2AEF">
            <w:pPr>
              <w:pStyle w:val="ConsPlusNormal"/>
              <w:jc w:val="center"/>
            </w:pPr>
            <w:r>
              <w:t>год</w:t>
            </w:r>
          </w:p>
        </w:tc>
        <w:tc>
          <w:tcPr>
            <w:tcW w:w="877" w:type="dxa"/>
          </w:tcPr>
          <w:p w:rsidR="00EE2AEF" w:rsidRDefault="00EE2AEF">
            <w:pPr>
              <w:pStyle w:val="ConsPlusNormal"/>
            </w:pPr>
            <w:r>
              <w:t>2025 год</w:t>
            </w:r>
          </w:p>
        </w:tc>
        <w:tc>
          <w:tcPr>
            <w:tcW w:w="877" w:type="dxa"/>
          </w:tcPr>
          <w:p w:rsidR="00EE2AEF" w:rsidRDefault="00EE2AEF">
            <w:pPr>
              <w:pStyle w:val="ConsPlusNormal"/>
            </w:pPr>
            <w:r>
              <w:t>2026 год</w:t>
            </w:r>
          </w:p>
        </w:tc>
        <w:tc>
          <w:tcPr>
            <w:tcW w:w="877" w:type="dxa"/>
          </w:tcPr>
          <w:p w:rsidR="00EE2AEF" w:rsidRDefault="00EE2AEF">
            <w:pPr>
              <w:pStyle w:val="ConsPlusNormal"/>
            </w:pPr>
            <w:r>
              <w:t>2027 год</w:t>
            </w:r>
          </w:p>
        </w:tc>
        <w:tc>
          <w:tcPr>
            <w:tcW w:w="877" w:type="dxa"/>
          </w:tcPr>
          <w:p w:rsidR="00EE2AEF" w:rsidRDefault="00EE2AEF">
            <w:pPr>
              <w:pStyle w:val="ConsPlusNormal"/>
            </w:pPr>
            <w:r>
              <w:t>2028 год</w:t>
            </w:r>
          </w:p>
        </w:tc>
        <w:tc>
          <w:tcPr>
            <w:tcW w:w="877" w:type="dxa"/>
          </w:tcPr>
          <w:p w:rsidR="00EE2AEF" w:rsidRDefault="00EE2AEF">
            <w:pPr>
              <w:pStyle w:val="ConsPlusNormal"/>
            </w:pPr>
            <w:r>
              <w:t>2029 год</w:t>
            </w:r>
          </w:p>
        </w:tc>
        <w:tc>
          <w:tcPr>
            <w:tcW w:w="882" w:type="dxa"/>
          </w:tcPr>
          <w:p w:rsidR="00EE2AEF" w:rsidRDefault="00EE2AEF">
            <w:pPr>
              <w:pStyle w:val="ConsPlusNormal"/>
            </w:pPr>
            <w:r>
              <w:t>2030 год</w:t>
            </w:r>
          </w:p>
        </w:tc>
        <w:tc>
          <w:tcPr>
            <w:tcW w:w="0" w:type="auto"/>
            <w:vMerge/>
          </w:tcPr>
          <w:p w:rsidR="00EE2AEF" w:rsidRDefault="00EE2AEF">
            <w:pPr>
              <w:pStyle w:val="ConsPlusNormal"/>
            </w:pPr>
          </w:p>
        </w:tc>
      </w:tr>
      <w:tr w:rsidR="00EE2AEF">
        <w:tc>
          <w:tcPr>
            <w:tcW w:w="567" w:type="dxa"/>
          </w:tcPr>
          <w:p w:rsidR="00EE2AEF" w:rsidRDefault="00EE2AEF">
            <w:pPr>
              <w:pStyle w:val="ConsPlusNormal"/>
              <w:jc w:val="center"/>
            </w:pPr>
            <w:r>
              <w:t>1</w:t>
            </w:r>
          </w:p>
        </w:tc>
        <w:tc>
          <w:tcPr>
            <w:tcW w:w="2324" w:type="dxa"/>
          </w:tcPr>
          <w:p w:rsidR="00EE2AEF" w:rsidRDefault="00EE2AEF">
            <w:pPr>
              <w:pStyle w:val="ConsPlusNormal"/>
              <w:jc w:val="center"/>
            </w:pPr>
            <w:r>
              <w:t>2</w:t>
            </w:r>
          </w:p>
        </w:tc>
        <w:tc>
          <w:tcPr>
            <w:tcW w:w="1474" w:type="dxa"/>
          </w:tcPr>
          <w:p w:rsidR="00EE2AEF" w:rsidRDefault="00EE2AEF">
            <w:pPr>
              <w:pStyle w:val="ConsPlusNormal"/>
              <w:jc w:val="center"/>
            </w:pPr>
            <w:r>
              <w:t>3</w:t>
            </w:r>
          </w:p>
        </w:tc>
        <w:tc>
          <w:tcPr>
            <w:tcW w:w="1928" w:type="dxa"/>
          </w:tcPr>
          <w:p w:rsidR="00EE2AEF" w:rsidRDefault="00EE2AEF">
            <w:pPr>
              <w:pStyle w:val="ConsPlusNormal"/>
              <w:jc w:val="center"/>
            </w:pPr>
            <w:r>
              <w:t>4</w:t>
            </w:r>
          </w:p>
        </w:tc>
        <w:tc>
          <w:tcPr>
            <w:tcW w:w="2324" w:type="dxa"/>
          </w:tcPr>
          <w:p w:rsidR="00EE2AEF" w:rsidRDefault="00EE2AEF">
            <w:pPr>
              <w:pStyle w:val="ConsPlusNormal"/>
              <w:jc w:val="center"/>
            </w:pPr>
            <w:r>
              <w:t>5</w:t>
            </w:r>
          </w:p>
        </w:tc>
        <w:tc>
          <w:tcPr>
            <w:tcW w:w="1474" w:type="dxa"/>
          </w:tcPr>
          <w:p w:rsidR="00EE2AEF" w:rsidRDefault="00EE2AEF">
            <w:pPr>
              <w:pStyle w:val="ConsPlusNormal"/>
              <w:jc w:val="center"/>
            </w:pPr>
            <w:r>
              <w:t>6</w:t>
            </w:r>
          </w:p>
        </w:tc>
        <w:tc>
          <w:tcPr>
            <w:tcW w:w="1191" w:type="dxa"/>
          </w:tcPr>
          <w:p w:rsidR="00EE2AEF" w:rsidRDefault="00EE2AEF">
            <w:pPr>
              <w:pStyle w:val="ConsPlusNormal"/>
              <w:jc w:val="center"/>
            </w:pPr>
            <w:r>
              <w:t>7</w:t>
            </w:r>
          </w:p>
        </w:tc>
        <w:tc>
          <w:tcPr>
            <w:tcW w:w="850" w:type="dxa"/>
          </w:tcPr>
          <w:p w:rsidR="00EE2AEF" w:rsidRDefault="00EE2AEF">
            <w:pPr>
              <w:pStyle w:val="ConsPlusNormal"/>
              <w:jc w:val="center"/>
            </w:pPr>
            <w:r>
              <w:t>8</w:t>
            </w:r>
          </w:p>
        </w:tc>
        <w:tc>
          <w:tcPr>
            <w:tcW w:w="877" w:type="dxa"/>
          </w:tcPr>
          <w:p w:rsidR="00EE2AEF" w:rsidRDefault="00EE2AEF">
            <w:pPr>
              <w:pStyle w:val="ConsPlusNormal"/>
              <w:jc w:val="center"/>
            </w:pPr>
            <w:r>
              <w:t>9</w:t>
            </w:r>
          </w:p>
        </w:tc>
        <w:tc>
          <w:tcPr>
            <w:tcW w:w="877" w:type="dxa"/>
          </w:tcPr>
          <w:p w:rsidR="00EE2AEF" w:rsidRDefault="00EE2AEF">
            <w:pPr>
              <w:pStyle w:val="ConsPlusNormal"/>
              <w:jc w:val="center"/>
            </w:pPr>
            <w:r>
              <w:t>10</w:t>
            </w:r>
          </w:p>
        </w:tc>
        <w:tc>
          <w:tcPr>
            <w:tcW w:w="877" w:type="dxa"/>
          </w:tcPr>
          <w:p w:rsidR="00EE2AEF" w:rsidRDefault="00EE2AEF">
            <w:pPr>
              <w:pStyle w:val="ConsPlusNormal"/>
              <w:jc w:val="center"/>
            </w:pPr>
            <w:r>
              <w:t>11</w:t>
            </w:r>
          </w:p>
        </w:tc>
        <w:tc>
          <w:tcPr>
            <w:tcW w:w="877" w:type="dxa"/>
          </w:tcPr>
          <w:p w:rsidR="00EE2AEF" w:rsidRDefault="00EE2AEF">
            <w:pPr>
              <w:pStyle w:val="ConsPlusNormal"/>
              <w:jc w:val="center"/>
            </w:pPr>
            <w:r>
              <w:t>12</w:t>
            </w:r>
          </w:p>
        </w:tc>
        <w:tc>
          <w:tcPr>
            <w:tcW w:w="877" w:type="dxa"/>
          </w:tcPr>
          <w:p w:rsidR="00EE2AEF" w:rsidRDefault="00EE2AEF">
            <w:pPr>
              <w:pStyle w:val="ConsPlusNormal"/>
              <w:jc w:val="center"/>
            </w:pPr>
            <w:r>
              <w:t>13</w:t>
            </w:r>
          </w:p>
        </w:tc>
        <w:tc>
          <w:tcPr>
            <w:tcW w:w="882" w:type="dxa"/>
          </w:tcPr>
          <w:p w:rsidR="00EE2AEF" w:rsidRDefault="00EE2AEF">
            <w:pPr>
              <w:pStyle w:val="ConsPlusNormal"/>
              <w:jc w:val="center"/>
            </w:pPr>
            <w:r>
              <w:t>14</w:t>
            </w:r>
          </w:p>
        </w:tc>
        <w:tc>
          <w:tcPr>
            <w:tcW w:w="1474" w:type="dxa"/>
          </w:tcPr>
          <w:p w:rsidR="00EE2AEF" w:rsidRDefault="00EE2AEF">
            <w:pPr>
              <w:pStyle w:val="ConsPlusNormal"/>
              <w:jc w:val="center"/>
            </w:pPr>
            <w:r>
              <w:t>15</w:t>
            </w:r>
          </w:p>
        </w:tc>
      </w:tr>
      <w:tr w:rsidR="00EE2AEF">
        <w:tblPrEx>
          <w:tblBorders>
            <w:insideH w:val="nil"/>
          </w:tblBorders>
        </w:tblPrEx>
        <w:tc>
          <w:tcPr>
            <w:tcW w:w="567" w:type="dxa"/>
            <w:tcBorders>
              <w:bottom w:val="nil"/>
            </w:tcBorders>
          </w:tcPr>
          <w:p w:rsidR="00EE2AEF" w:rsidRDefault="00EE2AEF">
            <w:pPr>
              <w:pStyle w:val="ConsPlusNormal"/>
            </w:pPr>
            <w:r>
              <w:t>1.</w:t>
            </w:r>
          </w:p>
        </w:tc>
        <w:tc>
          <w:tcPr>
            <w:tcW w:w="2324" w:type="dxa"/>
            <w:tcBorders>
              <w:bottom w:val="nil"/>
            </w:tcBorders>
          </w:tcPr>
          <w:p w:rsidR="00EE2AEF" w:rsidRDefault="00EE2AEF">
            <w:pPr>
              <w:pStyle w:val="ConsPlusNormal"/>
            </w:pPr>
            <w:r>
              <w:t>Обеспечено выполнение функций Министерством имущественных отношений и градостроительной деятельности области</w:t>
            </w:r>
          </w:p>
        </w:tc>
        <w:tc>
          <w:tcPr>
            <w:tcW w:w="1474" w:type="dxa"/>
            <w:tcBorders>
              <w:bottom w:val="nil"/>
            </w:tcBorders>
          </w:tcPr>
          <w:p w:rsidR="00EE2AEF" w:rsidRDefault="00EE2AEF">
            <w:pPr>
              <w:pStyle w:val="ConsPlusNormal"/>
            </w:pPr>
            <w:r>
              <w:t>2025 - 2030 гг.</w:t>
            </w:r>
          </w:p>
        </w:tc>
        <w:tc>
          <w:tcPr>
            <w:tcW w:w="1928" w:type="dxa"/>
            <w:tcBorders>
              <w:bottom w:val="nil"/>
            </w:tcBorders>
          </w:tcPr>
          <w:p w:rsidR="00EE2AEF" w:rsidRDefault="00EE2AEF">
            <w:pPr>
              <w:pStyle w:val="ConsPlusNormal"/>
            </w:pPr>
            <w:r>
              <w:t>осуществление текущей деятельности</w:t>
            </w:r>
          </w:p>
        </w:tc>
        <w:tc>
          <w:tcPr>
            <w:tcW w:w="2324" w:type="dxa"/>
            <w:tcBorders>
              <w:bottom w:val="nil"/>
            </w:tcBorders>
          </w:tcPr>
          <w:p w:rsidR="00EE2AEF" w:rsidRDefault="00EE2AEF">
            <w:pPr>
              <w:pStyle w:val="ConsPlusNormal"/>
            </w:pPr>
            <w:r>
              <w:t>обеспечены выплаты заработной платы сотрудникам Министерством имущественных отношений и градостроительной деятельности области на уровне не менее 100% ежегодно</w:t>
            </w:r>
          </w:p>
        </w:tc>
        <w:tc>
          <w:tcPr>
            <w:tcW w:w="1474" w:type="dxa"/>
            <w:tcBorders>
              <w:bottom w:val="nil"/>
            </w:tcBorders>
          </w:tcPr>
          <w:p w:rsidR="00EE2AEF" w:rsidRDefault="00EE2AEF">
            <w:pPr>
              <w:pStyle w:val="ConsPlusNormal"/>
              <w:jc w:val="center"/>
            </w:pPr>
            <w:r>
              <w:t>процент</w:t>
            </w:r>
          </w:p>
        </w:tc>
        <w:tc>
          <w:tcPr>
            <w:tcW w:w="1191" w:type="dxa"/>
            <w:tcBorders>
              <w:bottom w:val="nil"/>
            </w:tcBorders>
          </w:tcPr>
          <w:p w:rsidR="00EE2AEF" w:rsidRDefault="00EE2AEF">
            <w:pPr>
              <w:pStyle w:val="ConsPlusNormal"/>
              <w:jc w:val="center"/>
            </w:pPr>
            <w:r>
              <w:t>-</w:t>
            </w:r>
          </w:p>
        </w:tc>
        <w:tc>
          <w:tcPr>
            <w:tcW w:w="850"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77" w:type="dxa"/>
            <w:tcBorders>
              <w:bottom w:val="nil"/>
            </w:tcBorders>
          </w:tcPr>
          <w:p w:rsidR="00EE2AEF" w:rsidRDefault="00EE2AEF">
            <w:pPr>
              <w:pStyle w:val="ConsPlusNormal"/>
              <w:jc w:val="center"/>
            </w:pPr>
            <w:r>
              <w:t>-</w:t>
            </w:r>
          </w:p>
        </w:tc>
        <w:tc>
          <w:tcPr>
            <w:tcW w:w="882" w:type="dxa"/>
            <w:tcBorders>
              <w:bottom w:val="nil"/>
            </w:tcBorders>
          </w:tcPr>
          <w:p w:rsidR="00EE2AEF" w:rsidRDefault="00EE2AEF">
            <w:pPr>
              <w:pStyle w:val="ConsPlusNormal"/>
              <w:jc w:val="center"/>
            </w:pPr>
            <w:r>
              <w:t>-</w:t>
            </w:r>
          </w:p>
        </w:tc>
        <w:tc>
          <w:tcPr>
            <w:tcW w:w="1474" w:type="dxa"/>
            <w:tcBorders>
              <w:bottom w:val="nil"/>
            </w:tcBorders>
          </w:tcPr>
          <w:p w:rsidR="00EE2AEF" w:rsidRDefault="00EE2AEF">
            <w:pPr>
              <w:pStyle w:val="ConsPlusNormal"/>
              <w:jc w:val="center"/>
            </w:pPr>
            <w:r>
              <w:t>-</w:t>
            </w:r>
          </w:p>
        </w:tc>
      </w:tr>
      <w:tr w:rsidR="00EE2AEF">
        <w:tblPrEx>
          <w:tblBorders>
            <w:insideH w:val="nil"/>
          </w:tblBorders>
        </w:tblPrEx>
        <w:tc>
          <w:tcPr>
            <w:tcW w:w="18873" w:type="dxa"/>
            <w:gridSpan w:val="15"/>
            <w:tcBorders>
              <w:top w:val="nil"/>
            </w:tcBorders>
          </w:tcPr>
          <w:p w:rsidR="00EE2AEF" w:rsidRDefault="00EE2AEF">
            <w:pPr>
              <w:pStyle w:val="ConsPlusNormal"/>
              <w:jc w:val="both"/>
            </w:pPr>
            <w:r>
              <w:t xml:space="preserve">(в ред. </w:t>
            </w:r>
            <w:hyperlink r:id="rId435">
              <w:r>
                <w:rPr>
                  <w:color w:val="0000FF"/>
                </w:rPr>
                <w:t>постановления</w:t>
              </w:r>
            </w:hyperlink>
            <w:r>
              <w:t xml:space="preserve"> Правительства Вологодской области от 26.06.2025 N 944)</w:t>
            </w:r>
          </w:p>
        </w:tc>
      </w:tr>
      <w:tr w:rsidR="00EE2AEF">
        <w:tc>
          <w:tcPr>
            <w:tcW w:w="567" w:type="dxa"/>
          </w:tcPr>
          <w:p w:rsidR="00EE2AEF" w:rsidRDefault="00EE2AEF">
            <w:pPr>
              <w:pStyle w:val="ConsPlusNormal"/>
            </w:pPr>
            <w:r>
              <w:t>2.</w:t>
            </w:r>
          </w:p>
        </w:tc>
        <w:tc>
          <w:tcPr>
            <w:tcW w:w="2324" w:type="dxa"/>
          </w:tcPr>
          <w:p w:rsidR="00EE2AEF" w:rsidRDefault="00EE2AEF">
            <w:pPr>
              <w:pStyle w:val="ConsPlusNormal"/>
            </w:pPr>
            <w:r>
              <w:t>Обеспечена деятельность бюджетного учреждения области в сфере технической инвентаризации и кадастровой оценки</w:t>
            </w:r>
          </w:p>
        </w:tc>
        <w:tc>
          <w:tcPr>
            <w:tcW w:w="1474" w:type="dxa"/>
          </w:tcPr>
          <w:p w:rsidR="00EE2AEF" w:rsidRDefault="00EE2AEF">
            <w:pPr>
              <w:pStyle w:val="ConsPlusNormal"/>
            </w:pPr>
            <w:r>
              <w:t>2025 - 2030 гг.</w:t>
            </w:r>
          </w:p>
        </w:tc>
        <w:tc>
          <w:tcPr>
            <w:tcW w:w="1928" w:type="dxa"/>
          </w:tcPr>
          <w:p w:rsidR="00EE2AEF" w:rsidRDefault="00EE2AEF">
            <w:pPr>
              <w:pStyle w:val="ConsPlusNormal"/>
            </w:pPr>
            <w:r>
              <w:t>оказание услуг (выполнение работ)</w:t>
            </w:r>
          </w:p>
        </w:tc>
        <w:tc>
          <w:tcPr>
            <w:tcW w:w="2324" w:type="dxa"/>
          </w:tcPr>
          <w:p w:rsidR="00EE2AEF" w:rsidRDefault="00EE2AEF">
            <w:pPr>
              <w:pStyle w:val="ConsPlusNormal"/>
            </w:pPr>
            <w:r>
              <w:t>обеспечены выплаты заработной платы сотрудникам бюджетного учреждения области в сфере технической инвентаризации и кадастровой оценки</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82" w:type="dxa"/>
          </w:tcPr>
          <w:p w:rsidR="00EE2AEF" w:rsidRDefault="00EE2AEF">
            <w:pPr>
              <w:pStyle w:val="ConsPlusNormal"/>
              <w:jc w:val="center"/>
            </w:pPr>
            <w:r>
              <w:t>-</w:t>
            </w:r>
          </w:p>
        </w:tc>
        <w:tc>
          <w:tcPr>
            <w:tcW w:w="1474" w:type="dxa"/>
          </w:tcPr>
          <w:p w:rsidR="00EE2AEF" w:rsidRDefault="00EE2AEF">
            <w:pPr>
              <w:pStyle w:val="ConsPlusNormal"/>
              <w:jc w:val="center"/>
            </w:pPr>
            <w:r>
              <w:t>-</w:t>
            </w:r>
          </w:p>
        </w:tc>
      </w:tr>
      <w:tr w:rsidR="00EE2AEF">
        <w:tc>
          <w:tcPr>
            <w:tcW w:w="567" w:type="dxa"/>
          </w:tcPr>
          <w:p w:rsidR="00EE2AEF" w:rsidRDefault="00EE2AEF">
            <w:pPr>
              <w:pStyle w:val="ConsPlusNormal"/>
            </w:pPr>
            <w:r>
              <w:t>3.</w:t>
            </w:r>
          </w:p>
        </w:tc>
        <w:tc>
          <w:tcPr>
            <w:tcW w:w="2324" w:type="dxa"/>
          </w:tcPr>
          <w:p w:rsidR="00EE2AEF" w:rsidRDefault="00EE2AEF">
            <w:pPr>
              <w:pStyle w:val="ConsPlusNormal"/>
            </w:pPr>
            <w:r>
              <w:t xml:space="preserve">Обеспечена деятельность казенного учреждения области </w:t>
            </w:r>
            <w:r>
              <w:lastRenderedPageBreak/>
              <w:t>по содержанию имущества казны области</w:t>
            </w:r>
          </w:p>
        </w:tc>
        <w:tc>
          <w:tcPr>
            <w:tcW w:w="1474" w:type="dxa"/>
          </w:tcPr>
          <w:p w:rsidR="00EE2AEF" w:rsidRDefault="00EE2AEF">
            <w:pPr>
              <w:pStyle w:val="ConsPlusNormal"/>
            </w:pPr>
            <w:r>
              <w:lastRenderedPageBreak/>
              <w:t>2025 - 2030 гг.</w:t>
            </w:r>
          </w:p>
        </w:tc>
        <w:tc>
          <w:tcPr>
            <w:tcW w:w="1928" w:type="dxa"/>
          </w:tcPr>
          <w:p w:rsidR="00EE2AEF" w:rsidRDefault="00EE2AEF">
            <w:pPr>
              <w:pStyle w:val="ConsPlusNormal"/>
            </w:pPr>
            <w:r>
              <w:t>осуществление текущей деятельности</w:t>
            </w:r>
          </w:p>
        </w:tc>
        <w:tc>
          <w:tcPr>
            <w:tcW w:w="2324" w:type="dxa"/>
          </w:tcPr>
          <w:p w:rsidR="00EE2AEF" w:rsidRDefault="00EE2AEF">
            <w:pPr>
              <w:pStyle w:val="ConsPlusNormal"/>
            </w:pPr>
            <w:r>
              <w:t xml:space="preserve">обеспечены выплаты заработной платы сотрудникам казенного </w:t>
            </w:r>
            <w:r>
              <w:lastRenderedPageBreak/>
              <w:t>учреждения области по содержанию имущества казны области</w:t>
            </w:r>
          </w:p>
        </w:tc>
        <w:tc>
          <w:tcPr>
            <w:tcW w:w="1474" w:type="dxa"/>
          </w:tcPr>
          <w:p w:rsidR="00EE2AEF" w:rsidRDefault="00EE2AEF">
            <w:pPr>
              <w:pStyle w:val="ConsPlusNormal"/>
              <w:jc w:val="center"/>
            </w:pPr>
            <w:r>
              <w:lastRenderedPageBreak/>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82" w:type="dxa"/>
          </w:tcPr>
          <w:p w:rsidR="00EE2AEF" w:rsidRDefault="00EE2AEF">
            <w:pPr>
              <w:pStyle w:val="ConsPlusNormal"/>
              <w:jc w:val="center"/>
            </w:pPr>
            <w:r>
              <w:t>-</w:t>
            </w:r>
          </w:p>
        </w:tc>
        <w:tc>
          <w:tcPr>
            <w:tcW w:w="1474" w:type="dxa"/>
          </w:tcPr>
          <w:p w:rsidR="00EE2AEF" w:rsidRDefault="00EE2AEF">
            <w:pPr>
              <w:pStyle w:val="ConsPlusNormal"/>
              <w:jc w:val="center"/>
            </w:pPr>
            <w:r>
              <w:t>-</w:t>
            </w:r>
          </w:p>
        </w:tc>
      </w:tr>
      <w:tr w:rsidR="00EE2AEF">
        <w:tc>
          <w:tcPr>
            <w:tcW w:w="567" w:type="dxa"/>
          </w:tcPr>
          <w:p w:rsidR="00EE2AEF" w:rsidRDefault="00EE2AEF">
            <w:pPr>
              <w:pStyle w:val="ConsPlusNormal"/>
            </w:pPr>
            <w:r>
              <w:lastRenderedPageBreak/>
              <w:t>4.</w:t>
            </w:r>
          </w:p>
        </w:tc>
        <w:tc>
          <w:tcPr>
            <w:tcW w:w="2324" w:type="dxa"/>
          </w:tcPr>
          <w:p w:rsidR="00EE2AEF" w:rsidRDefault="00EE2AEF">
            <w:pPr>
              <w:pStyle w:val="ConsPlusNormal"/>
            </w:pPr>
            <w:r>
              <w:t>Обеспечена деятельность бюджетного учреждения области в сфере градостроительной деятельности</w:t>
            </w:r>
          </w:p>
        </w:tc>
        <w:tc>
          <w:tcPr>
            <w:tcW w:w="1474" w:type="dxa"/>
          </w:tcPr>
          <w:p w:rsidR="00EE2AEF" w:rsidRDefault="00EE2AEF">
            <w:pPr>
              <w:pStyle w:val="ConsPlusNormal"/>
            </w:pPr>
            <w:r>
              <w:t>2025 - 2030 гг.</w:t>
            </w:r>
          </w:p>
        </w:tc>
        <w:tc>
          <w:tcPr>
            <w:tcW w:w="1928" w:type="dxa"/>
          </w:tcPr>
          <w:p w:rsidR="00EE2AEF" w:rsidRDefault="00EE2AEF">
            <w:pPr>
              <w:pStyle w:val="ConsPlusNormal"/>
            </w:pPr>
            <w:r>
              <w:t>оказание услуг (выполнение работ)</w:t>
            </w:r>
          </w:p>
        </w:tc>
        <w:tc>
          <w:tcPr>
            <w:tcW w:w="2324" w:type="dxa"/>
          </w:tcPr>
          <w:p w:rsidR="00EE2AEF" w:rsidRDefault="00EE2AEF">
            <w:pPr>
              <w:pStyle w:val="ConsPlusNormal"/>
            </w:pPr>
            <w:r>
              <w:t>обеспечено выполнение государственного задания бюджетным учреждением на уровне 100%</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82" w:type="dxa"/>
          </w:tcPr>
          <w:p w:rsidR="00EE2AEF" w:rsidRDefault="00EE2AEF">
            <w:pPr>
              <w:pStyle w:val="ConsPlusNormal"/>
              <w:jc w:val="center"/>
            </w:pPr>
            <w:r>
              <w:t>-</w:t>
            </w:r>
          </w:p>
        </w:tc>
        <w:tc>
          <w:tcPr>
            <w:tcW w:w="1474" w:type="dxa"/>
          </w:tcPr>
          <w:p w:rsidR="00EE2AEF" w:rsidRDefault="00EE2AEF">
            <w:pPr>
              <w:pStyle w:val="ConsPlusNormal"/>
              <w:jc w:val="center"/>
            </w:pPr>
            <w:r>
              <w:t>-</w:t>
            </w:r>
          </w:p>
        </w:tc>
      </w:tr>
      <w:tr w:rsidR="00EE2AEF">
        <w:tc>
          <w:tcPr>
            <w:tcW w:w="567" w:type="dxa"/>
          </w:tcPr>
          <w:p w:rsidR="00EE2AEF" w:rsidRDefault="00EE2AEF">
            <w:pPr>
              <w:pStyle w:val="ConsPlusNormal"/>
            </w:pPr>
            <w:r>
              <w:t>5.</w:t>
            </w:r>
          </w:p>
        </w:tc>
        <w:tc>
          <w:tcPr>
            <w:tcW w:w="2324" w:type="dxa"/>
          </w:tcPr>
          <w:p w:rsidR="00EE2AEF" w:rsidRDefault="00EE2AEF">
            <w:pPr>
              <w:pStyle w:val="ConsPlusNormal"/>
            </w:pPr>
            <w:r>
              <w:t>Обеспечено перечисление денежных средств на проведение судебных экспертиз по оспариванию кадастровой стоимости</w:t>
            </w:r>
          </w:p>
        </w:tc>
        <w:tc>
          <w:tcPr>
            <w:tcW w:w="1474" w:type="dxa"/>
          </w:tcPr>
          <w:p w:rsidR="00EE2AEF" w:rsidRDefault="00EE2AEF">
            <w:pPr>
              <w:pStyle w:val="ConsPlusNormal"/>
            </w:pPr>
            <w:r>
              <w:t>2025 - 2030 гг.</w:t>
            </w:r>
          </w:p>
        </w:tc>
        <w:tc>
          <w:tcPr>
            <w:tcW w:w="1928" w:type="dxa"/>
          </w:tcPr>
          <w:p w:rsidR="00EE2AEF" w:rsidRDefault="00EE2AEF">
            <w:pPr>
              <w:pStyle w:val="ConsPlusNormal"/>
            </w:pPr>
            <w:r>
              <w:t>исполнение судебных актов</w:t>
            </w:r>
          </w:p>
        </w:tc>
        <w:tc>
          <w:tcPr>
            <w:tcW w:w="2324" w:type="dxa"/>
          </w:tcPr>
          <w:p w:rsidR="00EE2AEF" w:rsidRDefault="00EE2AEF">
            <w:pPr>
              <w:pStyle w:val="ConsPlusNormal"/>
            </w:pPr>
            <w:r>
              <w:t>обеспечено исполнение судебных актов</w:t>
            </w:r>
          </w:p>
        </w:tc>
        <w:tc>
          <w:tcPr>
            <w:tcW w:w="1474" w:type="dxa"/>
          </w:tcPr>
          <w:p w:rsidR="00EE2AEF" w:rsidRDefault="00EE2AEF">
            <w:pPr>
              <w:pStyle w:val="ConsPlusNormal"/>
              <w:jc w:val="center"/>
            </w:pPr>
            <w:r>
              <w:t>процент</w:t>
            </w:r>
          </w:p>
        </w:tc>
        <w:tc>
          <w:tcPr>
            <w:tcW w:w="1191" w:type="dxa"/>
          </w:tcPr>
          <w:p w:rsidR="00EE2AEF" w:rsidRDefault="00EE2AEF">
            <w:pPr>
              <w:pStyle w:val="ConsPlusNormal"/>
              <w:jc w:val="center"/>
            </w:pPr>
            <w:r>
              <w:t>-</w:t>
            </w:r>
          </w:p>
        </w:tc>
        <w:tc>
          <w:tcPr>
            <w:tcW w:w="850"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77" w:type="dxa"/>
          </w:tcPr>
          <w:p w:rsidR="00EE2AEF" w:rsidRDefault="00EE2AEF">
            <w:pPr>
              <w:pStyle w:val="ConsPlusNormal"/>
              <w:jc w:val="center"/>
            </w:pPr>
            <w:r>
              <w:t>-</w:t>
            </w:r>
          </w:p>
        </w:tc>
        <w:tc>
          <w:tcPr>
            <w:tcW w:w="882" w:type="dxa"/>
          </w:tcPr>
          <w:p w:rsidR="00EE2AEF" w:rsidRDefault="00EE2AEF">
            <w:pPr>
              <w:pStyle w:val="ConsPlusNormal"/>
              <w:jc w:val="center"/>
            </w:pPr>
            <w:r>
              <w:t>-</w:t>
            </w:r>
          </w:p>
        </w:tc>
        <w:tc>
          <w:tcPr>
            <w:tcW w:w="1474" w:type="dxa"/>
          </w:tcPr>
          <w:p w:rsidR="00EE2AEF" w:rsidRDefault="00EE2AEF">
            <w:pPr>
              <w:pStyle w:val="ConsPlusNormal"/>
            </w:pPr>
          </w:p>
        </w:tc>
      </w:tr>
    </w:tbl>
    <w:p w:rsidR="00EE2AEF" w:rsidRDefault="00EE2AEF">
      <w:pPr>
        <w:pStyle w:val="ConsPlusNormal"/>
        <w:jc w:val="both"/>
      </w:pPr>
    </w:p>
    <w:p w:rsidR="00EE2AEF" w:rsidRDefault="00EE2AEF">
      <w:pPr>
        <w:pStyle w:val="ConsPlusTitle"/>
        <w:jc w:val="center"/>
        <w:outlineLvl w:val="2"/>
      </w:pPr>
      <w:r>
        <w:t>3. Финансовое обеспечение комплекса процессных мероприятий</w:t>
      </w:r>
    </w:p>
    <w:p w:rsidR="00EE2AEF" w:rsidRDefault="00EE2AEF">
      <w:pPr>
        <w:pStyle w:val="ConsPlusNormal"/>
        <w:jc w:val="center"/>
      </w:pPr>
    </w:p>
    <w:p w:rsidR="00EE2AEF" w:rsidRDefault="00EE2AEF">
      <w:pPr>
        <w:pStyle w:val="ConsPlusNormal"/>
        <w:jc w:val="center"/>
      </w:pPr>
      <w:r>
        <w:t xml:space="preserve">(в ред. </w:t>
      </w:r>
      <w:hyperlink r:id="rId436">
        <w:r>
          <w:rPr>
            <w:color w:val="0000FF"/>
          </w:rPr>
          <w:t>постановления</w:t>
        </w:r>
      </w:hyperlink>
      <w:r>
        <w:t xml:space="preserve"> Правительства Вологодской области</w:t>
      </w:r>
    </w:p>
    <w:p w:rsidR="00EE2AEF" w:rsidRDefault="00EE2AEF">
      <w:pPr>
        <w:pStyle w:val="ConsPlusNormal"/>
        <w:jc w:val="center"/>
      </w:pPr>
      <w:r>
        <w:t>от 13.08.2025 N 1134)</w:t>
      </w:r>
    </w:p>
    <w:p w:rsidR="00EE2AEF" w:rsidRDefault="00EE2A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556"/>
        <w:gridCol w:w="1191"/>
        <w:gridCol w:w="1128"/>
        <w:gridCol w:w="1131"/>
        <w:gridCol w:w="1128"/>
        <w:gridCol w:w="1272"/>
        <w:gridCol w:w="1128"/>
        <w:gridCol w:w="1262"/>
      </w:tblGrid>
      <w:tr w:rsidR="00EE2AEF">
        <w:tc>
          <w:tcPr>
            <w:tcW w:w="680" w:type="dxa"/>
            <w:vMerge w:val="restart"/>
          </w:tcPr>
          <w:p w:rsidR="00EE2AEF" w:rsidRDefault="00EE2AEF">
            <w:pPr>
              <w:pStyle w:val="ConsPlusNormal"/>
              <w:jc w:val="center"/>
            </w:pPr>
            <w:r>
              <w:t>N</w:t>
            </w:r>
          </w:p>
          <w:p w:rsidR="00EE2AEF" w:rsidRDefault="00EE2AEF">
            <w:pPr>
              <w:pStyle w:val="ConsPlusNormal"/>
              <w:jc w:val="center"/>
            </w:pPr>
            <w:r>
              <w:t>п/п</w:t>
            </w:r>
          </w:p>
        </w:tc>
        <w:tc>
          <w:tcPr>
            <w:tcW w:w="5556" w:type="dxa"/>
            <w:vMerge w:val="restart"/>
          </w:tcPr>
          <w:p w:rsidR="00EE2AEF" w:rsidRDefault="00EE2AEF">
            <w:pPr>
              <w:pStyle w:val="ConsPlusNormal"/>
            </w:pPr>
            <w:r>
              <w:t>Наименование мероприятия/источник финансового обеспечения</w:t>
            </w:r>
          </w:p>
        </w:tc>
        <w:tc>
          <w:tcPr>
            <w:tcW w:w="8240" w:type="dxa"/>
            <w:gridSpan w:val="7"/>
          </w:tcPr>
          <w:p w:rsidR="00EE2AEF" w:rsidRDefault="00EE2AEF">
            <w:pPr>
              <w:pStyle w:val="ConsPlusNormal"/>
              <w:jc w:val="center"/>
            </w:pPr>
            <w:r>
              <w:t>Объем финансового обеспечения по годам, тыс. руб.</w:t>
            </w:r>
          </w:p>
        </w:tc>
      </w:tr>
      <w:tr w:rsidR="00EE2AEF">
        <w:tc>
          <w:tcPr>
            <w:tcW w:w="680" w:type="dxa"/>
            <w:vMerge/>
          </w:tcPr>
          <w:p w:rsidR="00EE2AEF" w:rsidRDefault="00EE2AEF">
            <w:pPr>
              <w:pStyle w:val="ConsPlusNormal"/>
            </w:pPr>
          </w:p>
        </w:tc>
        <w:tc>
          <w:tcPr>
            <w:tcW w:w="5556" w:type="dxa"/>
            <w:vMerge/>
          </w:tcPr>
          <w:p w:rsidR="00EE2AEF" w:rsidRDefault="00EE2AEF">
            <w:pPr>
              <w:pStyle w:val="ConsPlusNormal"/>
            </w:pPr>
          </w:p>
        </w:tc>
        <w:tc>
          <w:tcPr>
            <w:tcW w:w="1191" w:type="dxa"/>
          </w:tcPr>
          <w:p w:rsidR="00EE2AEF" w:rsidRDefault="00EE2AEF">
            <w:pPr>
              <w:pStyle w:val="ConsPlusNormal"/>
              <w:jc w:val="center"/>
            </w:pPr>
            <w:r>
              <w:t>2025 год</w:t>
            </w:r>
          </w:p>
        </w:tc>
        <w:tc>
          <w:tcPr>
            <w:tcW w:w="1128" w:type="dxa"/>
          </w:tcPr>
          <w:p w:rsidR="00EE2AEF" w:rsidRDefault="00EE2AEF">
            <w:pPr>
              <w:pStyle w:val="ConsPlusNormal"/>
              <w:jc w:val="center"/>
            </w:pPr>
            <w:r>
              <w:t>2026 год</w:t>
            </w:r>
          </w:p>
        </w:tc>
        <w:tc>
          <w:tcPr>
            <w:tcW w:w="1131" w:type="dxa"/>
          </w:tcPr>
          <w:p w:rsidR="00EE2AEF" w:rsidRDefault="00EE2AEF">
            <w:pPr>
              <w:pStyle w:val="ConsPlusNormal"/>
              <w:jc w:val="center"/>
            </w:pPr>
            <w:r>
              <w:t>2027 год</w:t>
            </w:r>
          </w:p>
        </w:tc>
        <w:tc>
          <w:tcPr>
            <w:tcW w:w="1128" w:type="dxa"/>
          </w:tcPr>
          <w:p w:rsidR="00EE2AEF" w:rsidRDefault="00EE2AEF">
            <w:pPr>
              <w:pStyle w:val="ConsPlusNormal"/>
              <w:jc w:val="center"/>
            </w:pPr>
            <w:r>
              <w:t>2028 год</w:t>
            </w:r>
          </w:p>
        </w:tc>
        <w:tc>
          <w:tcPr>
            <w:tcW w:w="1272" w:type="dxa"/>
          </w:tcPr>
          <w:p w:rsidR="00EE2AEF" w:rsidRDefault="00EE2AEF">
            <w:pPr>
              <w:pStyle w:val="ConsPlusNormal"/>
              <w:jc w:val="center"/>
            </w:pPr>
            <w:r>
              <w:t>2029 год</w:t>
            </w:r>
          </w:p>
        </w:tc>
        <w:tc>
          <w:tcPr>
            <w:tcW w:w="1128" w:type="dxa"/>
          </w:tcPr>
          <w:p w:rsidR="00EE2AEF" w:rsidRDefault="00EE2AEF">
            <w:pPr>
              <w:pStyle w:val="ConsPlusNormal"/>
              <w:jc w:val="center"/>
            </w:pPr>
            <w:r>
              <w:t>2030 год</w:t>
            </w:r>
          </w:p>
        </w:tc>
        <w:tc>
          <w:tcPr>
            <w:tcW w:w="1262" w:type="dxa"/>
          </w:tcPr>
          <w:p w:rsidR="00EE2AEF" w:rsidRDefault="00EE2AEF">
            <w:pPr>
              <w:pStyle w:val="ConsPlusNormal"/>
              <w:jc w:val="center"/>
            </w:pPr>
            <w:r>
              <w:t>всего</w:t>
            </w:r>
          </w:p>
        </w:tc>
      </w:tr>
      <w:tr w:rsidR="00EE2AEF">
        <w:tc>
          <w:tcPr>
            <w:tcW w:w="680" w:type="dxa"/>
          </w:tcPr>
          <w:p w:rsidR="00EE2AEF" w:rsidRDefault="00EE2AEF">
            <w:pPr>
              <w:pStyle w:val="ConsPlusNormal"/>
              <w:jc w:val="center"/>
            </w:pPr>
            <w:r>
              <w:t>1</w:t>
            </w:r>
          </w:p>
        </w:tc>
        <w:tc>
          <w:tcPr>
            <w:tcW w:w="5556" w:type="dxa"/>
          </w:tcPr>
          <w:p w:rsidR="00EE2AEF" w:rsidRDefault="00EE2AEF">
            <w:pPr>
              <w:pStyle w:val="ConsPlusNormal"/>
              <w:jc w:val="center"/>
            </w:pPr>
            <w:r>
              <w:t>2</w:t>
            </w:r>
          </w:p>
        </w:tc>
        <w:tc>
          <w:tcPr>
            <w:tcW w:w="1191" w:type="dxa"/>
          </w:tcPr>
          <w:p w:rsidR="00EE2AEF" w:rsidRDefault="00EE2AEF">
            <w:pPr>
              <w:pStyle w:val="ConsPlusNormal"/>
              <w:jc w:val="center"/>
            </w:pPr>
            <w:r>
              <w:t>3</w:t>
            </w:r>
          </w:p>
        </w:tc>
        <w:tc>
          <w:tcPr>
            <w:tcW w:w="1128" w:type="dxa"/>
          </w:tcPr>
          <w:p w:rsidR="00EE2AEF" w:rsidRDefault="00EE2AEF">
            <w:pPr>
              <w:pStyle w:val="ConsPlusNormal"/>
              <w:jc w:val="center"/>
            </w:pPr>
            <w:r>
              <w:t>4</w:t>
            </w:r>
          </w:p>
        </w:tc>
        <w:tc>
          <w:tcPr>
            <w:tcW w:w="1131" w:type="dxa"/>
          </w:tcPr>
          <w:p w:rsidR="00EE2AEF" w:rsidRDefault="00EE2AEF">
            <w:pPr>
              <w:pStyle w:val="ConsPlusNormal"/>
              <w:jc w:val="center"/>
            </w:pPr>
            <w:r>
              <w:t>5</w:t>
            </w:r>
          </w:p>
        </w:tc>
        <w:tc>
          <w:tcPr>
            <w:tcW w:w="1128" w:type="dxa"/>
          </w:tcPr>
          <w:p w:rsidR="00EE2AEF" w:rsidRDefault="00EE2AEF">
            <w:pPr>
              <w:pStyle w:val="ConsPlusNormal"/>
              <w:jc w:val="center"/>
            </w:pPr>
            <w:r>
              <w:t>6</w:t>
            </w:r>
          </w:p>
        </w:tc>
        <w:tc>
          <w:tcPr>
            <w:tcW w:w="1272" w:type="dxa"/>
          </w:tcPr>
          <w:p w:rsidR="00EE2AEF" w:rsidRDefault="00EE2AEF">
            <w:pPr>
              <w:pStyle w:val="ConsPlusNormal"/>
              <w:jc w:val="center"/>
            </w:pPr>
            <w:r>
              <w:t>7</w:t>
            </w:r>
          </w:p>
        </w:tc>
        <w:tc>
          <w:tcPr>
            <w:tcW w:w="1128" w:type="dxa"/>
          </w:tcPr>
          <w:p w:rsidR="00EE2AEF" w:rsidRDefault="00EE2AEF">
            <w:pPr>
              <w:pStyle w:val="ConsPlusNormal"/>
              <w:jc w:val="center"/>
            </w:pPr>
            <w:r>
              <w:t>8</w:t>
            </w:r>
          </w:p>
        </w:tc>
        <w:tc>
          <w:tcPr>
            <w:tcW w:w="1262" w:type="dxa"/>
          </w:tcPr>
          <w:p w:rsidR="00EE2AEF" w:rsidRDefault="00EE2AEF">
            <w:pPr>
              <w:pStyle w:val="ConsPlusNormal"/>
              <w:jc w:val="center"/>
            </w:pPr>
            <w:r>
              <w:t>9</w:t>
            </w:r>
          </w:p>
        </w:tc>
      </w:tr>
      <w:tr w:rsidR="00EE2AEF">
        <w:tc>
          <w:tcPr>
            <w:tcW w:w="680" w:type="dxa"/>
          </w:tcPr>
          <w:p w:rsidR="00EE2AEF" w:rsidRDefault="00EE2AEF">
            <w:pPr>
              <w:pStyle w:val="ConsPlusNormal"/>
            </w:pPr>
            <w:r>
              <w:t>1.</w:t>
            </w:r>
          </w:p>
        </w:tc>
        <w:tc>
          <w:tcPr>
            <w:tcW w:w="5556" w:type="dxa"/>
          </w:tcPr>
          <w:p w:rsidR="00EE2AEF" w:rsidRDefault="00EE2AEF">
            <w:pPr>
              <w:pStyle w:val="ConsPlusNormal"/>
            </w:pPr>
            <w:r>
              <w:t xml:space="preserve">Комплекс процессных мероприятий "Обеспечение </w:t>
            </w:r>
            <w:r>
              <w:lastRenderedPageBreak/>
              <w:t>деятельности Министерства имущественных отношений и градостроительной деятельности Вологодской области и подведомственных учреждений", всего, в том числе:</w:t>
            </w:r>
          </w:p>
        </w:tc>
        <w:tc>
          <w:tcPr>
            <w:tcW w:w="1191" w:type="dxa"/>
          </w:tcPr>
          <w:p w:rsidR="00EE2AEF" w:rsidRDefault="00EE2AEF">
            <w:pPr>
              <w:pStyle w:val="ConsPlusNormal"/>
              <w:jc w:val="center"/>
            </w:pPr>
            <w:r>
              <w:lastRenderedPageBreak/>
              <w:t>247574,6</w:t>
            </w:r>
          </w:p>
        </w:tc>
        <w:tc>
          <w:tcPr>
            <w:tcW w:w="1128" w:type="dxa"/>
          </w:tcPr>
          <w:p w:rsidR="00EE2AEF" w:rsidRDefault="00EE2AEF">
            <w:pPr>
              <w:pStyle w:val="ConsPlusNormal"/>
              <w:jc w:val="center"/>
            </w:pPr>
            <w:r>
              <w:t>232245,7</w:t>
            </w:r>
          </w:p>
        </w:tc>
        <w:tc>
          <w:tcPr>
            <w:tcW w:w="1131" w:type="dxa"/>
          </w:tcPr>
          <w:p w:rsidR="00EE2AEF" w:rsidRDefault="00EE2AEF">
            <w:pPr>
              <w:pStyle w:val="ConsPlusNormal"/>
              <w:jc w:val="center"/>
            </w:pPr>
            <w:r>
              <w:t>232245,7</w:t>
            </w:r>
          </w:p>
        </w:tc>
        <w:tc>
          <w:tcPr>
            <w:tcW w:w="1128" w:type="dxa"/>
          </w:tcPr>
          <w:p w:rsidR="00EE2AEF" w:rsidRDefault="00EE2AEF">
            <w:pPr>
              <w:pStyle w:val="ConsPlusNormal"/>
              <w:jc w:val="center"/>
            </w:pPr>
            <w:r>
              <w:t>232245,7</w:t>
            </w:r>
          </w:p>
        </w:tc>
        <w:tc>
          <w:tcPr>
            <w:tcW w:w="1272" w:type="dxa"/>
          </w:tcPr>
          <w:p w:rsidR="00EE2AEF" w:rsidRDefault="00EE2AEF">
            <w:pPr>
              <w:pStyle w:val="ConsPlusNormal"/>
              <w:jc w:val="center"/>
            </w:pPr>
            <w:r>
              <w:t>232245,7</w:t>
            </w:r>
          </w:p>
        </w:tc>
        <w:tc>
          <w:tcPr>
            <w:tcW w:w="1128" w:type="dxa"/>
          </w:tcPr>
          <w:p w:rsidR="00EE2AEF" w:rsidRDefault="00EE2AEF">
            <w:pPr>
              <w:pStyle w:val="ConsPlusNormal"/>
              <w:jc w:val="center"/>
            </w:pPr>
            <w:r>
              <w:t>232245,7</w:t>
            </w:r>
          </w:p>
        </w:tc>
        <w:tc>
          <w:tcPr>
            <w:tcW w:w="1262" w:type="dxa"/>
          </w:tcPr>
          <w:p w:rsidR="00EE2AEF" w:rsidRDefault="00EE2AEF">
            <w:pPr>
              <w:pStyle w:val="ConsPlusNormal"/>
              <w:jc w:val="center"/>
            </w:pPr>
            <w:r>
              <w:t>1408803,1</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247574,6</w:t>
            </w:r>
          </w:p>
        </w:tc>
        <w:tc>
          <w:tcPr>
            <w:tcW w:w="1128" w:type="dxa"/>
          </w:tcPr>
          <w:p w:rsidR="00EE2AEF" w:rsidRDefault="00EE2AEF">
            <w:pPr>
              <w:pStyle w:val="ConsPlusNormal"/>
              <w:jc w:val="center"/>
            </w:pPr>
            <w:r>
              <w:t>232245,7</w:t>
            </w:r>
          </w:p>
        </w:tc>
        <w:tc>
          <w:tcPr>
            <w:tcW w:w="1131" w:type="dxa"/>
          </w:tcPr>
          <w:p w:rsidR="00EE2AEF" w:rsidRDefault="00EE2AEF">
            <w:pPr>
              <w:pStyle w:val="ConsPlusNormal"/>
              <w:jc w:val="center"/>
            </w:pPr>
            <w:r>
              <w:t>232245,7</w:t>
            </w:r>
          </w:p>
        </w:tc>
        <w:tc>
          <w:tcPr>
            <w:tcW w:w="1128" w:type="dxa"/>
          </w:tcPr>
          <w:p w:rsidR="00EE2AEF" w:rsidRDefault="00EE2AEF">
            <w:pPr>
              <w:pStyle w:val="ConsPlusNormal"/>
              <w:jc w:val="center"/>
            </w:pPr>
            <w:r>
              <w:t>232245,7</w:t>
            </w:r>
          </w:p>
        </w:tc>
        <w:tc>
          <w:tcPr>
            <w:tcW w:w="1272" w:type="dxa"/>
          </w:tcPr>
          <w:p w:rsidR="00EE2AEF" w:rsidRDefault="00EE2AEF">
            <w:pPr>
              <w:pStyle w:val="ConsPlusNormal"/>
              <w:jc w:val="center"/>
            </w:pPr>
            <w:r>
              <w:t>232245,7</w:t>
            </w:r>
          </w:p>
        </w:tc>
        <w:tc>
          <w:tcPr>
            <w:tcW w:w="1128" w:type="dxa"/>
          </w:tcPr>
          <w:p w:rsidR="00EE2AEF" w:rsidRDefault="00EE2AEF">
            <w:pPr>
              <w:pStyle w:val="ConsPlusNormal"/>
              <w:jc w:val="center"/>
            </w:pPr>
            <w:r>
              <w:t>232245,7</w:t>
            </w:r>
          </w:p>
        </w:tc>
        <w:tc>
          <w:tcPr>
            <w:tcW w:w="1262" w:type="dxa"/>
          </w:tcPr>
          <w:p w:rsidR="00EE2AEF" w:rsidRDefault="00EE2AEF">
            <w:pPr>
              <w:pStyle w:val="ConsPlusNormal"/>
              <w:jc w:val="center"/>
            </w:pPr>
            <w:r>
              <w:t>1408803,1</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247574,6</w:t>
            </w:r>
          </w:p>
        </w:tc>
        <w:tc>
          <w:tcPr>
            <w:tcW w:w="1128" w:type="dxa"/>
          </w:tcPr>
          <w:p w:rsidR="00EE2AEF" w:rsidRDefault="00EE2AEF">
            <w:pPr>
              <w:pStyle w:val="ConsPlusNormal"/>
              <w:jc w:val="center"/>
            </w:pPr>
            <w:r>
              <w:t>232245,7</w:t>
            </w:r>
          </w:p>
        </w:tc>
        <w:tc>
          <w:tcPr>
            <w:tcW w:w="1131" w:type="dxa"/>
          </w:tcPr>
          <w:p w:rsidR="00EE2AEF" w:rsidRDefault="00EE2AEF">
            <w:pPr>
              <w:pStyle w:val="ConsPlusNormal"/>
              <w:jc w:val="center"/>
            </w:pPr>
            <w:r>
              <w:t>232245,7</w:t>
            </w:r>
          </w:p>
        </w:tc>
        <w:tc>
          <w:tcPr>
            <w:tcW w:w="1128" w:type="dxa"/>
          </w:tcPr>
          <w:p w:rsidR="00EE2AEF" w:rsidRDefault="00EE2AEF">
            <w:pPr>
              <w:pStyle w:val="ConsPlusNormal"/>
              <w:jc w:val="center"/>
            </w:pPr>
            <w:r>
              <w:t>232245,7</w:t>
            </w:r>
          </w:p>
        </w:tc>
        <w:tc>
          <w:tcPr>
            <w:tcW w:w="1272" w:type="dxa"/>
          </w:tcPr>
          <w:p w:rsidR="00EE2AEF" w:rsidRDefault="00EE2AEF">
            <w:pPr>
              <w:pStyle w:val="ConsPlusNormal"/>
              <w:jc w:val="center"/>
            </w:pPr>
            <w:r>
              <w:t>232245,7</w:t>
            </w:r>
          </w:p>
        </w:tc>
        <w:tc>
          <w:tcPr>
            <w:tcW w:w="1128" w:type="dxa"/>
          </w:tcPr>
          <w:p w:rsidR="00EE2AEF" w:rsidRDefault="00EE2AEF">
            <w:pPr>
              <w:pStyle w:val="ConsPlusNormal"/>
              <w:jc w:val="center"/>
            </w:pPr>
            <w:r>
              <w:t>232245,7</w:t>
            </w:r>
          </w:p>
        </w:tc>
        <w:tc>
          <w:tcPr>
            <w:tcW w:w="1262" w:type="dxa"/>
          </w:tcPr>
          <w:p w:rsidR="00EE2AEF" w:rsidRDefault="00EE2AEF">
            <w:pPr>
              <w:pStyle w:val="ConsPlusNormal"/>
              <w:jc w:val="center"/>
            </w:pPr>
            <w:r>
              <w:t>1408803,1</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r>
              <w:t>1.1.</w:t>
            </w:r>
          </w:p>
        </w:tc>
        <w:tc>
          <w:tcPr>
            <w:tcW w:w="5556" w:type="dxa"/>
          </w:tcPr>
          <w:p w:rsidR="00EE2AEF" w:rsidRDefault="00EE2AEF">
            <w:pPr>
              <w:pStyle w:val="ConsPlusNormal"/>
            </w:pPr>
            <w:r>
              <w:t>"Обеспечено выполнение функций Министерства имущественных отношений и градостроительной деятельности Вологодской области", всего, в том числе:</w:t>
            </w:r>
          </w:p>
        </w:tc>
        <w:tc>
          <w:tcPr>
            <w:tcW w:w="1191" w:type="dxa"/>
          </w:tcPr>
          <w:p w:rsidR="00EE2AEF" w:rsidRDefault="00EE2AEF">
            <w:pPr>
              <w:pStyle w:val="ConsPlusNormal"/>
              <w:jc w:val="center"/>
            </w:pPr>
            <w:r>
              <w:t>113034,0</w:t>
            </w:r>
          </w:p>
        </w:tc>
        <w:tc>
          <w:tcPr>
            <w:tcW w:w="1128" w:type="dxa"/>
          </w:tcPr>
          <w:p w:rsidR="00EE2AEF" w:rsidRDefault="00EE2AEF">
            <w:pPr>
              <w:pStyle w:val="ConsPlusNormal"/>
              <w:jc w:val="center"/>
            </w:pPr>
            <w:r>
              <w:t>113034,0</w:t>
            </w:r>
          </w:p>
        </w:tc>
        <w:tc>
          <w:tcPr>
            <w:tcW w:w="1131" w:type="dxa"/>
          </w:tcPr>
          <w:p w:rsidR="00EE2AEF" w:rsidRDefault="00EE2AEF">
            <w:pPr>
              <w:pStyle w:val="ConsPlusNormal"/>
              <w:jc w:val="center"/>
            </w:pPr>
            <w:r>
              <w:t>113034,0</w:t>
            </w:r>
          </w:p>
        </w:tc>
        <w:tc>
          <w:tcPr>
            <w:tcW w:w="1128" w:type="dxa"/>
          </w:tcPr>
          <w:p w:rsidR="00EE2AEF" w:rsidRDefault="00EE2AEF">
            <w:pPr>
              <w:pStyle w:val="ConsPlusNormal"/>
              <w:jc w:val="center"/>
            </w:pPr>
            <w:r>
              <w:t>113034,0</w:t>
            </w:r>
          </w:p>
        </w:tc>
        <w:tc>
          <w:tcPr>
            <w:tcW w:w="1272" w:type="dxa"/>
          </w:tcPr>
          <w:p w:rsidR="00EE2AEF" w:rsidRDefault="00EE2AEF">
            <w:pPr>
              <w:pStyle w:val="ConsPlusNormal"/>
              <w:jc w:val="center"/>
            </w:pPr>
            <w:r>
              <w:t>113034,0</w:t>
            </w:r>
          </w:p>
        </w:tc>
        <w:tc>
          <w:tcPr>
            <w:tcW w:w="1128" w:type="dxa"/>
          </w:tcPr>
          <w:p w:rsidR="00EE2AEF" w:rsidRDefault="00EE2AEF">
            <w:pPr>
              <w:pStyle w:val="ConsPlusNormal"/>
              <w:jc w:val="center"/>
            </w:pPr>
            <w:r>
              <w:t>113034,0</w:t>
            </w:r>
          </w:p>
        </w:tc>
        <w:tc>
          <w:tcPr>
            <w:tcW w:w="1262" w:type="dxa"/>
          </w:tcPr>
          <w:p w:rsidR="00EE2AEF" w:rsidRDefault="00EE2AEF">
            <w:pPr>
              <w:pStyle w:val="ConsPlusNormal"/>
              <w:jc w:val="center"/>
            </w:pPr>
            <w:r>
              <w:t>678204,0</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113034,0</w:t>
            </w:r>
          </w:p>
        </w:tc>
        <w:tc>
          <w:tcPr>
            <w:tcW w:w="1128" w:type="dxa"/>
          </w:tcPr>
          <w:p w:rsidR="00EE2AEF" w:rsidRDefault="00EE2AEF">
            <w:pPr>
              <w:pStyle w:val="ConsPlusNormal"/>
              <w:jc w:val="center"/>
            </w:pPr>
            <w:r>
              <w:t>113034,0</w:t>
            </w:r>
          </w:p>
        </w:tc>
        <w:tc>
          <w:tcPr>
            <w:tcW w:w="1131" w:type="dxa"/>
          </w:tcPr>
          <w:p w:rsidR="00EE2AEF" w:rsidRDefault="00EE2AEF">
            <w:pPr>
              <w:pStyle w:val="ConsPlusNormal"/>
              <w:jc w:val="center"/>
            </w:pPr>
            <w:r>
              <w:t>113034,0</w:t>
            </w:r>
          </w:p>
        </w:tc>
        <w:tc>
          <w:tcPr>
            <w:tcW w:w="1128" w:type="dxa"/>
          </w:tcPr>
          <w:p w:rsidR="00EE2AEF" w:rsidRDefault="00EE2AEF">
            <w:pPr>
              <w:pStyle w:val="ConsPlusNormal"/>
              <w:jc w:val="center"/>
            </w:pPr>
            <w:r>
              <w:t>113034,0</w:t>
            </w:r>
          </w:p>
        </w:tc>
        <w:tc>
          <w:tcPr>
            <w:tcW w:w="1272" w:type="dxa"/>
          </w:tcPr>
          <w:p w:rsidR="00EE2AEF" w:rsidRDefault="00EE2AEF">
            <w:pPr>
              <w:pStyle w:val="ConsPlusNormal"/>
              <w:jc w:val="center"/>
            </w:pPr>
            <w:r>
              <w:t>113034,0</w:t>
            </w:r>
          </w:p>
        </w:tc>
        <w:tc>
          <w:tcPr>
            <w:tcW w:w="1128" w:type="dxa"/>
          </w:tcPr>
          <w:p w:rsidR="00EE2AEF" w:rsidRDefault="00EE2AEF">
            <w:pPr>
              <w:pStyle w:val="ConsPlusNormal"/>
              <w:jc w:val="center"/>
            </w:pPr>
            <w:r>
              <w:t>113034,0</w:t>
            </w:r>
          </w:p>
        </w:tc>
        <w:tc>
          <w:tcPr>
            <w:tcW w:w="1262" w:type="dxa"/>
          </w:tcPr>
          <w:p w:rsidR="00EE2AEF" w:rsidRDefault="00EE2AEF">
            <w:pPr>
              <w:pStyle w:val="ConsPlusNormal"/>
              <w:jc w:val="center"/>
            </w:pPr>
            <w:r>
              <w:t>678204,0</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113034,0</w:t>
            </w:r>
          </w:p>
        </w:tc>
        <w:tc>
          <w:tcPr>
            <w:tcW w:w="1128" w:type="dxa"/>
          </w:tcPr>
          <w:p w:rsidR="00EE2AEF" w:rsidRDefault="00EE2AEF">
            <w:pPr>
              <w:pStyle w:val="ConsPlusNormal"/>
              <w:jc w:val="center"/>
            </w:pPr>
            <w:r>
              <w:t>113034,0</w:t>
            </w:r>
          </w:p>
        </w:tc>
        <w:tc>
          <w:tcPr>
            <w:tcW w:w="1131" w:type="dxa"/>
          </w:tcPr>
          <w:p w:rsidR="00EE2AEF" w:rsidRDefault="00EE2AEF">
            <w:pPr>
              <w:pStyle w:val="ConsPlusNormal"/>
              <w:jc w:val="center"/>
            </w:pPr>
            <w:r>
              <w:t>113034,0</w:t>
            </w:r>
          </w:p>
        </w:tc>
        <w:tc>
          <w:tcPr>
            <w:tcW w:w="1128" w:type="dxa"/>
          </w:tcPr>
          <w:p w:rsidR="00EE2AEF" w:rsidRDefault="00EE2AEF">
            <w:pPr>
              <w:pStyle w:val="ConsPlusNormal"/>
              <w:jc w:val="center"/>
            </w:pPr>
            <w:r>
              <w:t>113034,0</w:t>
            </w:r>
          </w:p>
        </w:tc>
        <w:tc>
          <w:tcPr>
            <w:tcW w:w="1272" w:type="dxa"/>
          </w:tcPr>
          <w:p w:rsidR="00EE2AEF" w:rsidRDefault="00EE2AEF">
            <w:pPr>
              <w:pStyle w:val="ConsPlusNormal"/>
              <w:jc w:val="center"/>
            </w:pPr>
            <w:r>
              <w:t>113034,0</w:t>
            </w:r>
          </w:p>
        </w:tc>
        <w:tc>
          <w:tcPr>
            <w:tcW w:w="1128" w:type="dxa"/>
          </w:tcPr>
          <w:p w:rsidR="00EE2AEF" w:rsidRDefault="00EE2AEF">
            <w:pPr>
              <w:pStyle w:val="ConsPlusNormal"/>
              <w:jc w:val="center"/>
            </w:pPr>
            <w:r>
              <w:t>113034,0</w:t>
            </w:r>
          </w:p>
        </w:tc>
        <w:tc>
          <w:tcPr>
            <w:tcW w:w="1262" w:type="dxa"/>
          </w:tcPr>
          <w:p w:rsidR="00EE2AEF" w:rsidRDefault="00EE2AEF">
            <w:pPr>
              <w:pStyle w:val="ConsPlusNormal"/>
              <w:jc w:val="center"/>
            </w:pPr>
            <w:r>
              <w:t>678204,0</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pPr>
          </w:p>
        </w:tc>
        <w:tc>
          <w:tcPr>
            <w:tcW w:w="1128" w:type="dxa"/>
          </w:tcPr>
          <w:p w:rsidR="00EE2AEF" w:rsidRDefault="00EE2AEF">
            <w:pPr>
              <w:pStyle w:val="ConsPlusNormal"/>
            </w:pPr>
          </w:p>
        </w:tc>
        <w:tc>
          <w:tcPr>
            <w:tcW w:w="1272" w:type="dxa"/>
          </w:tcPr>
          <w:p w:rsidR="00EE2AEF" w:rsidRDefault="00EE2AEF">
            <w:pPr>
              <w:pStyle w:val="ConsPlusNormal"/>
            </w:pPr>
          </w:p>
        </w:tc>
        <w:tc>
          <w:tcPr>
            <w:tcW w:w="1128" w:type="dxa"/>
          </w:tcPr>
          <w:p w:rsidR="00EE2AEF" w:rsidRDefault="00EE2AEF">
            <w:pPr>
              <w:pStyle w:val="ConsPlusNormal"/>
            </w:pP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r>
              <w:t>1.2.</w:t>
            </w:r>
          </w:p>
        </w:tc>
        <w:tc>
          <w:tcPr>
            <w:tcW w:w="5556" w:type="dxa"/>
          </w:tcPr>
          <w:p w:rsidR="00EE2AEF" w:rsidRDefault="00EE2AEF">
            <w:pPr>
              <w:pStyle w:val="ConsPlusNormal"/>
            </w:pPr>
            <w:r>
              <w:t>"Обеспечена деятельность бюджетного учреждения области в сфере технической инвентаризации и кадастровой оценки", всего, в том числе:</w:t>
            </w:r>
          </w:p>
        </w:tc>
        <w:tc>
          <w:tcPr>
            <w:tcW w:w="1191" w:type="dxa"/>
          </w:tcPr>
          <w:p w:rsidR="00EE2AEF" w:rsidRDefault="00EE2AEF">
            <w:pPr>
              <w:pStyle w:val="ConsPlusNormal"/>
              <w:jc w:val="center"/>
            </w:pPr>
            <w:r>
              <w:t>29662,2</w:t>
            </w:r>
          </w:p>
        </w:tc>
        <w:tc>
          <w:tcPr>
            <w:tcW w:w="1128" w:type="dxa"/>
          </w:tcPr>
          <w:p w:rsidR="00EE2AEF" w:rsidRDefault="00EE2AEF">
            <w:pPr>
              <w:pStyle w:val="ConsPlusNormal"/>
              <w:jc w:val="center"/>
            </w:pPr>
            <w:r>
              <w:t>27940,6</w:t>
            </w:r>
          </w:p>
        </w:tc>
        <w:tc>
          <w:tcPr>
            <w:tcW w:w="1131"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72"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62" w:type="dxa"/>
          </w:tcPr>
          <w:p w:rsidR="00EE2AEF" w:rsidRDefault="00EE2AEF">
            <w:pPr>
              <w:pStyle w:val="ConsPlusNormal"/>
              <w:jc w:val="center"/>
            </w:pPr>
            <w:r>
              <w:t>169365,2</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29662,2</w:t>
            </w:r>
          </w:p>
        </w:tc>
        <w:tc>
          <w:tcPr>
            <w:tcW w:w="1128" w:type="dxa"/>
          </w:tcPr>
          <w:p w:rsidR="00EE2AEF" w:rsidRDefault="00EE2AEF">
            <w:pPr>
              <w:pStyle w:val="ConsPlusNormal"/>
              <w:jc w:val="center"/>
            </w:pPr>
            <w:r>
              <w:t>27940,6</w:t>
            </w:r>
          </w:p>
        </w:tc>
        <w:tc>
          <w:tcPr>
            <w:tcW w:w="1131"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72"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62" w:type="dxa"/>
          </w:tcPr>
          <w:p w:rsidR="00EE2AEF" w:rsidRDefault="00EE2AEF">
            <w:pPr>
              <w:pStyle w:val="ConsPlusNormal"/>
              <w:jc w:val="center"/>
            </w:pPr>
            <w:r>
              <w:t>169365,2</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29662,2</w:t>
            </w:r>
          </w:p>
        </w:tc>
        <w:tc>
          <w:tcPr>
            <w:tcW w:w="1128" w:type="dxa"/>
          </w:tcPr>
          <w:p w:rsidR="00EE2AEF" w:rsidRDefault="00EE2AEF">
            <w:pPr>
              <w:pStyle w:val="ConsPlusNormal"/>
              <w:jc w:val="center"/>
            </w:pPr>
            <w:r>
              <w:t>27940,6</w:t>
            </w:r>
          </w:p>
        </w:tc>
        <w:tc>
          <w:tcPr>
            <w:tcW w:w="1131"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72"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62" w:type="dxa"/>
          </w:tcPr>
          <w:p w:rsidR="00EE2AEF" w:rsidRDefault="00EE2AEF">
            <w:pPr>
              <w:pStyle w:val="ConsPlusNormal"/>
              <w:jc w:val="center"/>
            </w:pPr>
            <w:r>
              <w:t>169365,2</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p>
        </w:tc>
        <w:tc>
          <w:tcPr>
            <w:tcW w:w="5556" w:type="dxa"/>
          </w:tcPr>
          <w:p w:rsidR="00EE2AEF" w:rsidRDefault="00EE2AEF">
            <w:pPr>
              <w:pStyle w:val="ConsPlusNormal"/>
            </w:pPr>
            <w:r>
              <w:t>из них:</w:t>
            </w:r>
          </w:p>
        </w:tc>
        <w:tc>
          <w:tcPr>
            <w:tcW w:w="1191" w:type="dxa"/>
          </w:tcPr>
          <w:p w:rsidR="00EE2AEF" w:rsidRDefault="00EE2AEF">
            <w:pPr>
              <w:pStyle w:val="ConsPlusNormal"/>
            </w:pPr>
          </w:p>
        </w:tc>
        <w:tc>
          <w:tcPr>
            <w:tcW w:w="1128" w:type="dxa"/>
          </w:tcPr>
          <w:p w:rsidR="00EE2AEF" w:rsidRDefault="00EE2AEF">
            <w:pPr>
              <w:pStyle w:val="ConsPlusNormal"/>
            </w:pPr>
          </w:p>
        </w:tc>
        <w:tc>
          <w:tcPr>
            <w:tcW w:w="1131" w:type="dxa"/>
          </w:tcPr>
          <w:p w:rsidR="00EE2AEF" w:rsidRDefault="00EE2AEF">
            <w:pPr>
              <w:pStyle w:val="ConsPlusNormal"/>
            </w:pPr>
          </w:p>
        </w:tc>
        <w:tc>
          <w:tcPr>
            <w:tcW w:w="1128" w:type="dxa"/>
          </w:tcPr>
          <w:p w:rsidR="00EE2AEF" w:rsidRDefault="00EE2AEF">
            <w:pPr>
              <w:pStyle w:val="ConsPlusNormal"/>
            </w:pPr>
          </w:p>
        </w:tc>
        <w:tc>
          <w:tcPr>
            <w:tcW w:w="1272" w:type="dxa"/>
          </w:tcPr>
          <w:p w:rsidR="00EE2AEF" w:rsidRDefault="00EE2AEF">
            <w:pPr>
              <w:pStyle w:val="ConsPlusNormal"/>
            </w:pPr>
          </w:p>
        </w:tc>
        <w:tc>
          <w:tcPr>
            <w:tcW w:w="1128" w:type="dxa"/>
          </w:tcPr>
          <w:p w:rsidR="00EE2AEF" w:rsidRDefault="00EE2AEF">
            <w:pPr>
              <w:pStyle w:val="ConsPlusNormal"/>
            </w:pPr>
          </w:p>
        </w:tc>
        <w:tc>
          <w:tcPr>
            <w:tcW w:w="1262" w:type="dxa"/>
          </w:tcPr>
          <w:p w:rsidR="00EE2AEF" w:rsidRDefault="00EE2AEF">
            <w:pPr>
              <w:pStyle w:val="ConsPlusNormal"/>
            </w:pPr>
          </w:p>
        </w:tc>
      </w:tr>
      <w:tr w:rsidR="00EE2AEF">
        <w:tc>
          <w:tcPr>
            <w:tcW w:w="680" w:type="dxa"/>
          </w:tcPr>
          <w:p w:rsidR="00EE2AEF" w:rsidRDefault="00EE2AEF">
            <w:pPr>
              <w:pStyle w:val="ConsPlusNormal"/>
            </w:pPr>
            <w:r>
              <w:t>1.2.1.</w:t>
            </w:r>
          </w:p>
        </w:tc>
        <w:tc>
          <w:tcPr>
            <w:tcW w:w="5556" w:type="dxa"/>
          </w:tcPr>
          <w:p w:rsidR="00EE2AEF" w:rsidRDefault="00EE2AEF">
            <w:pPr>
              <w:pStyle w:val="ConsPlusNormal"/>
            </w:pPr>
            <w:r>
              <w:t>"Субсидии бюджетным учреждениям", всего, в том числе:</w:t>
            </w:r>
          </w:p>
        </w:tc>
        <w:tc>
          <w:tcPr>
            <w:tcW w:w="1191" w:type="dxa"/>
          </w:tcPr>
          <w:p w:rsidR="00EE2AEF" w:rsidRDefault="00EE2AEF">
            <w:pPr>
              <w:pStyle w:val="ConsPlusNormal"/>
              <w:jc w:val="center"/>
            </w:pPr>
            <w:r>
              <w:t>29662,2</w:t>
            </w:r>
          </w:p>
        </w:tc>
        <w:tc>
          <w:tcPr>
            <w:tcW w:w="1128" w:type="dxa"/>
          </w:tcPr>
          <w:p w:rsidR="00EE2AEF" w:rsidRDefault="00EE2AEF">
            <w:pPr>
              <w:pStyle w:val="ConsPlusNormal"/>
              <w:jc w:val="center"/>
            </w:pPr>
            <w:r>
              <w:t>27940,6</w:t>
            </w:r>
          </w:p>
        </w:tc>
        <w:tc>
          <w:tcPr>
            <w:tcW w:w="1131"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72"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62" w:type="dxa"/>
          </w:tcPr>
          <w:p w:rsidR="00EE2AEF" w:rsidRDefault="00EE2AEF">
            <w:pPr>
              <w:pStyle w:val="ConsPlusNormal"/>
              <w:jc w:val="center"/>
            </w:pPr>
            <w:r>
              <w:t>169365,2</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29662,2</w:t>
            </w:r>
          </w:p>
        </w:tc>
        <w:tc>
          <w:tcPr>
            <w:tcW w:w="1128" w:type="dxa"/>
          </w:tcPr>
          <w:p w:rsidR="00EE2AEF" w:rsidRDefault="00EE2AEF">
            <w:pPr>
              <w:pStyle w:val="ConsPlusNormal"/>
              <w:jc w:val="center"/>
            </w:pPr>
            <w:r>
              <w:t>27940,6</w:t>
            </w:r>
          </w:p>
        </w:tc>
        <w:tc>
          <w:tcPr>
            <w:tcW w:w="1131"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72"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62" w:type="dxa"/>
          </w:tcPr>
          <w:p w:rsidR="00EE2AEF" w:rsidRDefault="00EE2AEF">
            <w:pPr>
              <w:pStyle w:val="ConsPlusNormal"/>
              <w:jc w:val="center"/>
            </w:pPr>
            <w:r>
              <w:t>169365,2</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29662,2</w:t>
            </w:r>
          </w:p>
        </w:tc>
        <w:tc>
          <w:tcPr>
            <w:tcW w:w="1128" w:type="dxa"/>
          </w:tcPr>
          <w:p w:rsidR="00EE2AEF" w:rsidRDefault="00EE2AEF">
            <w:pPr>
              <w:pStyle w:val="ConsPlusNormal"/>
              <w:jc w:val="center"/>
            </w:pPr>
            <w:r>
              <w:t>27940,6</w:t>
            </w:r>
          </w:p>
        </w:tc>
        <w:tc>
          <w:tcPr>
            <w:tcW w:w="1131"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72" w:type="dxa"/>
          </w:tcPr>
          <w:p w:rsidR="00EE2AEF" w:rsidRDefault="00EE2AEF">
            <w:pPr>
              <w:pStyle w:val="ConsPlusNormal"/>
              <w:jc w:val="center"/>
            </w:pPr>
            <w:r>
              <w:t>27940,6</w:t>
            </w:r>
          </w:p>
        </w:tc>
        <w:tc>
          <w:tcPr>
            <w:tcW w:w="1128" w:type="dxa"/>
          </w:tcPr>
          <w:p w:rsidR="00EE2AEF" w:rsidRDefault="00EE2AEF">
            <w:pPr>
              <w:pStyle w:val="ConsPlusNormal"/>
              <w:jc w:val="center"/>
            </w:pPr>
            <w:r>
              <w:t>27940,6</w:t>
            </w:r>
          </w:p>
        </w:tc>
        <w:tc>
          <w:tcPr>
            <w:tcW w:w="1262" w:type="dxa"/>
          </w:tcPr>
          <w:p w:rsidR="00EE2AEF" w:rsidRDefault="00EE2AEF">
            <w:pPr>
              <w:pStyle w:val="ConsPlusNormal"/>
              <w:jc w:val="center"/>
            </w:pPr>
            <w:r>
              <w:t>169365,2</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r>
              <w:t>1.3.</w:t>
            </w:r>
          </w:p>
        </w:tc>
        <w:tc>
          <w:tcPr>
            <w:tcW w:w="5556" w:type="dxa"/>
          </w:tcPr>
          <w:p w:rsidR="00EE2AEF" w:rsidRDefault="00EE2AEF">
            <w:pPr>
              <w:pStyle w:val="ConsPlusNormal"/>
            </w:pPr>
            <w:r>
              <w:t>"Обеспечена деятельность казенного учреждения области по содержанию имущества казны области", всего, в том числе:</w:t>
            </w:r>
          </w:p>
        </w:tc>
        <w:tc>
          <w:tcPr>
            <w:tcW w:w="1191" w:type="dxa"/>
          </w:tcPr>
          <w:p w:rsidR="00EE2AEF" w:rsidRDefault="00EE2AEF">
            <w:pPr>
              <w:pStyle w:val="ConsPlusNormal"/>
              <w:jc w:val="center"/>
            </w:pPr>
            <w:r>
              <w:t>37596,8</w:t>
            </w:r>
          </w:p>
        </w:tc>
        <w:tc>
          <w:tcPr>
            <w:tcW w:w="1128" w:type="dxa"/>
          </w:tcPr>
          <w:p w:rsidR="00EE2AEF" w:rsidRDefault="00EE2AEF">
            <w:pPr>
              <w:pStyle w:val="ConsPlusNormal"/>
              <w:jc w:val="center"/>
            </w:pPr>
            <w:r>
              <w:t>32546,2</w:t>
            </w:r>
          </w:p>
        </w:tc>
        <w:tc>
          <w:tcPr>
            <w:tcW w:w="1131" w:type="dxa"/>
          </w:tcPr>
          <w:p w:rsidR="00EE2AEF" w:rsidRDefault="00EE2AEF">
            <w:pPr>
              <w:pStyle w:val="ConsPlusNormal"/>
              <w:jc w:val="center"/>
            </w:pPr>
            <w:r>
              <w:t>32546,2</w:t>
            </w:r>
          </w:p>
        </w:tc>
        <w:tc>
          <w:tcPr>
            <w:tcW w:w="1128" w:type="dxa"/>
          </w:tcPr>
          <w:p w:rsidR="00EE2AEF" w:rsidRDefault="00EE2AEF">
            <w:pPr>
              <w:pStyle w:val="ConsPlusNormal"/>
              <w:jc w:val="center"/>
            </w:pPr>
            <w:r>
              <w:t>32546,2</w:t>
            </w:r>
          </w:p>
        </w:tc>
        <w:tc>
          <w:tcPr>
            <w:tcW w:w="1272" w:type="dxa"/>
          </w:tcPr>
          <w:p w:rsidR="00EE2AEF" w:rsidRDefault="00EE2AEF">
            <w:pPr>
              <w:pStyle w:val="ConsPlusNormal"/>
              <w:jc w:val="center"/>
            </w:pPr>
            <w:r>
              <w:t>32546,2</w:t>
            </w:r>
          </w:p>
        </w:tc>
        <w:tc>
          <w:tcPr>
            <w:tcW w:w="1128" w:type="dxa"/>
          </w:tcPr>
          <w:p w:rsidR="00EE2AEF" w:rsidRDefault="00EE2AEF">
            <w:pPr>
              <w:pStyle w:val="ConsPlusNormal"/>
              <w:jc w:val="center"/>
            </w:pPr>
            <w:r>
              <w:t>32546,2</w:t>
            </w:r>
          </w:p>
        </w:tc>
        <w:tc>
          <w:tcPr>
            <w:tcW w:w="1262" w:type="dxa"/>
          </w:tcPr>
          <w:p w:rsidR="00EE2AEF" w:rsidRDefault="00EE2AEF">
            <w:pPr>
              <w:pStyle w:val="ConsPlusNormal"/>
              <w:jc w:val="center"/>
            </w:pPr>
            <w:r>
              <w:t>200327,8</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37596,8</w:t>
            </w:r>
          </w:p>
        </w:tc>
        <w:tc>
          <w:tcPr>
            <w:tcW w:w="1128" w:type="dxa"/>
          </w:tcPr>
          <w:p w:rsidR="00EE2AEF" w:rsidRDefault="00EE2AEF">
            <w:pPr>
              <w:pStyle w:val="ConsPlusNormal"/>
              <w:jc w:val="center"/>
            </w:pPr>
            <w:r>
              <w:t>32546,2</w:t>
            </w:r>
          </w:p>
        </w:tc>
        <w:tc>
          <w:tcPr>
            <w:tcW w:w="1131" w:type="dxa"/>
          </w:tcPr>
          <w:p w:rsidR="00EE2AEF" w:rsidRDefault="00EE2AEF">
            <w:pPr>
              <w:pStyle w:val="ConsPlusNormal"/>
              <w:jc w:val="center"/>
            </w:pPr>
            <w:r>
              <w:t>32546,2</w:t>
            </w:r>
          </w:p>
        </w:tc>
        <w:tc>
          <w:tcPr>
            <w:tcW w:w="1128" w:type="dxa"/>
          </w:tcPr>
          <w:p w:rsidR="00EE2AEF" w:rsidRDefault="00EE2AEF">
            <w:pPr>
              <w:pStyle w:val="ConsPlusNormal"/>
              <w:jc w:val="center"/>
            </w:pPr>
            <w:r>
              <w:t>32546,2</w:t>
            </w:r>
          </w:p>
        </w:tc>
        <w:tc>
          <w:tcPr>
            <w:tcW w:w="1272" w:type="dxa"/>
          </w:tcPr>
          <w:p w:rsidR="00EE2AEF" w:rsidRDefault="00EE2AEF">
            <w:pPr>
              <w:pStyle w:val="ConsPlusNormal"/>
              <w:jc w:val="center"/>
            </w:pPr>
            <w:r>
              <w:t>32546,2</w:t>
            </w:r>
          </w:p>
        </w:tc>
        <w:tc>
          <w:tcPr>
            <w:tcW w:w="1128" w:type="dxa"/>
          </w:tcPr>
          <w:p w:rsidR="00EE2AEF" w:rsidRDefault="00EE2AEF">
            <w:pPr>
              <w:pStyle w:val="ConsPlusNormal"/>
              <w:jc w:val="center"/>
            </w:pPr>
            <w:r>
              <w:t>32546,2</w:t>
            </w:r>
          </w:p>
        </w:tc>
        <w:tc>
          <w:tcPr>
            <w:tcW w:w="1262" w:type="dxa"/>
          </w:tcPr>
          <w:p w:rsidR="00EE2AEF" w:rsidRDefault="00EE2AEF">
            <w:pPr>
              <w:pStyle w:val="ConsPlusNormal"/>
              <w:jc w:val="center"/>
            </w:pPr>
            <w:r>
              <w:t>200327,8</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37596,8</w:t>
            </w:r>
          </w:p>
        </w:tc>
        <w:tc>
          <w:tcPr>
            <w:tcW w:w="1128" w:type="dxa"/>
          </w:tcPr>
          <w:p w:rsidR="00EE2AEF" w:rsidRDefault="00EE2AEF">
            <w:pPr>
              <w:pStyle w:val="ConsPlusNormal"/>
              <w:jc w:val="center"/>
            </w:pPr>
            <w:r>
              <w:t>32546,2</w:t>
            </w:r>
          </w:p>
        </w:tc>
        <w:tc>
          <w:tcPr>
            <w:tcW w:w="1131" w:type="dxa"/>
          </w:tcPr>
          <w:p w:rsidR="00EE2AEF" w:rsidRDefault="00EE2AEF">
            <w:pPr>
              <w:pStyle w:val="ConsPlusNormal"/>
              <w:jc w:val="center"/>
            </w:pPr>
            <w:r>
              <w:t>32546,2</w:t>
            </w:r>
          </w:p>
        </w:tc>
        <w:tc>
          <w:tcPr>
            <w:tcW w:w="1128" w:type="dxa"/>
          </w:tcPr>
          <w:p w:rsidR="00EE2AEF" w:rsidRDefault="00EE2AEF">
            <w:pPr>
              <w:pStyle w:val="ConsPlusNormal"/>
              <w:jc w:val="center"/>
            </w:pPr>
            <w:r>
              <w:t>32546,2</w:t>
            </w:r>
          </w:p>
        </w:tc>
        <w:tc>
          <w:tcPr>
            <w:tcW w:w="1272" w:type="dxa"/>
          </w:tcPr>
          <w:p w:rsidR="00EE2AEF" w:rsidRDefault="00EE2AEF">
            <w:pPr>
              <w:pStyle w:val="ConsPlusNormal"/>
              <w:jc w:val="center"/>
            </w:pPr>
            <w:r>
              <w:t>32546,2</w:t>
            </w:r>
          </w:p>
        </w:tc>
        <w:tc>
          <w:tcPr>
            <w:tcW w:w="1128" w:type="dxa"/>
          </w:tcPr>
          <w:p w:rsidR="00EE2AEF" w:rsidRDefault="00EE2AEF">
            <w:pPr>
              <w:pStyle w:val="ConsPlusNormal"/>
              <w:jc w:val="center"/>
            </w:pPr>
            <w:r>
              <w:t>32546,2</w:t>
            </w:r>
          </w:p>
        </w:tc>
        <w:tc>
          <w:tcPr>
            <w:tcW w:w="1262" w:type="dxa"/>
          </w:tcPr>
          <w:p w:rsidR="00EE2AEF" w:rsidRDefault="00EE2AEF">
            <w:pPr>
              <w:pStyle w:val="ConsPlusNormal"/>
              <w:jc w:val="center"/>
            </w:pPr>
            <w:r>
              <w:t>200327,8</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r>
              <w:t>1.4.</w:t>
            </w:r>
          </w:p>
        </w:tc>
        <w:tc>
          <w:tcPr>
            <w:tcW w:w="5556" w:type="dxa"/>
          </w:tcPr>
          <w:p w:rsidR="00EE2AEF" w:rsidRDefault="00EE2AEF">
            <w:pPr>
              <w:pStyle w:val="ConsPlusNormal"/>
            </w:pPr>
            <w:r>
              <w:t>"Обеспечено выполнение функций бюджетного учреждения области в сфере градостроительной деятельности", всего, в том числе:</w:t>
            </w:r>
          </w:p>
        </w:tc>
        <w:tc>
          <w:tcPr>
            <w:tcW w:w="1191" w:type="dxa"/>
          </w:tcPr>
          <w:p w:rsidR="00EE2AEF" w:rsidRDefault="00EE2AEF">
            <w:pPr>
              <w:pStyle w:val="ConsPlusNormal"/>
              <w:jc w:val="center"/>
            </w:pPr>
            <w:r>
              <w:t>66281,6</w:t>
            </w:r>
          </w:p>
        </w:tc>
        <w:tc>
          <w:tcPr>
            <w:tcW w:w="1128" w:type="dxa"/>
          </w:tcPr>
          <w:p w:rsidR="00EE2AEF" w:rsidRDefault="00EE2AEF">
            <w:pPr>
              <w:pStyle w:val="ConsPlusNormal"/>
              <w:jc w:val="center"/>
            </w:pPr>
            <w:r>
              <w:t>58724,9</w:t>
            </w:r>
          </w:p>
        </w:tc>
        <w:tc>
          <w:tcPr>
            <w:tcW w:w="1131"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72"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62" w:type="dxa"/>
          </w:tcPr>
          <w:p w:rsidR="00EE2AEF" w:rsidRDefault="00EE2AEF">
            <w:pPr>
              <w:pStyle w:val="ConsPlusNormal"/>
              <w:jc w:val="center"/>
            </w:pPr>
            <w:r>
              <w:t>359906,1</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66281,6</w:t>
            </w:r>
          </w:p>
        </w:tc>
        <w:tc>
          <w:tcPr>
            <w:tcW w:w="1128" w:type="dxa"/>
          </w:tcPr>
          <w:p w:rsidR="00EE2AEF" w:rsidRDefault="00EE2AEF">
            <w:pPr>
              <w:pStyle w:val="ConsPlusNormal"/>
              <w:jc w:val="center"/>
            </w:pPr>
            <w:r>
              <w:t>58724,9</w:t>
            </w:r>
          </w:p>
        </w:tc>
        <w:tc>
          <w:tcPr>
            <w:tcW w:w="1131"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72"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62" w:type="dxa"/>
          </w:tcPr>
          <w:p w:rsidR="00EE2AEF" w:rsidRDefault="00EE2AEF">
            <w:pPr>
              <w:pStyle w:val="ConsPlusNormal"/>
              <w:jc w:val="center"/>
            </w:pPr>
            <w:r>
              <w:t>359906,1</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66281,6</w:t>
            </w:r>
          </w:p>
        </w:tc>
        <w:tc>
          <w:tcPr>
            <w:tcW w:w="1128" w:type="dxa"/>
          </w:tcPr>
          <w:p w:rsidR="00EE2AEF" w:rsidRDefault="00EE2AEF">
            <w:pPr>
              <w:pStyle w:val="ConsPlusNormal"/>
              <w:jc w:val="center"/>
            </w:pPr>
            <w:r>
              <w:t>58724,9</w:t>
            </w:r>
          </w:p>
        </w:tc>
        <w:tc>
          <w:tcPr>
            <w:tcW w:w="1131"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72"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62" w:type="dxa"/>
          </w:tcPr>
          <w:p w:rsidR="00EE2AEF" w:rsidRDefault="00EE2AEF">
            <w:pPr>
              <w:pStyle w:val="ConsPlusNormal"/>
              <w:jc w:val="center"/>
            </w:pPr>
            <w:r>
              <w:t>359906,1</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r>
              <w:t>1.4.1.</w:t>
            </w:r>
          </w:p>
        </w:tc>
        <w:tc>
          <w:tcPr>
            <w:tcW w:w="5556" w:type="dxa"/>
          </w:tcPr>
          <w:p w:rsidR="00EE2AEF" w:rsidRDefault="00EE2AEF">
            <w:pPr>
              <w:pStyle w:val="ConsPlusNormal"/>
            </w:pPr>
            <w:r>
              <w:t>"Субсидии бюджетным учреждениям", всего, в том числе:</w:t>
            </w:r>
          </w:p>
        </w:tc>
        <w:tc>
          <w:tcPr>
            <w:tcW w:w="1191" w:type="dxa"/>
          </w:tcPr>
          <w:p w:rsidR="00EE2AEF" w:rsidRDefault="00EE2AEF">
            <w:pPr>
              <w:pStyle w:val="ConsPlusNormal"/>
              <w:jc w:val="center"/>
            </w:pPr>
            <w:r>
              <w:t>66281,6</w:t>
            </w:r>
          </w:p>
        </w:tc>
        <w:tc>
          <w:tcPr>
            <w:tcW w:w="1128" w:type="dxa"/>
          </w:tcPr>
          <w:p w:rsidR="00EE2AEF" w:rsidRDefault="00EE2AEF">
            <w:pPr>
              <w:pStyle w:val="ConsPlusNormal"/>
              <w:jc w:val="center"/>
            </w:pPr>
            <w:r>
              <w:t>58724,9</w:t>
            </w:r>
          </w:p>
        </w:tc>
        <w:tc>
          <w:tcPr>
            <w:tcW w:w="1131"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72"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62" w:type="dxa"/>
          </w:tcPr>
          <w:p w:rsidR="00EE2AEF" w:rsidRDefault="00EE2AEF">
            <w:pPr>
              <w:pStyle w:val="ConsPlusNormal"/>
              <w:jc w:val="center"/>
            </w:pPr>
            <w:r>
              <w:t>359906,1</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66281,6</w:t>
            </w:r>
          </w:p>
        </w:tc>
        <w:tc>
          <w:tcPr>
            <w:tcW w:w="1128" w:type="dxa"/>
          </w:tcPr>
          <w:p w:rsidR="00EE2AEF" w:rsidRDefault="00EE2AEF">
            <w:pPr>
              <w:pStyle w:val="ConsPlusNormal"/>
              <w:jc w:val="center"/>
            </w:pPr>
            <w:r>
              <w:t>58724,9</w:t>
            </w:r>
          </w:p>
        </w:tc>
        <w:tc>
          <w:tcPr>
            <w:tcW w:w="1131"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72"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62" w:type="dxa"/>
          </w:tcPr>
          <w:p w:rsidR="00EE2AEF" w:rsidRDefault="00EE2AEF">
            <w:pPr>
              <w:pStyle w:val="ConsPlusNormal"/>
              <w:jc w:val="center"/>
            </w:pPr>
            <w:r>
              <w:t>359906,1</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66281,6</w:t>
            </w:r>
          </w:p>
        </w:tc>
        <w:tc>
          <w:tcPr>
            <w:tcW w:w="1128" w:type="dxa"/>
          </w:tcPr>
          <w:p w:rsidR="00EE2AEF" w:rsidRDefault="00EE2AEF">
            <w:pPr>
              <w:pStyle w:val="ConsPlusNormal"/>
              <w:jc w:val="center"/>
            </w:pPr>
            <w:r>
              <w:t>58724,9</w:t>
            </w:r>
          </w:p>
        </w:tc>
        <w:tc>
          <w:tcPr>
            <w:tcW w:w="1131"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72" w:type="dxa"/>
          </w:tcPr>
          <w:p w:rsidR="00EE2AEF" w:rsidRDefault="00EE2AEF">
            <w:pPr>
              <w:pStyle w:val="ConsPlusNormal"/>
              <w:jc w:val="center"/>
            </w:pPr>
            <w:r>
              <w:t>58724,9</w:t>
            </w:r>
          </w:p>
        </w:tc>
        <w:tc>
          <w:tcPr>
            <w:tcW w:w="1128" w:type="dxa"/>
          </w:tcPr>
          <w:p w:rsidR="00EE2AEF" w:rsidRDefault="00EE2AEF">
            <w:pPr>
              <w:pStyle w:val="ConsPlusNormal"/>
              <w:jc w:val="center"/>
            </w:pPr>
            <w:r>
              <w:t>58724,9</w:t>
            </w:r>
          </w:p>
        </w:tc>
        <w:tc>
          <w:tcPr>
            <w:tcW w:w="1262" w:type="dxa"/>
          </w:tcPr>
          <w:p w:rsidR="00EE2AEF" w:rsidRDefault="00EE2AEF">
            <w:pPr>
              <w:pStyle w:val="ConsPlusNormal"/>
              <w:jc w:val="center"/>
            </w:pPr>
            <w:r>
              <w:t>359906,1</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r w:rsidR="00EE2AEF">
        <w:tc>
          <w:tcPr>
            <w:tcW w:w="680" w:type="dxa"/>
          </w:tcPr>
          <w:p w:rsidR="00EE2AEF" w:rsidRDefault="00EE2AEF">
            <w:pPr>
              <w:pStyle w:val="ConsPlusNormal"/>
            </w:pPr>
            <w:r>
              <w:t>1.5.</w:t>
            </w:r>
          </w:p>
        </w:tc>
        <w:tc>
          <w:tcPr>
            <w:tcW w:w="5556" w:type="dxa"/>
          </w:tcPr>
          <w:p w:rsidR="00EE2AEF" w:rsidRDefault="00EE2AEF">
            <w:pPr>
              <w:pStyle w:val="ConsPlusNormal"/>
            </w:pPr>
            <w:r>
              <w:t>"Обеспечено перечисление денежных средств на проведение судебных экспертиз по оспариванию кадастровой стоимости", всего, в том числе:</w:t>
            </w:r>
          </w:p>
        </w:tc>
        <w:tc>
          <w:tcPr>
            <w:tcW w:w="1191" w:type="dxa"/>
          </w:tcPr>
          <w:p w:rsidR="00EE2AEF" w:rsidRDefault="00EE2AEF">
            <w:pPr>
              <w:pStyle w:val="ConsPlusNormal"/>
              <w:jc w:val="center"/>
            </w:pPr>
            <w:r>
              <w:t>1000,0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1000,0</w:t>
            </w:r>
          </w:p>
        </w:tc>
      </w:tr>
      <w:tr w:rsidR="00EE2AEF">
        <w:tc>
          <w:tcPr>
            <w:tcW w:w="680" w:type="dxa"/>
          </w:tcPr>
          <w:p w:rsidR="00EE2AEF" w:rsidRDefault="00EE2AEF">
            <w:pPr>
              <w:pStyle w:val="ConsPlusNormal"/>
            </w:pPr>
          </w:p>
        </w:tc>
        <w:tc>
          <w:tcPr>
            <w:tcW w:w="5556" w:type="dxa"/>
          </w:tcPr>
          <w:p w:rsidR="00EE2AEF" w:rsidRDefault="00EE2AEF">
            <w:pPr>
              <w:pStyle w:val="ConsPlusNormal"/>
            </w:pPr>
            <w:r>
              <w:t>областной бюджет, в том числе:</w:t>
            </w:r>
          </w:p>
        </w:tc>
        <w:tc>
          <w:tcPr>
            <w:tcW w:w="1191" w:type="dxa"/>
          </w:tcPr>
          <w:p w:rsidR="00EE2AEF" w:rsidRDefault="00EE2AEF">
            <w:pPr>
              <w:pStyle w:val="ConsPlusNormal"/>
              <w:jc w:val="center"/>
            </w:pPr>
            <w:r>
              <w:t>1000,0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1000,0</w:t>
            </w:r>
          </w:p>
        </w:tc>
      </w:tr>
      <w:tr w:rsidR="00EE2AEF">
        <w:tc>
          <w:tcPr>
            <w:tcW w:w="680" w:type="dxa"/>
          </w:tcPr>
          <w:p w:rsidR="00EE2AEF" w:rsidRDefault="00EE2AEF">
            <w:pPr>
              <w:pStyle w:val="ConsPlusNormal"/>
            </w:pPr>
          </w:p>
        </w:tc>
        <w:tc>
          <w:tcPr>
            <w:tcW w:w="5556" w:type="dxa"/>
          </w:tcPr>
          <w:p w:rsidR="00EE2AEF" w:rsidRDefault="00EE2AEF">
            <w:pPr>
              <w:pStyle w:val="ConsPlusNormal"/>
            </w:pPr>
            <w:r>
              <w:t>собственные доходы областного бюджета</w:t>
            </w:r>
          </w:p>
        </w:tc>
        <w:tc>
          <w:tcPr>
            <w:tcW w:w="1191" w:type="dxa"/>
          </w:tcPr>
          <w:p w:rsidR="00EE2AEF" w:rsidRDefault="00EE2AEF">
            <w:pPr>
              <w:pStyle w:val="ConsPlusNormal"/>
              <w:jc w:val="center"/>
            </w:pPr>
            <w:r>
              <w:t>1000,0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1000,0</w:t>
            </w:r>
          </w:p>
        </w:tc>
      </w:tr>
      <w:tr w:rsidR="00EE2AEF">
        <w:tc>
          <w:tcPr>
            <w:tcW w:w="680" w:type="dxa"/>
          </w:tcPr>
          <w:p w:rsidR="00EE2AEF" w:rsidRDefault="00EE2AEF">
            <w:pPr>
              <w:pStyle w:val="ConsPlusNormal"/>
            </w:pPr>
          </w:p>
        </w:tc>
        <w:tc>
          <w:tcPr>
            <w:tcW w:w="5556" w:type="dxa"/>
          </w:tcPr>
          <w:p w:rsidR="00EE2AEF" w:rsidRDefault="00EE2AEF">
            <w:pPr>
              <w:pStyle w:val="ConsPlusNormal"/>
            </w:pPr>
            <w:r>
              <w:t>субвенции и субсидии федерального бюджета</w:t>
            </w:r>
          </w:p>
        </w:tc>
        <w:tc>
          <w:tcPr>
            <w:tcW w:w="119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131"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72" w:type="dxa"/>
          </w:tcPr>
          <w:p w:rsidR="00EE2AEF" w:rsidRDefault="00EE2AEF">
            <w:pPr>
              <w:pStyle w:val="ConsPlusNormal"/>
              <w:jc w:val="center"/>
            </w:pPr>
            <w:r>
              <w:t>0,0</w:t>
            </w:r>
          </w:p>
        </w:tc>
        <w:tc>
          <w:tcPr>
            <w:tcW w:w="1128" w:type="dxa"/>
          </w:tcPr>
          <w:p w:rsidR="00EE2AEF" w:rsidRDefault="00EE2AEF">
            <w:pPr>
              <w:pStyle w:val="ConsPlusNormal"/>
              <w:jc w:val="center"/>
            </w:pPr>
            <w:r>
              <w:t>0,0</w:t>
            </w:r>
          </w:p>
        </w:tc>
        <w:tc>
          <w:tcPr>
            <w:tcW w:w="1262" w:type="dxa"/>
          </w:tcPr>
          <w:p w:rsidR="00EE2AEF" w:rsidRDefault="00EE2AEF">
            <w:pPr>
              <w:pStyle w:val="ConsPlusNormal"/>
              <w:jc w:val="center"/>
            </w:pPr>
            <w:r>
              <w:t>0,0</w:t>
            </w:r>
          </w:p>
        </w:tc>
      </w:tr>
    </w:tbl>
    <w:p w:rsidR="00EE2AEF" w:rsidRDefault="00EE2AEF">
      <w:pPr>
        <w:pStyle w:val="ConsPlusNormal"/>
        <w:sectPr w:rsidR="00EE2AEF">
          <w:pgSz w:w="16838" w:h="11905" w:orient="landscape"/>
          <w:pgMar w:top="1701" w:right="397" w:bottom="850" w:left="397" w:header="0" w:footer="0" w:gutter="0"/>
          <w:cols w:space="720"/>
          <w:titlePg/>
        </w:sectPr>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8</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26" w:name="P7671"/>
      <w:bookmarkEnd w:id="26"/>
      <w:r>
        <w:t>ПАСПОРТ</w:t>
      </w:r>
    </w:p>
    <w:p w:rsidR="00EE2AEF" w:rsidRDefault="00EE2AEF">
      <w:pPr>
        <w:pStyle w:val="ConsPlusTitle"/>
        <w:jc w:val="center"/>
      </w:pPr>
      <w:r>
        <w:t>РЕГИОНАЛЬНОГО ПРОЕКТА "ПРОИЗВОДИТЕЛЬНОСТЬ ТРУДА"</w:t>
      </w:r>
    </w:p>
    <w:p w:rsidR="00EE2AEF" w:rsidRDefault="00EE2AEF">
      <w:pPr>
        <w:pStyle w:val="ConsPlusNormal"/>
        <w:jc w:val="both"/>
      </w:pPr>
    </w:p>
    <w:p w:rsidR="00EE2AEF" w:rsidRDefault="00EE2AEF">
      <w:pPr>
        <w:pStyle w:val="ConsPlusNormal"/>
        <w:ind w:firstLine="540"/>
        <w:jc w:val="both"/>
      </w:pPr>
      <w:r>
        <w:t xml:space="preserve">Утратил силу. - </w:t>
      </w:r>
      <w:hyperlink r:id="rId437">
        <w:r>
          <w:rPr>
            <w:color w:val="0000FF"/>
          </w:rPr>
          <w:t>Постановление</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9</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27" w:name="P7683"/>
      <w:bookmarkEnd w:id="27"/>
      <w:r>
        <w:t>ПАСПОРТ</w:t>
      </w:r>
    </w:p>
    <w:p w:rsidR="00EE2AEF" w:rsidRDefault="00EE2AEF">
      <w:pPr>
        <w:pStyle w:val="ConsPlusTitle"/>
        <w:jc w:val="center"/>
      </w:pPr>
      <w:r>
        <w:t>РЕГИОНАЛЬНОГО ПРОЕКТА "МАЛОЕ И СРЕДНЕЕ ПРЕДПРИНИМАТЕЛЬСТВО</w:t>
      </w:r>
    </w:p>
    <w:p w:rsidR="00EE2AEF" w:rsidRDefault="00EE2AEF">
      <w:pPr>
        <w:pStyle w:val="ConsPlusTitle"/>
        <w:jc w:val="center"/>
      </w:pPr>
      <w:r>
        <w:t>И ПОДДЕРЖКА ИНДИВИДУАЛЬНОЙ ПРЕДПРИНИМАТЕЛЬСКОЙ ИНИЦИАТИВЫ</w:t>
      </w:r>
    </w:p>
    <w:p w:rsidR="00EE2AEF" w:rsidRDefault="00EE2AEF">
      <w:pPr>
        <w:pStyle w:val="ConsPlusTitle"/>
        <w:jc w:val="center"/>
      </w:pPr>
      <w:r>
        <w:t>(ВОЛОГОДСКАЯ ОБЛАСТЬ)"</w:t>
      </w:r>
    </w:p>
    <w:p w:rsidR="00EE2AEF" w:rsidRDefault="00EE2AEF">
      <w:pPr>
        <w:pStyle w:val="ConsPlusNormal"/>
        <w:jc w:val="both"/>
      </w:pPr>
    </w:p>
    <w:p w:rsidR="00EE2AEF" w:rsidRDefault="00EE2AEF">
      <w:pPr>
        <w:pStyle w:val="ConsPlusNormal"/>
        <w:ind w:firstLine="540"/>
        <w:jc w:val="both"/>
      </w:pPr>
      <w:r>
        <w:t xml:space="preserve">Утратил силу. - </w:t>
      </w:r>
      <w:hyperlink r:id="rId438">
        <w:r>
          <w:rPr>
            <w:color w:val="0000FF"/>
          </w:rPr>
          <w:t>Постановление</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both"/>
      </w:pPr>
    </w:p>
    <w:p w:rsidR="00EE2AEF" w:rsidRDefault="00EE2AEF">
      <w:pPr>
        <w:pStyle w:val="ConsPlusNormal"/>
        <w:jc w:val="right"/>
        <w:outlineLvl w:val="1"/>
      </w:pPr>
      <w:r>
        <w:t>Приложение 10</w:t>
      </w:r>
    </w:p>
    <w:p w:rsidR="00EE2AEF" w:rsidRDefault="00EE2AEF">
      <w:pPr>
        <w:pStyle w:val="ConsPlusNormal"/>
        <w:jc w:val="right"/>
      </w:pPr>
      <w:r>
        <w:t>к Государственной программе</w:t>
      </w:r>
    </w:p>
    <w:p w:rsidR="00EE2AEF" w:rsidRDefault="00EE2AEF">
      <w:pPr>
        <w:pStyle w:val="ConsPlusNormal"/>
        <w:jc w:val="both"/>
      </w:pPr>
    </w:p>
    <w:p w:rsidR="00EE2AEF" w:rsidRDefault="00EE2AEF">
      <w:pPr>
        <w:pStyle w:val="ConsPlusTitle"/>
        <w:jc w:val="center"/>
      </w:pPr>
      <w:bookmarkStart w:id="28" w:name="P7697"/>
      <w:bookmarkEnd w:id="28"/>
      <w:r>
        <w:t>ПАСПОРТ</w:t>
      </w:r>
    </w:p>
    <w:p w:rsidR="00EE2AEF" w:rsidRDefault="00EE2AEF">
      <w:pPr>
        <w:pStyle w:val="ConsPlusTitle"/>
        <w:jc w:val="center"/>
      </w:pPr>
      <w:r>
        <w:t>РЕГИОНАЛЬНОГО ПРОЕКТА "СИСТЕМНЫЕ МЕРЫ РАЗВИТИЯ МЕЖДУНАРОДНОЙ</w:t>
      </w:r>
    </w:p>
    <w:p w:rsidR="00EE2AEF" w:rsidRDefault="00EE2AEF">
      <w:pPr>
        <w:pStyle w:val="ConsPlusTitle"/>
        <w:jc w:val="center"/>
      </w:pPr>
      <w:r>
        <w:t>КООПЕРАЦИИ И ЭКСПОРТА В ВОЛОГОДСКОЙ ОБЛАСТИ"</w:t>
      </w:r>
    </w:p>
    <w:p w:rsidR="00EE2AEF" w:rsidRDefault="00EE2AEF">
      <w:pPr>
        <w:pStyle w:val="ConsPlusNormal"/>
        <w:jc w:val="both"/>
      </w:pPr>
    </w:p>
    <w:p w:rsidR="00EE2AEF" w:rsidRDefault="00EE2AEF">
      <w:pPr>
        <w:pStyle w:val="ConsPlusNormal"/>
        <w:ind w:firstLine="540"/>
        <w:jc w:val="both"/>
      </w:pPr>
      <w:r>
        <w:t xml:space="preserve">Утратил силу. - </w:t>
      </w:r>
      <w:hyperlink r:id="rId439">
        <w:r>
          <w:rPr>
            <w:color w:val="0000FF"/>
          </w:rPr>
          <w:t>Постановление</w:t>
        </w:r>
      </w:hyperlink>
      <w:r>
        <w:t xml:space="preserve"> Правительства Вологодской области от 26.06.2025 N 944</w:t>
      </w:r>
    </w:p>
    <w:p w:rsidR="00EE2AEF" w:rsidRDefault="00EE2AEF">
      <w:pPr>
        <w:pStyle w:val="ConsPlusNormal"/>
        <w:jc w:val="both"/>
      </w:pPr>
    </w:p>
    <w:p w:rsidR="00EE2AEF" w:rsidRDefault="00EE2AEF">
      <w:pPr>
        <w:pStyle w:val="ConsPlusNormal"/>
        <w:jc w:val="both"/>
      </w:pPr>
    </w:p>
    <w:p w:rsidR="00EE2AEF" w:rsidRDefault="00EE2AEF">
      <w:pPr>
        <w:pStyle w:val="ConsPlusNormal"/>
        <w:pBdr>
          <w:bottom w:val="single" w:sz="6" w:space="0" w:color="auto"/>
        </w:pBdr>
        <w:spacing w:before="100" w:after="100"/>
        <w:jc w:val="both"/>
        <w:rPr>
          <w:sz w:val="2"/>
          <w:szCs w:val="2"/>
        </w:rPr>
      </w:pPr>
    </w:p>
    <w:p w:rsidR="006F64A0" w:rsidRDefault="006F64A0">
      <w:bookmarkStart w:id="29" w:name="_GoBack"/>
      <w:bookmarkEnd w:id="29"/>
    </w:p>
    <w:sectPr w:rsidR="006F64A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EF"/>
    <w:rsid w:val="006F64A0"/>
    <w:rsid w:val="009D50E4"/>
    <w:rsid w:val="00EE2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52A54-75EE-419C-81AB-A86901E5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2A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2A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2A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2A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2A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2A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2A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2A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EXP&amp;n=803130" TargetMode="External"/><Relationship Id="rId299" Type="http://schemas.openxmlformats.org/officeDocument/2006/relationships/image" Target="media/image2.wmf"/><Relationship Id="rId21" Type="http://schemas.openxmlformats.org/officeDocument/2006/relationships/hyperlink" Target="https://login.consultant.ru/link/?req=doc&amp;base=RLAW095&amp;n=201523&amp;dst=100005" TargetMode="External"/><Relationship Id="rId63" Type="http://schemas.openxmlformats.org/officeDocument/2006/relationships/hyperlink" Target="https://login.consultant.ru/link/?req=doc&amp;base=RLAW095&amp;n=236537&amp;dst=100005" TargetMode="External"/><Relationship Id="rId159" Type="http://schemas.openxmlformats.org/officeDocument/2006/relationships/hyperlink" Target="https://login.consultant.ru/link/?req=doc&amp;base=RLAW095&amp;n=256825&amp;dst=100380" TargetMode="External"/><Relationship Id="rId324" Type="http://schemas.openxmlformats.org/officeDocument/2006/relationships/hyperlink" Target="https://login.consultant.ru/link/?req=doc&amp;base=LAW&amp;n=518477&amp;dst=100711" TargetMode="External"/><Relationship Id="rId366" Type="http://schemas.openxmlformats.org/officeDocument/2006/relationships/hyperlink" Target="https://login.consultant.ru/link/?req=doc&amp;base=RLAW095&amp;n=256306&amp;dst=100209" TargetMode="External"/><Relationship Id="rId170" Type="http://schemas.openxmlformats.org/officeDocument/2006/relationships/hyperlink" Target="https://login.consultant.ru/link/?req=doc&amp;base=RLAW095&amp;n=207059" TargetMode="External"/><Relationship Id="rId226" Type="http://schemas.openxmlformats.org/officeDocument/2006/relationships/hyperlink" Target="https://login.consultant.ru/link/?req=doc&amp;base=RLAW095&amp;n=248665&amp;dst=100009" TargetMode="External"/><Relationship Id="rId433" Type="http://schemas.openxmlformats.org/officeDocument/2006/relationships/hyperlink" Target="https://login.consultant.ru/link/?req=doc&amp;base=RLAW095&amp;n=252626&amp;dst=100428" TargetMode="External"/><Relationship Id="rId268" Type="http://schemas.openxmlformats.org/officeDocument/2006/relationships/hyperlink" Target="https://login.consultant.ru/link/?req=doc&amp;base=LAW&amp;n=518477&amp;dst=101065" TargetMode="External"/><Relationship Id="rId32" Type="http://schemas.openxmlformats.org/officeDocument/2006/relationships/hyperlink" Target="https://login.consultant.ru/link/?req=doc&amp;base=RLAW095&amp;n=206633&amp;dst=100005" TargetMode="External"/><Relationship Id="rId74" Type="http://schemas.openxmlformats.org/officeDocument/2006/relationships/hyperlink" Target="https://login.consultant.ru/link/?req=doc&amp;base=RLAW095&amp;n=244228&amp;dst=100005" TargetMode="External"/><Relationship Id="rId128" Type="http://schemas.openxmlformats.org/officeDocument/2006/relationships/hyperlink" Target="https://login.consultant.ru/link/?req=doc&amp;base=LAW&amp;n=510087&amp;dst=100079" TargetMode="External"/><Relationship Id="rId335" Type="http://schemas.openxmlformats.org/officeDocument/2006/relationships/hyperlink" Target="https://login.consultant.ru/link/?req=doc&amp;base=RLAW095&amp;n=252626&amp;dst=100356" TargetMode="External"/><Relationship Id="rId377" Type="http://schemas.openxmlformats.org/officeDocument/2006/relationships/hyperlink" Target="https://login.consultant.ru/link/?req=doc&amp;base=RLAW095&amp;n=248761&amp;dst=100029" TargetMode="External"/><Relationship Id="rId5" Type="http://schemas.openxmlformats.org/officeDocument/2006/relationships/hyperlink" Target="https://login.consultant.ru/link/?req=doc&amp;base=RLAW095&amp;n=179933&amp;dst=100005" TargetMode="External"/><Relationship Id="rId181" Type="http://schemas.openxmlformats.org/officeDocument/2006/relationships/hyperlink" Target="https://login.consultant.ru/link/?req=doc&amp;base=RLAW095&amp;n=223639&amp;dst=100198" TargetMode="External"/><Relationship Id="rId237" Type="http://schemas.openxmlformats.org/officeDocument/2006/relationships/hyperlink" Target="https://login.consultant.ru/link/?req=doc&amp;base=RLAW095&amp;n=248665&amp;dst=100009" TargetMode="External"/><Relationship Id="rId402" Type="http://schemas.openxmlformats.org/officeDocument/2006/relationships/hyperlink" Target="https://login.consultant.ru/link/?req=doc&amp;base=RLAW095&amp;n=256825&amp;dst=100428" TargetMode="External"/><Relationship Id="rId279" Type="http://schemas.openxmlformats.org/officeDocument/2006/relationships/hyperlink" Target="https://login.consultant.ru/link/?req=doc&amp;base=RLAW095&amp;n=253110&amp;dst=100256" TargetMode="External"/><Relationship Id="rId43" Type="http://schemas.openxmlformats.org/officeDocument/2006/relationships/hyperlink" Target="https://login.consultant.ru/link/?req=doc&amp;base=RLAW095&amp;n=217842&amp;dst=100005" TargetMode="External"/><Relationship Id="rId139" Type="http://schemas.openxmlformats.org/officeDocument/2006/relationships/hyperlink" Target="https://login.consultant.ru/link/?req=doc&amp;base=RLAW095&amp;n=252626&amp;dst=100025" TargetMode="External"/><Relationship Id="rId290" Type="http://schemas.openxmlformats.org/officeDocument/2006/relationships/hyperlink" Target="https://login.consultant.ru/link/?req=doc&amp;base=RLAW095&amp;n=257222&amp;dst=100451" TargetMode="External"/><Relationship Id="rId304" Type="http://schemas.openxmlformats.org/officeDocument/2006/relationships/image" Target="media/image7.wmf"/><Relationship Id="rId346" Type="http://schemas.openxmlformats.org/officeDocument/2006/relationships/hyperlink" Target="https://login.consultant.ru/link/?req=doc&amp;base=RLAW095&amp;n=256309&amp;dst=100109" TargetMode="External"/><Relationship Id="rId388" Type="http://schemas.openxmlformats.org/officeDocument/2006/relationships/hyperlink" Target="https://login.consultant.ru/link/?req=doc&amp;base=RLAW095&amp;n=252626&amp;dst=100383" TargetMode="External"/><Relationship Id="rId85" Type="http://schemas.openxmlformats.org/officeDocument/2006/relationships/hyperlink" Target="https://login.consultant.ru/link/?req=doc&amp;base=RLAW095&amp;n=256309&amp;dst=100010" TargetMode="External"/><Relationship Id="rId150" Type="http://schemas.openxmlformats.org/officeDocument/2006/relationships/hyperlink" Target="https://login.consultant.ru/link/?req=doc&amp;base=RLAW095&amp;n=252626&amp;dst=100024" TargetMode="External"/><Relationship Id="rId192" Type="http://schemas.openxmlformats.org/officeDocument/2006/relationships/hyperlink" Target="https://login.consultant.ru/link/?req=doc&amp;base=RLAW095&amp;n=256309&amp;dst=100078" TargetMode="External"/><Relationship Id="rId206" Type="http://schemas.openxmlformats.org/officeDocument/2006/relationships/hyperlink" Target="https://login.consultant.ru/link/?req=doc&amp;base=RLAW095&amp;n=252626&amp;dst=100338" TargetMode="External"/><Relationship Id="rId413" Type="http://schemas.openxmlformats.org/officeDocument/2006/relationships/hyperlink" Target="https://login.consultant.ru/link/?req=doc&amp;base=RLAW095&amp;n=254415&amp;dst=100011" TargetMode="External"/><Relationship Id="rId248" Type="http://schemas.openxmlformats.org/officeDocument/2006/relationships/hyperlink" Target="https://login.consultant.ru/link/?req=doc&amp;base=LAW&amp;n=511249&amp;dst=4803" TargetMode="External"/><Relationship Id="rId12" Type="http://schemas.openxmlformats.org/officeDocument/2006/relationships/hyperlink" Target="https://login.consultant.ru/link/?req=doc&amp;base=RLAW095&amp;n=190142&amp;dst=100005" TargetMode="External"/><Relationship Id="rId33" Type="http://schemas.openxmlformats.org/officeDocument/2006/relationships/hyperlink" Target="https://login.consultant.ru/link/?req=doc&amp;base=RLAW095&amp;n=206630&amp;dst=100005" TargetMode="External"/><Relationship Id="rId108" Type="http://schemas.openxmlformats.org/officeDocument/2006/relationships/hyperlink" Target="https://login.consultant.ru/link/?req=doc&amp;base=RLAW095&amp;n=257148&amp;dst=100005" TargetMode="External"/><Relationship Id="rId129" Type="http://schemas.openxmlformats.org/officeDocument/2006/relationships/hyperlink" Target="https://login.consultant.ru/link/?req=doc&amp;base=RLAW095&amp;n=257347&amp;dst=100005" TargetMode="External"/><Relationship Id="rId280" Type="http://schemas.openxmlformats.org/officeDocument/2006/relationships/hyperlink" Target="https://login.consultant.ru/link/?req=doc&amp;base=RLAW095&amp;n=252626&amp;dst=100339" TargetMode="External"/><Relationship Id="rId315" Type="http://schemas.openxmlformats.org/officeDocument/2006/relationships/hyperlink" Target="https://login.consultant.ru/link/?req=doc&amp;base=LAW&amp;n=502264&amp;dst=100105" TargetMode="External"/><Relationship Id="rId336" Type="http://schemas.openxmlformats.org/officeDocument/2006/relationships/hyperlink" Target="https://login.consultant.ru/link/?req=doc&amp;base=LAW&amp;n=495935" TargetMode="External"/><Relationship Id="rId357" Type="http://schemas.openxmlformats.org/officeDocument/2006/relationships/hyperlink" Target="https://login.consultant.ru/link/?req=doc&amp;base=RLAW095&amp;n=256308&amp;dst=100040" TargetMode="External"/><Relationship Id="rId54" Type="http://schemas.openxmlformats.org/officeDocument/2006/relationships/hyperlink" Target="https://login.consultant.ru/link/?req=doc&amp;base=RLAW095&amp;n=229195&amp;dst=100005" TargetMode="External"/><Relationship Id="rId75" Type="http://schemas.openxmlformats.org/officeDocument/2006/relationships/hyperlink" Target="https://login.consultant.ru/link/?req=doc&amp;base=RLAW095&amp;n=244437&amp;dst=100005" TargetMode="External"/><Relationship Id="rId96" Type="http://schemas.openxmlformats.org/officeDocument/2006/relationships/hyperlink" Target="https://login.consultant.ru/link/?req=doc&amp;base=RLAW095&amp;n=248761&amp;dst=100005" TargetMode="External"/><Relationship Id="rId140" Type="http://schemas.openxmlformats.org/officeDocument/2006/relationships/hyperlink" Target="https://login.consultant.ru/link/?req=doc&amp;base=RLAW095&amp;n=252626&amp;dst=100025" TargetMode="External"/><Relationship Id="rId161" Type="http://schemas.openxmlformats.org/officeDocument/2006/relationships/hyperlink" Target="https://login.consultant.ru/link/?req=doc&amp;base=RLAW095&amp;n=257222&amp;dst=100337" TargetMode="External"/><Relationship Id="rId182" Type="http://schemas.openxmlformats.org/officeDocument/2006/relationships/hyperlink" Target="https://login.consultant.ru/link/?req=doc&amp;base=RLAW095&amp;n=251951&amp;dst=100017" TargetMode="External"/><Relationship Id="rId217" Type="http://schemas.openxmlformats.org/officeDocument/2006/relationships/hyperlink" Target="https://login.consultant.ru/link/?req=doc&amp;base=RLAW095&amp;n=244635&amp;dst=100128" TargetMode="External"/><Relationship Id="rId378" Type="http://schemas.openxmlformats.org/officeDocument/2006/relationships/hyperlink" Target="https://login.consultant.ru/link/?req=doc&amp;base=RLAW095&amp;n=252626&amp;dst=100362" TargetMode="External"/><Relationship Id="rId399" Type="http://schemas.openxmlformats.org/officeDocument/2006/relationships/hyperlink" Target="https://login.consultant.ru/link/?req=doc&amp;base=RLAW095&amp;n=252626&amp;dst=100397" TargetMode="External"/><Relationship Id="rId403" Type="http://schemas.openxmlformats.org/officeDocument/2006/relationships/hyperlink" Target="https://login.consultant.ru/link/?req=doc&amp;base=RLAW095&amp;n=256825&amp;dst=100464" TargetMode="External"/><Relationship Id="rId6" Type="http://schemas.openxmlformats.org/officeDocument/2006/relationships/hyperlink" Target="https://login.consultant.ru/link/?req=doc&amp;base=RLAW095&amp;n=182151&amp;dst=100005" TargetMode="External"/><Relationship Id="rId238" Type="http://schemas.openxmlformats.org/officeDocument/2006/relationships/hyperlink" Target="https://login.consultant.ru/link/?req=doc&amp;base=RLAW095&amp;n=244635&amp;dst=100130" TargetMode="External"/><Relationship Id="rId259" Type="http://schemas.openxmlformats.org/officeDocument/2006/relationships/hyperlink" Target="https://login.consultant.ru/link/?req=doc&amp;base=LAW&amp;n=518477&amp;dst=101108" TargetMode="External"/><Relationship Id="rId424" Type="http://schemas.openxmlformats.org/officeDocument/2006/relationships/hyperlink" Target="https://login.consultant.ru/link/?req=doc&amp;base=RLAW095&amp;n=252626&amp;dst=100413" TargetMode="External"/><Relationship Id="rId23" Type="http://schemas.openxmlformats.org/officeDocument/2006/relationships/hyperlink" Target="https://login.consultant.ru/link/?req=doc&amp;base=RLAW095&amp;n=203240&amp;dst=100005" TargetMode="External"/><Relationship Id="rId119" Type="http://schemas.openxmlformats.org/officeDocument/2006/relationships/hyperlink" Target="https://login.consultant.ru/link/?req=doc&amp;base=LAW&amp;n=516178&amp;dst=100016" TargetMode="External"/><Relationship Id="rId270" Type="http://schemas.openxmlformats.org/officeDocument/2006/relationships/hyperlink" Target="https://login.consultant.ru/link/?req=doc&amp;base=LAW&amp;n=518477&amp;dst=101322" TargetMode="External"/><Relationship Id="rId291" Type="http://schemas.openxmlformats.org/officeDocument/2006/relationships/hyperlink" Target="https://login.consultant.ru/link/?req=doc&amp;base=RLAW095&amp;n=257222&amp;dst=100451" TargetMode="External"/><Relationship Id="rId305" Type="http://schemas.openxmlformats.org/officeDocument/2006/relationships/image" Target="media/image8.wmf"/><Relationship Id="rId326" Type="http://schemas.openxmlformats.org/officeDocument/2006/relationships/hyperlink" Target="https://login.consultant.ru/link/?req=doc&amp;base=LAW&amp;n=518477&amp;dst=100711" TargetMode="External"/><Relationship Id="rId347" Type="http://schemas.openxmlformats.org/officeDocument/2006/relationships/hyperlink" Target="https://login.consultant.ru/link/?req=doc&amp;base=LAW&amp;n=518477&amp;dst=100711" TargetMode="External"/><Relationship Id="rId44" Type="http://schemas.openxmlformats.org/officeDocument/2006/relationships/hyperlink" Target="https://login.consultant.ru/link/?req=doc&amp;base=RLAW095&amp;n=219592&amp;dst=100005" TargetMode="External"/><Relationship Id="rId65" Type="http://schemas.openxmlformats.org/officeDocument/2006/relationships/hyperlink" Target="https://login.consultant.ru/link/?req=doc&amp;base=RLAW095&amp;n=237548&amp;dst=100005" TargetMode="External"/><Relationship Id="rId86" Type="http://schemas.openxmlformats.org/officeDocument/2006/relationships/hyperlink" Target="https://login.consultant.ru/link/?req=doc&amp;base=RLAW095&amp;n=256306&amp;dst=100005" TargetMode="External"/><Relationship Id="rId130" Type="http://schemas.openxmlformats.org/officeDocument/2006/relationships/hyperlink" Target="https://login.consultant.ru/link/?req=doc&amp;base=RLAW095&amp;n=256049&amp;dst=100006" TargetMode="External"/><Relationship Id="rId151" Type="http://schemas.openxmlformats.org/officeDocument/2006/relationships/hyperlink" Target="https://login.consultant.ru/link/?req=doc&amp;base=RLAW095&amp;n=252626&amp;dst=100025" TargetMode="External"/><Relationship Id="rId368" Type="http://schemas.openxmlformats.org/officeDocument/2006/relationships/hyperlink" Target="https://login.consultant.ru/link/?req=doc&amp;base=RLAW095&amp;n=256309&amp;dst=100227" TargetMode="External"/><Relationship Id="rId389" Type="http://schemas.openxmlformats.org/officeDocument/2006/relationships/hyperlink" Target="https://login.consultant.ru/link/?req=doc&amp;base=LAW&amp;n=495935" TargetMode="External"/><Relationship Id="rId172" Type="http://schemas.openxmlformats.org/officeDocument/2006/relationships/hyperlink" Target="https://login.consultant.ru/link/?req=doc&amp;base=RLAW095&amp;n=251781&amp;dst=102994" TargetMode="External"/><Relationship Id="rId193" Type="http://schemas.openxmlformats.org/officeDocument/2006/relationships/hyperlink" Target="https://login.consultant.ru/link/?req=doc&amp;base=RLAW095&amp;n=256308&amp;dst=100024" TargetMode="External"/><Relationship Id="rId207" Type="http://schemas.openxmlformats.org/officeDocument/2006/relationships/hyperlink" Target="https://login.consultant.ru/link/?req=doc&amp;base=RLAW095&amp;n=248761&amp;dst=100024" TargetMode="External"/><Relationship Id="rId228" Type="http://schemas.openxmlformats.org/officeDocument/2006/relationships/hyperlink" Target="https://login.consultant.ru/link/?req=doc&amp;base=RLAW095&amp;n=248665&amp;dst=100009" TargetMode="External"/><Relationship Id="rId249" Type="http://schemas.openxmlformats.org/officeDocument/2006/relationships/hyperlink" Target="https://login.consultant.ru/link/?req=doc&amp;base=LAW&amp;n=519034&amp;dst=15088" TargetMode="External"/><Relationship Id="rId414" Type="http://schemas.openxmlformats.org/officeDocument/2006/relationships/hyperlink" Target="https://login.consultant.ru/link/?req=doc&amp;base=RLAW095&amp;n=256049&amp;dst=100095" TargetMode="External"/><Relationship Id="rId435" Type="http://schemas.openxmlformats.org/officeDocument/2006/relationships/hyperlink" Target="https://login.consultant.ru/link/?req=doc&amp;base=RLAW095&amp;n=252626&amp;dst=100438" TargetMode="External"/><Relationship Id="rId13" Type="http://schemas.openxmlformats.org/officeDocument/2006/relationships/hyperlink" Target="https://login.consultant.ru/link/?req=doc&amp;base=RLAW095&amp;n=193444&amp;dst=100005" TargetMode="External"/><Relationship Id="rId109" Type="http://schemas.openxmlformats.org/officeDocument/2006/relationships/hyperlink" Target="https://login.consultant.ru/link/?req=doc&amp;base=RLAW095&amp;n=257222&amp;dst=100330" TargetMode="External"/><Relationship Id="rId260" Type="http://schemas.openxmlformats.org/officeDocument/2006/relationships/hyperlink" Target="https://login.consultant.ru/link/?req=doc&amp;base=LAW&amp;n=518477&amp;dst=101118" TargetMode="External"/><Relationship Id="rId281" Type="http://schemas.openxmlformats.org/officeDocument/2006/relationships/hyperlink" Target="https://login.consultant.ru/link/?req=doc&amp;base=RLAW095&amp;n=253110&amp;dst=198" TargetMode="External"/><Relationship Id="rId316" Type="http://schemas.openxmlformats.org/officeDocument/2006/relationships/hyperlink" Target="https://login.consultant.ru/link/?req=doc&amp;base=LAW&amp;n=518477&amp;dst=100711" TargetMode="External"/><Relationship Id="rId337" Type="http://schemas.openxmlformats.org/officeDocument/2006/relationships/hyperlink" Target="https://login.consultant.ru/link/?req=doc&amp;base=LAW&amp;n=518477&amp;dst=100711" TargetMode="External"/><Relationship Id="rId34" Type="http://schemas.openxmlformats.org/officeDocument/2006/relationships/hyperlink" Target="https://login.consultant.ru/link/?req=doc&amp;base=RLAW095&amp;n=207552&amp;dst=100005" TargetMode="External"/><Relationship Id="rId55" Type="http://schemas.openxmlformats.org/officeDocument/2006/relationships/hyperlink" Target="https://login.consultant.ru/link/?req=doc&amp;base=RLAW095&amp;n=230630&amp;dst=100005" TargetMode="External"/><Relationship Id="rId76" Type="http://schemas.openxmlformats.org/officeDocument/2006/relationships/hyperlink" Target="https://login.consultant.ru/link/?req=doc&amp;base=RLAW095&amp;n=247466&amp;dst=100005" TargetMode="External"/><Relationship Id="rId97" Type="http://schemas.openxmlformats.org/officeDocument/2006/relationships/hyperlink" Target="https://login.consultant.ru/link/?req=doc&amp;base=RLAW095&amp;n=249718&amp;dst=100005" TargetMode="External"/><Relationship Id="rId120" Type="http://schemas.openxmlformats.org/officeDocument/2006/relationships/hyperlink" Target="https://login.consultant.ru/link/?req=doc&amp;base=LAW&amp;n=519294&amp;dst=18892" TargetMode="External"/><Relationship Id="rId141" Type="http://schemas.openxmlformats.org/officeDocument/2006/relationships/hyperlink" Target="https://login.consultant.ru/link/?req=doc&amp;base=RLAW095&amp;n=257222&amp;dst=100333" TargetMode="External"/><Relationship Id="rId358" Type="http://schemas.openxmlformats.org/officeDocument/2006/relationships/hyperlink" Target="https://login.consultant.ru/link/?req=doc&amp;base=RLAW095&amp;n=256309&amp;dst=100123" TargetMode="External"/><Relationship Id="rId379" Type="http://schemas.openxmlformats.org/officeDocument/2006/relationships/hyperlink" Target="https://login.consultant.ru/link/?req=doc&amp;base=RLAW095&amp;n=252626&amp;dst=100363" TargetMode="External"/><Relationship Id="rId7" Type="http://schemas.openxmlformats.org/officeDocument/2006/relationships/hyperlink" Target="https://login.consultant.ru/link/?req=doc&amp;base=RLAW095&amp;n=182959&amp;dst=100005" TargetMode="External"/><Relationship Id="rId162" Type="http://schemas.openxmlformats.org/officeDocument/2006/relationships/hyperlink" Target="https://login.consultant.ru/link/?req=doc&amp;base=RLAW095&amp;n=254965&amp;dst=100156" TargetMode="External"/><Relationship Id="rId183" Type="http://schemas.openxmlformats.org/officeDocument/2006/relationships/hyperlink" Target="https://login.consultant.ru/link/?req=doc&amp;base=RLAW095&amp;n=256308&amp;dst=100009" TargetMode="External"/><Relationship Id="rId218" Type="http://schemas.openxmlformats.org/officeDocument/2006/relationships/hyperlink" Target="https://login.consultant.ru/link/?req=doc&amp;base=LAW&amp;n=511249&amp;dst=4803" TargetMode="External"/><Relationship Id="rId239" Type="http://schemas.openxmlformats.org/officeDocument/2006/relationships/hyperlink" Target="https://login.consultant.ru/link/?req=doc&amp;base=RLAW095&amp;n=244635" TargetMode="External"/><Relationship Id="rId390" Type="http://schemas.openxmlformats.org/officeDocument/2006/relationships/hyperlink" Target="https://login.consultant.ru/link/?req=doc&amp;base=LAW&amp;n=495935" TargetMode="External"/><Relationship Id="rId404" Type="http://schemas.openxmlformats.org/officeDocument/2006/relationships/hyperlink" Target="https://login.consultant.ru/link/?req=doc&amp;base=LAW&amp;n=495935" TargetMode="External"/><Relationship Id="rId425" Type="http://schemas.openxmlformats.org/officeDocument/2006/relationships/hyperlink" Target="https://login.consultant.ru/link/?req=doc&amp;base=RLAW095&amp;n=254415&amp;dst=100012" TargetMode="External"/><Relationship Id="rId250" Type="http://schemas.openxmlformats.org/officeDocument/2006/relationships/hyperlink" Target="https://login.consultant.ru/link/?req=doc&amp;base=RLAW095&amp;n=248665&amp;dst=100009" TargetMode="External"/><Relationship Id="rId271" Type="http://schemas.openxmlformats.org/officeDocument/2006/relationships/hyperlink" Target="https://login.consultant.ru/link/?req=doc&amp;base=LAW&amp;n=518477&amp;dst=101387" TargetMode="External"/><Relationship Id="rId292" Type="http://schemas.openxmlformats.org/officeDocument/2006/relationships/hyperlink" Target="https://login.consultant.ru/link/?req=doc&amp;base=RLAW095&amp;n=248761&amp;dst=100026" TargetMode="External"/><Relationship Id="rId306" Type="http://schemas.openxmlformats.org/officeDocument/2006/relationships/hyperlink" Target="https://login.consultant.ru/link/?req=doc&amp;base=RLAW095&amp;n=256704&amp;dst=100333" TargetMode="External"/><Relationship Id="rId24" Type="http://schemas.openxmlformats.org/officeDocument/2006/relationships/hyperlink" Target="https://login.consultant.ru/link/?req=doc&amp;base=RLAW095&amp;n=203569&amp;dst=100005" TargetMode="External"/><Relationship Id="rId45" Type="http://schemas.openxmlformats.org/officeDocument/2006/relationships/hyperlink" Target="https://login.consultant.ru/link/?req=doc&amp;base=RLAW095&amp;n=221143&amp;dst=100005" TargetMode="External"/><Relationship Id="rId66" Type="http://schemas.openxmlformats.org/officeDocument/2006/relationships/hyperlink" Target="https://login.consultant.ru/link/?req=doc&amp;base=RLAW095&amp;n=237564&amp;dst=100006" TargetMode="External"/><Relationship Id="rId87" Type="http://schemas.openxmlformats.org/officeDocument/2006/relationships/hyperlink" Target="https://login.consultant.ru/link/?req=doc&amp;base=RLAW095&amp;n=256308&amp;dst=100005" TargetMode="External"/><Relationship Id="rId110" Type="http://schemas.openxmlformats.org/officeDocument/2006/relationships/hyperlink" Target="https://login.consultant.ru/link/?req=doc&amp;base=RLAW095&amp;n=257347&amp;dst=100005" TargetMode="External"/><Relationship Id="rId131" Type="http://schemas.openxmlformats.org/officeDocument/2006/relationships/hyperlink" Target="https://login.consultant.ru/link/?req=doc&amp;base=RLAW095&amp;n=248761&amp;dst=100006" TargetMode="External"/><Relationship Id="rId327" Type="http://schemas.openxmlformats.org/officeDocument/2006/relationships/hyperlink" Target="https://login.consultant.ru/link/?req=doc&amp;base=RLAW095&amp;n=248761&amp;dst=100028" TargetMode="External"/><Relationship Id="rId348" Type="http://schemas.openxmlformats.org/officeDocument/2006/relationships/hyperlink" Target="https://login.consultant.ru/link/?req=doc&amp;base=LAW&amp;n=518477" TargetMode="External"/><Relationship Id="rId369" Type="http://schemas.openxmlformats.org/officeDocument/2006/relationships/hyperlink" Target="https://login.consultant.ru/link/?req=doc&amp;base=RLAW095&amp;n=256309&amp;dst=100263" TargetMode="External"/><Relationship Id="rId152" Type="http://schemas.openxmlformats.org/officeDocument/2006/relationships/hyperlink" Target="https://login.consultant.ru/link/?req=doc&amp;base=RLAW095&amp;n=252626&amp;dst=100023" TargetMode="External"/><Relationship Id="rId173" Type="http://schemas.openxmlformats.org/officeDocument/2006/relationships/hyperlink" Target="https://login.consultant.ru/link/?req=doc&amp;base=RLAW095&amp;n=256309&amp;dst=100036" TargetMode="External"/><Relationship Id="rId194" Type="http://schemas.openxmlformats.org/officeDocument/2006/relationships/hyperlink" Target="https://login.consultant.ru/link/?req=doc&amp;base=RLAW095&amp;n=256974&amp;dst=100009" TargetMode="External"/><Relationship Id="rId208" Type="http://schemas.openxmlformats.org/officeDocument/2006/relationships/hyperlink" Target="https://login.consultant.ru/link/?req=doc&amp;base=RLAW095&amp;n=252626&amp;dst=100339" TargetMode="External"/><Relationship Id="rId229" Type="http://schemas.openxmlformats.org/officeDocument/2006/relationships/hyperlink" Target="https://login.consultant.ru/link/?req=doc&amp;base=RLAW095&amp;n=244635&amp;dst=100130" TargetMode="External"/><Relationship Id="rId380" Type="http://schemas.openxmlformats.org/officeDocument/2006/relationships/hyperlink" Target="https://login.consultant.ru/link/?req=doc&amp;base=RLAW095&amp;n=252626&amp;dst=100377" TargetMode="External"/><Relationship Id="rId415" Type="http://schemas.openxmlformats.org/officeDocument/2006/relationships/hyperlink" Target="https://login.consultant.ru/link/?req=doc&amp;base=RLAW095&amp;n=256049&amp;dst=100175" TargetMode="External"/><Relationship Id="rId436" Type="http://schemas.openxmlformats.org/officeDocument/2006/relationships/hyperlink" Target="https://login.consultant.ru/link/?req=doc&amp;base=RLAW095&amp;n=254415&amp;dst=100013" TargetMode="External"/><Relationship Id="rId240" Type="http://schemas.openxmlformats.org/officeDocument/2006/relationships/hyperlink" Target="https://login.consultant.ru/link/?req=doc&amp;base=RLAW095&amp;n=248665&amp;dst=100009" TargetMode="External"/><Relationship Id="rId261" Type="http://schemas.openxmlformats.org/officeDocument/2006/relationships/hyperlink" Target="https://login.consultant.ru/link/?req=doc&amp;base=LAW&amp;n=518477&amp;dst=101126" TargetMode="External"/><Relationship Id="rId14" Type="http://schemas.openxmlformats.org/officeDocument/2006/relationships/hyperlink" Target="https://login.consultant.ru/link/?req=doc&amp;base=RLAW095&amp;n=194780&amp;dst=100005" TargetMode="External"/><Relationship Id="rId35" Type="http://schemas.openxmlformats.org/officeDocument/2006/relationships/hyperlink" Target="https://login.consultant.ru/link/?req=doc&amp;base=RLAW095&amp;n=208437&amp;dst=100005" TargetMode="External"/><Relationship Id="rId56" Type="http://schemas.openxmlformats.org/officeDocument/2006/relationships/hyperlink" Target="https://login.consultant.ru/link/?req=doc&amp;base=RLAW095&amp;n=231159&amp;dst=100005" TargetMode="External"/><Relationship Id="rId77" Type="http://schemas.openxmlformats.org/officeDocument/2006/relationships/hyperlink" Target="https://login.consultant.ru/link/?req=doc&amp;base=RLAW095&amp;n=248761&amp;dst=100005" TargetMode="External"/><Relationship Id="rId100" Type="http://schemas.openxmlformats.org/officeDocument/2006/relationships/hyperlink" Target="https://login.consultant.ru/link/?req=doc&amp;base=RLAW095&amp;n=252626&amp;dst=100005" TargetMode="External"/><Relationship Id="rId282" Type="http://schemas.openxmlformats.org/officeDocument/2006/relationships/hyperlink" Target="https://login.consultant.ru/link/?req=doc&amp;base=RLAW095&amp;n=253110&amp;dst=100256" TargetMode="External"/><Relationship Id="rId317" Type="http://schemas.openxmlformats.org/officeDocument/2006/relationships/hyperlink" Target="https://login.consultant.ru/link/?req=doc&amp;base=RLAW095&amp;n=257148&amp;dst=100009" TargetMode="External"/><Relationship Id="rId338" Type="http://schemas.openxmlformats.org/officeDocument/2006/relationships/hyperlink" Target="https://login.consultant.ru/link/?req=doc&amp;base=LAW&amp;n=518477&amp;dst=100711" TargetMode="External"/><Relationship Id="rId359" Type="http://schemas.openxmlformats.org/officeDocument/2006/relationships/hyperlink" Target="https://login.consultant.ru/link/?req=doc&amp;base=RLAW095&amp;n=254415&amp;dst=102392" TargetMode="External"/><Relationship Id="rId8" Type="http://schemas.openxmlformats.org/officeDocument/2006/relationships/hyperlink" Target="https://login.consultant.ru/link/?req=doc&amp;base=RLAW095&amp;n=185551&amp;dst=100005" TargetMode="External"/><Relationship Id="rId98" Type="http://schemas.openxmlformats.org/officeDocument/2006/relationships/hyperlink" Target="https://login.consultant.ru/link/?req=doc&amp;base=RLAW095&amp;n=250129&amp;dst=100005" TargetMode="External"/><Relationship Id="rId121" Type="http://schemas.openxmlformats.org/officeDocument/2006/relationships/hyperlink" Target="https://login.consultant.ru/link/?req=doc&amp;base=LAW&amp;n=498571&amp;dst=100010" TargetMode="External"/><Relationship Id="rId142" Type="http://schemas.openxmlformats.org/officeDocument/2006/relationships/hyperlink" Target="https://login.consultant.ru/link/?req=doc&amp;base=RLAW095&amp;n=252626&amp;dst=100025" TargetMode="External"/><Relationship Id="rId163" Type="http://schemas.openxmlformats.org/officeDocument/2006/relationships/hyperlink" Target="https://login.consultant.ru/link/?req=doc&amp;base=RLAW095&amp;n=257222&amp;dst=100359" TargetMode="External"/><Relationship Id="rId184" Type="http://schemas.openxmlformats.org/officeDocument/2006/relationships/hyperlink" Target="https://login.consultant.ru/link/?req=doc&amp;base=RLAW095&amp;n=251356&amp;dst=100009" TargetMode="External"/><Relationship Id="rId219" Type="http://schemas.openxmlformats.org/officeDocument/2006/relationships/hyperlink" Target="https://login.consultant.ru/link/?req=doc&amp;base=LAW&amp;n=502264" TargetMode="External"/><Relationship Id="rId370" Type="http://schemas.openxmlformats.org/officeDocument/2006/relationships/hyperlink" Target="https://login.consultant.ru/link/?req=doc&amp;base=RLAW095&amp;n=252626&amp;dst=100360" TargetMode="External"/><Relationship Id="rId391" Type="http://schemas.openxmlformats.org/officeDocument/2006/relationships/hyperlink" Target="https://login.consultant.ru/link/?req=doc&amp;base=LAW&amp;n=495935" TargetMode="External"/><Relationship Id="rId405" Type="http://schemas.openxmlformats.org/officeDocument/2006/relationships/hyperlink" Target="https://login.consultant.ru/link/?req=doc&amp;base=RLAW095&amp;n=252626&amp;dst=100398" TargetMode="External"/><Relationship Id="rId426" Type="http://schemas.openxmlformats.org/officeDocument/2006/relationships/hyperlink" Target="https://login.consultant.ru/link/?req=doc&amp;base=RLAW095&amp;n=252626&amp;dst=100415" TargetMode="External"/><Relationship Id="rId230" Type="http://schemas.openxmlformats.org/officeDocument/2006/relationships/hyperlink" Target="https://login.consultant.ru/link/?req=doc&amp;base=LAW&amp;n=502264" TargetMode="External"/><Relationship Id="rId251" Type="http://schemas.openxmlformats.org/officeDocument/2006/relationships/hyperlink" Target="https://login.consultant.ru/link/?req=doc&amp;base=RLAW095&amp;n=244635&amp;dst=100128" TargetMode="External"/><Relationship Id="rId25" Type="http://schemas.openxmlformats.org/officeDocument/2006/relationships/hyperlink" Target="https://login.consultant.ru/link/?req=doc&amp;base=RLAW095&amp;n=205510&amp;dst=100011" TargetMode="External"/><Relationship Id="rId46" Type="http://schemas.openxmlformats.org/officeDocument/2006/relationships/hyperlink" Target="https://login.consultant.ru/link/?req=doc&amp;base=RLAW095&amp;n=222121&amp;dst=100005" TargetMode="External"/><Relationship Id="rId67" Type="http://schemas.openxmlformats.org/officeDocument/2006/relationships/hyperlink" Target="https://login.consultant.ru/link/?req=doc&amp;base=RLAW095&amp;n=237941&amp;dst=100005" TargetMode="External"/><Relationship Id="rId272" Type="http://schemas.openxmlformats.org/officeDocument/2006/relationships/hyperlink" Target="https://login.consultant.ru/link/?req=doc&amp;base=LAW&amp;n=518477&amp;dst=101462" TargetMode="External"/><Relationship Id="rId293" Type="http://schemas.openxmlformats.org/officeDocument/2006/relationships/hyperlink" Target="https://login.consultant.ru/link/?req=doc&amp;base=RLAW095&amp;n=250129&amp;dst=100005" TargetMode="External"/><Relationship Id="rId307" Type="http://schemas.openxmlformats.org/officeDocument/2006/relationships/hyperlink" Target="https://login.consultant.ru/link/?req=doc&amp;base=RLAW095&amp;n=256704&amp;dst=100344" TargetMode="External"/><Relationship Id="rId328" Type="http://schemas.openxmlformats.org/officeDocument/2006/relationships/hyperlink" Target="https://login.consultant.ru/link/?req=doc&amp;base=RLAW095&amp;n=251797&amp;dst=100009" TargetMode="External"/><Relationship Id="rId349" Type="http://schemas.openxmlformats.org/officeDocument/2006/relationships/hyperlink" Target="https://login.consultant.ru/link/?req=doc&amp;base=RLAW095&amp;n=256306&amp;dst=100120" TargetMode="External"/><Relationship Id="rId88" Type="http://schemas.openxmlformats.org/officeDocument/2006/relationships/hyperlink" Target="https://login.consultant.ru/link/?req=doc&amp;base=RLAW095&amp;n=256825&amp;dst=100223" TargetMode="External"/><Relationship Id="rId111" Type="http://schemas.openxmlformats.org/officeDocument/2006/relationships/hyperlink" Target="https://login.consultant.ru/link/?req=doc&amp;base=LAW&amp;n=500137" TargetMode="External"/><Relationship Id="rId132" Type="http://schemas.openxmlformats.org/officeDocument/2006/relationships/hyperlink" Target="https://login.consultant.ru/link/?req=doc&amp;base=RLAW095&amp;n=248761&amp;dst=100021" TargetMode="External"/><Relationship Id="rId153" Type="http://schemas.openxmlformats.org/officeDocument/2006/relationships/hyperlink" Target="https://login.consultant.ru/link/?req=doc&amp;base=RLAW095&amp;n=257222&amp;dst=100335" TargetMode="External"/><Relationship Id="rId174" Type="http://schemas.openxmlformats.org/officeDocument/2006/relationships/hyperlink" Target="https://login.consultant.ru/link/?req=doc&amp;base=RLAW095&amp;n=257037&amp;dst=100478" TargetMode="External"/><Relationship Id="rId195" Type="http://schemas.openxmlformats.org/officeDocument/2006/relationships/hyperlink" Target="https://login.consultant.ru/link/?req=doc&amp;base=RLAW095&amp;n=257222&amp;dst=100428" TargetMode="External"/><Relationship Id="rId209" Type="http://schemas.openxmlformats.org/officeDocument/2006/relationships/hyperlink" Target="https://login.consultant.ru/link/?req=doc&amp;base=RLAW095&amp;n=248665&amp;dst=100009" TargetMode="External"/><Relationship Id="rId360" Type="http://schemas.openxmlformats.org/officeDocument/2006/relationships/hyperlink" Target="https://login.consultant.ru/link/?req=doc&amp;base=LAW&amp;n=518477&amp;dst=100711" TargetMode="External"/><Relationship Id="rId381" Type="http://schemas.openxmlformats.org/officeDocument/2006/relationships/hyperlink" Target="https://login.consultant.ru/link/?req=doc&amp;base=LAW&amp;n=495935" TargetMode="External"/><Relationship Id="rId416" Type="http://schemas.openxmlformats.org/officeDocument/2006/relationships/hyperlink" Target="https://login.consultant.ru/link/?req=doc&amp;base=RLAW095&amp;n=256049&amp;dst=100183" TargetMode="External"/><Relationship Id="rId220" Type="http://schemas.openxmlformats.org/officeDocument/2006/relationships/hyperlink" Target="https://login.consultant.ru/link/?req=doc&amp;base=LAW&amp;n=502264" TargetMode="External"/><Relationship Id="rId241" Type="http://schemas.openxmlformats.org/officeDocument/2006/relationships/hyperlink" Target="https://login.consultant.ru/link/?req=doc&amp;base=RLAW095&amp;n=244635&amp;dst=100130" TargetMode="External"/><Relationship Id="rId437" Type="http://schemas.openxmlformats.org/officeDocument/2006/relationships/hyperlink" Target="https://login.consultant.ru/link/?req=doc&amp;base=RLAW095&amp;n=252626&amp;dst=100440" TargetMode="External"/><Relationship Id="rId15" Type="http://schemas.openxmlformats.org/officeDocument/2006/relationships/hyperlink" Target="https://login.consultant.ru/link/?req=doc&amp;base=RLAW095&amp;n=195046&amp;dst=100005" TargetMode="External"/><Relationship Id="rId36" Type="http://schemas.openxmlformats.org/officeDocument/2006/relationships/hyperlink" Target="https://login.consultant.ru/link/?req=doc&amp;base=RLAW095&amp;n=208730&amp;dst=100005" TargetMode="External"/><Relationship Id="rId57" Type="http://schemas.openxmlformats.org/officeDocument/2006/relationships/hyperlink" Target="https://login.consultant.ru/link/?req=doc&amp;base=RLAW095&amp;n=233250&amp;dst=100005" TargetMode="External"/><Relationship Id="rId262" Type="http://schemas.openxmlformats.org/officeDocument/2006/relationships/hyperlink" Target="https://login.consultant.ru/link/?req=doc&amp;base=LAW&amp;n=518477&amp;dst=105689" TargetMode="External"/><Relationship Id="rId283" Type="http://schemas.openxmlformats.org/officeDocument/2006/relationships/hyperlink" Target="https://login.consultant.ru/link/?req=doc&amp;base=RLAW095&amp;n=252626&amp;dst=100339" TargetMode="External"/><Relationship Id="rId318" Type="http://schemas.openxmlformats.org/officeDocument/2006/relationships/hyperlink" Target="https://login.consultant.ru/link/?req=doc&amp;base=RLAW095&amp;n=257148&amp;dst=100017" TargetMode="External"/><Relationship Id="rId339" Type="http://schemas.openxmlformats.org/officeDocument/2006/relationships/hyperlink" Target="https://login.consultant.ru/link/?req=doc&amp;base=RLAW095&amp;n=254415&amp;dst=100010" TargetMode="External"/><Relationship Id="rId78" Type="http://schemas.openxmlformats.org/officeDocument/2006/relationships/hyperlink" Target="https://login.consultant.ru/link/?req=doc&amp;base=RLAW095&amp;n=249718&amp;dst=100005" TargetMode="External"/><Relationship Id="rId99" Type="http://schemas.openxmlformats.org/officeDocument/2006/relationships/hyperlink" Target="https://login.consultant.ru/link/?req=doc&amp;base=RLAW095&amp;n=251797&amp;dst=100005" TargetMode="External"/><Relationship Id="rId101" Type="http://schemas.openxmlformats.org/officeDocument/2006/relationships/hyperlink" Target="https://login.consultant.ru/link/?req=doc&amp;base=RLAW095&amp;n=254415&amp;dst=100005" TargetMode="External"/><Relationship Id="rId122" Type="http://schemas.openxmlformats.org/officeDocument/2006/relationships/hyperlink" Target="https://login.consultant.ru/link/?req=doc&amp;base=LAW&amp;n=516405&amp;dst=100006" TargetMode="External"/><Relationship Id="rId143" Type="http://schemas.openxmlformats.org/officeDocument/2006/relationships/hyperlink" Target="https://login.consultant.ru/link/?req=doc&amp;base=RLAW095&amp;n=257222&amp;dst=100334" TargetMode="External"/><Relationship Id="rId164" Type="http://schemas.openxmlformats.org/officeDocument/2006/relationships/hyperlink" Target="https://login.consultant.ru/link/?req=doc&amp;base=RLAW095&amp;n=257370&amp;dst=100009" TargetMode="External"/><Relationship Id="rId185" Type="http://schemas.openxmlformats.org/officeDocument/2006/relationships/hyperlink" Target="https://login.consultant.ru/link/?req=doc&amp;base=RLAW095&amp;n=250871&amp;dst=100041" TargetMode="External"/><Relationship Id="rId350" Type="http://schemas.openxmlformats.org/officeDocument/2006/relationships/hyperlink" Target="https://login.consultant.ru/link/?req=doc&amp;base=LAW&amp;n=518477&amp;dst=100711" TargetMode="External"/><Relationship Id="rId371" Type="http://schemas.openxmlformats.org/officeDocument/2006/relationships/hyperlink" Target="https://login.consultant.ru/link/?req=doc&amp;base=LAW&amp;n=495935" TargetMode="External"/><Relationship Id="rId406" Type="http://schemas.openxmlformats.org/officeDocument/2006/relationships/hyperlink" Target="https://login.consultant.ru/link/?req=doc&amp;base=RLAW095&amp;n=248761&amp;dst=100032" TargetMode="External"/><Relationship Id="rId9" Type="http://schemas.openxmlformats.org/officeDocument/2006/relationships/hyperlink" Target="https://login.consultant.ru/link/?req=doc&amp;base=RLAW095&amp;n=185915&amp;dst=100005" TargetMode="External"/><Relationship Id="rId210" Type="http://schemas.openxmlformats.org/officeDocument/2006/relationships/hyperlink" Target="https://login.consultant.ru/link/?req=doc&amp;base=RLAW095&amp;n=244635&amp;dst=100127" TargetMode="External"/><Relationship Id="rId392" Type="http://schemas.openxmlformats.org/officeDocument/2006/relationships/hyperlink" Target="https://login.consultant.ru/link/?req=doc&amp;base=RLAW095&amp;n=252626&amp;dst=100383" TargetMode="External"/><Relationship Id="rId427" Type="http://schemas.openxmlformats.org/officeDocument/2006/relationships/hyperlink" Target="https://login.consultant.ru/link/?req=doc&amp;base=LAW&amp;n=495935" TargetMode="External"/><Relationship Id="rId26" Type="http://schemas.openxmlformats.org/officeDocument/2006/relationships/hyperlink" Target="https://login.consultant.ru/link/?req=doc&amp;base=RLAW095&amp;n=204636&amp;dst=100005" TargetMode="External"/><Relationship Id="rId231" Type="http://schemas.openxmlformats.org/officeDocument/2006/relationships/hyperlink" Target="https://login.consultant.ru/link/?req=doc&amp;base=RLAW095&amp;n=248665&amp;dst=100009" TargetMode="External"/><Relationship Id="rId252" Type="http://schemas.openxmlformats.org/officeDocument/2006/relationships/hyperlink" Target="https://login.consultant.ru/link/?req=doc&amp;base=RLAW095&amp;n=244635&amp;dst=100129" TargetMode="External"/><Relationship Id="rId273" Type="http://schemas.openxmlformats.org/officeDocument/2006/relationships/hyperlink" Target="https://login.consultant.ru/link/?req=doc&amp;base=LAW&amp;n=518477&amp;dst=102622" TargetMode="External"/><Relationship Id="rId294" Type="http://schemas.openxmlformats.org/officeDocument/2006/relationships/hyperlink" Target="https://login.consultant.ru/link/?req=doc&amp;base=LAW&amp;n=511566&amp;dst=1044" TargetMode="External"/><Relationship Id="rId308" Type="http://schemas.openxmlformats.org/officeDocument/2006/relationships/hyperlink" Target="https://login.consultant.ru/link/?req=doc&amp;base=RLAW095&amp;n=256704&amp;dst=100356" TargetMode="External"/><Relationship Id="rId329" Type="http://schemas.openxmlformats.org/officeDocument/2006/relationships/hyperlink" Target="https://login.consultant.ru/link/?req=doc&amp;base=RLAW095&amp;n=252626&amp;dst=100341" TargetMode="External"/><Relationship Id="rId47" Type="http://schemas.openxmlformats.org/officeDocument/2006/relationships/hyperlink" Target="https://login.consultant.ru/link/?req=doc&amp;base=RLAW095&amp;n=222438&amp;dst=100005" TargetMode="External"/><Relationship Id="rId68" Type="http://schemas.openxmlformats.org/officeDocument/2006/relationships/hyperlink" Target="https://login.consultant.ru/link/?req=doc&amp;base=RLAW095&amp;n=238720&amp;dst=100005" TargetMode="External"/><Relationship Id="rId89" Type="http://schemas.openxmlformats.org/officeDocument/2006/relationships/hyperlink" Target="https://login.consultant.ru/link/?req=doc&amp;base=RLAW095&amp;n=257148&amp;dst=100005" TargetMode="External"/><Relationship Id="rId112" Type="http://schemas.openxmlformats.org/officeDocument/2006/relationships/hyperlink" Target="https://login.consultant.ru/link/?req=doc&amp;base=LAW&amp;n=511249" TargetMode="External"/><Relationship Id="rId133" Type="http://schemas.openxmlformats.org/officeDocument/2006/relationships/hyperlink" Target="https://login.consultant.ru/link/?req=doc&amp;base=RLAW095&amp;n=252626&amp;dst=100007" TargetMode="External"/><Relationship Id="rId154" Type="http://schemas.openxmlformats.org/officeDocument/2006/relationships/hyperlink" Target="https://login.consultant.ru/link/?req=doc&amp;base=RLAW095&amp;n=254415&amp;dst=100009" TargetMode="External"/><Relationship Id="rId175" Type="http://schemas.openxmlformats.org/officeDocument/2006/relationships/hyperlink" Target="https://login.consultant.ru/link/?req=doc&amp;base=RLAW095&amp;n=243122&amp;dst=100009" TargetMode="External"/><Relationship Id="rId340" Type="http://schemas.openxmlformats.org/officeDocument/2006/relationships/hyperlink" Target="https://login.consultant.ru/link/?req=doc&amp;base=LAW&amp;n=495935" TargetMode="External"/><Relationship Id="rId361" Type="http://schemas.openxmlformats.org/officeDocument/2006/relationships/hyperlink" Target="https://login.consultant.ru/link/?req=doc&amp;base=RLAW095&amp;n=256309&amp;dst=100125" TargetMode="External"/><Relationship Id="rId196" Type="http://schemas.openxmlformats.org/officeDocument/2006/relationships/hyperlink" Target="https://login.consultant.ru/link/?req=doc&amp;base=LAW&amp;n=511566" TargetMode="External"/><Relationship Id="rId200" Type="http://schemas.openxmlformats.org/officeDocument/2006/relationships/hyperlink" Target="https://login.consultant.ru/link/?req=doc&amp;base=RLAW095&amp;n=252810" TargetMode="External"/><Relationship Id="rId382" Type="http://schemas.openxmlformats.org/officeDocument/2006/relationships/hyperlink" Target="https://login.consultant.ru/link/?req=doc&amp;base=LAW&amp;n=495935" TargetMode="External"/><Relationship Id="rId417" Type="http://schemas.openxmlformats.org/officeDocument/2006/relationships/hyperlink" Target="https://login.consultant.ru/link/?req=doc&amp;base=RLAW095&amp;n=256049&amp;dst=100191" TargetMode="External"/><Relationship Id="rId438" Type="http://schemas.openxmlformats.org/officeDocument/2006/relationships/hyperlink" Target="https://login.consultant.ru/link/?req=doc&amp;base=RLAW095&amp;n=252626&amp;dst=100441" TargetMode="External"/><Relationship Id="rId16" Type="http://schemas.openxmlformats.org/officeDocument/2006/relationships/hyperlink" Target="https://login.consultant.ru/link/?req=doc&amp;base=RLAW095&amp;n=195514&amp;dst=100005" TargetMode="External"/><Relationship Id="rId221" Type="http://schemas.openxmlformats.org/officeDocument/2006/relationships/hyperlink" Target="https://login.consultant.ru/link/?req=doc&amp;base=RLAW095&amp;n=248665&amp;dst=100009" TargetMode="External"/><Relationship Id="rId242" Type="http://schemas.openxmlformats.org/officeDocument/2006/relationships/hyperlink" Target="https://login.consultant.ru/link/?req=doc&amp;base=RLAW095&amp;n=244635" TargetMode="External"/><Relationship Id="rId263" Type="http://schemas.openxmlformats.org/officeDocument/2006/relationships/hyperlink" Target="https://login.consultant.ru/link/?req=doc&amp;base=LAW&amp;n=518477&amp;dst=101182" TargetMode="External"/><Relationship Id="rId284" Type="http://schemas.openxmlformats.org/officeDocument/2006/relationships/hyperlink" Target="https://login.consultant.ru/link/?req=doc&amp;base=LAW&amp;n=518477&amp;dst=100711" TargetMode="External"/><Relationship Id="rId319" Type="http://schemas.openxmlformats.org/officeDocument/2006/relationships/hyperlink" Target="https://login.consultant.ru/link/?req=doc&amp;base=LAW&amp;n=502264&amp;dst=100105" TargetMode="External"/><Relationship Id="rId37" Type="http://schemas.openxmlformats.org/officeDocument/2006/relationships/hyperlink" Target="https://login.consultant.ru/link/?req=doc&amp;base=RLAW095&amp;n=208932&amp;dst=100005" TargetMode="External"/><Relationship Id="rId58" Type="http://schemas.openxmlformats.org/officeDocument/2006/relationships/hyperlink" Target="https://login.consultant.ru/link/?req=doc&amp;base=RLAW095&amp;n=233473&amp;dst=100005" TargetMode="External"/><Relationship Id="rId79" Type="http://schemas.openxmlformats.org/officeDocument/2006/relationships/hyperlink" Target="https://login.consultant.ru/link/?req=doc&amp;base=RLAW095&amp;n=250129&amp;dst=100005" TargetMode="External"/><Relationship Id="rId102" Type="http://schemas.openxmlformats.org/officeDocument/2006/relationships/hyperlink" Target="https://login.consultant.ru/link/?req=doc&amp;base=RLAW095&amp;n=254424&amp;dst=100005" TargetMode="External"/><Relationship Id="rId123" Type="http://schemas.openxmlformats.org/officeDocument/2006/relationships/hyperlink" Target="https://login.consultant.ru/link/?req=doc&amp;base=RLAW095&amp;n=245679&amp;dst=103437" TargetMode="External"/><Relationship Id="rId144" Type="http://schemas.openxmlformats.org/officeDocument/2006/relationships/hyperlink" Target="https://login.consultant.ru/link/?req=doc&amp;base=LAW&amp;n=518477&amp;dst=100711" TargetMode="External"/><Relationship Id="rId330" Type="http://schemas.openxmlformats.org/officeDocument/2006/relationships/hyperlink" Target="https://login.consultant.ru/link/?req=doc&amp;base=RLAW095&amp;n=254415&amp;dst=100010" TargetMode="External"/><Relationship Id="rId90" Type="http://schemas.openxmlformats.org/officeDocument/2006/relationships/hyperlink" Target="https://login.consultant.ru/link/?req=doc&amp;base=RLAW095&amp;n=257222&amp;dst=100330" TargetMode="External"/><Relationship Id="rId165" Type="http://schemas.openxmlformats.org/officeDocument/2006/relationships/hyperlink" Target="https://login.consultant.ru/link/?req=doc&amp;base=RLAW095&amp;n=257222&amp;dst=100392" TargetMode="External"/><Relationship Id="rId186" Type="http://schemas.openxmlformats.org/officeDocument/2006/relationships/hyperlink" Target="https://login.consultant.ru/link/?req=doc&amp;base=RLAW095&amp;n=254965&amp;dst=100210" TargetMode="External"/><Relationship Id="rId351" Type="http://schemas.openxmlformats.org/officeDocument/2006/relationships/hyperlink" Target="https://login.consultant.ru/link/?req=doc&amp;base=LAW&amp;n=518477&amp;dst=100711" TargetMode="External"/><Relationship Id="rId372" Type="http://schemas.openxmlformats.org/officeDocument/2006/relationships/image" Target="media/image9.wmf"/><Relationship Id="rId393" Type="http://schemas.openxmlformats.org/officeDocument/2006/relationships/hyperlink" Target="https://login.consultant.ru/link/?req=doc&amp;base=RLAW095&amp;n=248761&amp;dst=100031" TargetMode="External"/><Relationship Id="rId407" Type="http://schemas.openxmlformats.org/officeDocument/2006/relationships/hyperlink" Target="https://login.consultant.ru/link/?req=doc&amp;base=RLAW095&amp;n=252626&amp;dst=100399" TargetMode="External"/><Relationship Id="rId428" Type="http://schemas.openxmlformats.org/officeDocument/2006/relationships/hyperlink" Target="https://login.consultant.ru/link/?req=doc&amp;base=RLAW095&amp;n=252626&amp;dst=100425" TargetMode="External"/><Relationship Id="rId211" Type="http://schemas.openxmlformats.org/officeDocument/2006/relationships/hyperlink" Target="https://login.consultant.ru/link/?req=doc&amp;base=RLAW095&amp;n=244635" TargetMode="External"/><Relationship Id="rId232" Type="http://schemas.openxmlformats.org/officeDocument/2006/relationships/hyperlink" Target="https://login.consultant.ru/link/?req=doc&amp;base=RLAW095&amp;n=244635&amp;dst=100127" TargetMode="External"/><Relationship Id="rId253" Type="http://schemas.openxmlformats.org/officeDocument/2006/relationships/hyperlink" Target="https://login.consultant.ru/link/?req=doc&amp;base=RLAW095&amp;n=244635" TargetMode="External"/><Relationship Id="rId274" Type="http://schemas.openxmlformats.org/officeDocument/2006/relationships/hyperlink" Target="https://login.consultant.ru/link/?req=doc&amp;base=LAW&amp;n=518477&amp;dst=102895" TargetMode="External"/><Relationship Id="rId295" Type="http://schemas.openxmlformats.org/officeDocument/2006/relationships/hyperlink" Target="https://login.consultant.ru/link/?req=doc&amp;base=LAW&amp;n=511566" TargetMode="External"/><Relationship Id="rId309" Type="http://schemas.openxmlformats.org/officeDocument/2006/relationships/hyperlink" Target="https://login.consultant.ru/link/?req=doc&amp;base=RLAW095&amp;n=256704&amp;dst=100270" TargetMode="External"/><Relationship Id="rId27" Type="http://schemas.openxmlformats.org/officeDocument/2006/relationships/hyperlink" Target="https://login.consultant.ru/link/?req=doc&amp;base=RLAW095&amp;n=252236&amp;dst=100005" TargetMode="External"/><Relationship Id="rId48" Type="http://schemas.openxmlformats.org/officeDocument/2006/relationships/hyperlink" Target="https://login.consultant.ru/link/?req=doc&amp;base=RLAW095&amp;n=223170&amp;dst=100005" TargetMode="External"/><Relationship Id="rId69" Type="http://schemas.openxmlformats.org/officeDocument/2006/relationships/hyperlink" Target="https://login.consultant.ru/link/?req=doc&amp;base=RLAW095&amp;n=241351&amp;dst=100005" TargetMode="External"/><Relationship Id="rId113" Type="http://schemas.openxmlformats.org/officeDocument/2006/relationships/hyperlink" Target="https://login.consultant.ru/link/?req=doc&amp;base=LAW&amp;n=500132" TargetMode="External"/><Relationship Id="rId134" Type="http://schemas.openxmlformats.org/officeDocument/2006/relationships/hyperlink" Target="https://login.consultant.ru/link/?req=doc&amp;base=RLAW095&amp;n=252626&amp;dst=100018" TargetMode="External"/><Relationship Id="rId320" Type="http://schemas.openxmlformats.org/officeDocument/2006/relationships/hyperlink" Target="https://login.consultant.ru/link/?req=doc&amp;base=RLAW095&amp;n=257148&amp;dst=100018" TargetMode="External"/><Relationship Id="rId80" Type="http://schemas.openxmlformats.org/officeDocument/2006/relationships/hyperlink" Target="https://login.consultant.ru/link/?req=doc&amp;base=RLAW095&amp;n=251797&amp;dst=100005" TargetMode="External"/><Relationship Id="rId155" Type="http://schemas.openxmlformats.org/officeDocument/2006/relationships/hyperlink" Target="https://login.consultant.ru/link/?req=doc&amp;base=RLAW095&amp;n=256049&amp;dst=100009" TargetMode="External"/><Relationship Id="rId176" Type="http://schemas.openxmlformats.org/officeDocument/2006/relationships/hyperlink" Target="https://login.consultant.ru/link/?req=doc&amp;base=RLAW095&amp;n=256309&amp;dst=100051" TargetMode="External"/><Relationship Id="rId197" Type="http://schemas.openxmlformats.org/officeDocument/2006/relationships/hyperlink" Target="https://login.consultant.ru/link/?req=doc&amp;base=RLAW095&amp;n=256825&amp;dst=100381" TargetMode="External"/><Relationship Id="rId341" Type="http://schemas.openxmlformats.org/officeDocument/2006/relationships/hyperlink" Target="https://login.consultant.ru/link/?req=doc&amp;base=LAW&amp;n=518477&amp;dst=100711" TargetMode="External"/><Relationship Id="rId362" Type="http://schemas.openxmlformats.org/officeDocument/2006/relationships/hyperlink" Target="https://login.consultant.ru/link/?req=doc&amp;base=RLAW095&amp;n=256309&amp;dst=100160" TargetMode="External"/><Relationship Id="rId383" Type="http://schemas.openxmlformats.org/officeDocument/2006/relationships/hyperlink" Target="https://login.consultant.ru/link/?req=doc&amp;base=RLAW095&amp;n=252626&amp;dst=100381" TargetMode="External"/><Relationship Id="rId418" Type="http://schemas.openxmlformats.org/officeDocument/2006/relationships/hyperlink" Target="https://login.consultant.ru/link/?req=doc&amp;base=RLAW095&amp;n=256049&amp;dst=100199" TargetMode="External"/><Relationship Id="rId439" Type="http://schemas.openxmlformats.org/officeDocument/2006/relationships/hyperlink" Target="https://login.consultant.ru/link/?req=doc&amp;base=RLAW095&amp;n=252626&amp;dst=100442" TargetMode="External"/><Relationship Id="rId201" Type="http://schemas.openxmlformats.org/officeDocument/2006/relationships/hyperlink" Target="https://login.consultant.ru/link/?req=doc&amp;base=RLAW095&amp;n=256049&amp;dst=100057" TargetMode="External"/><Relationship Id="rId222" Type="http://schemas.openxmlformats.org/officeDocument/2006/relationships/hyperlink" Target="https://login.consultant.ru/link/?req=doc&amp;base=RLAW095&amp;n=244635&amp;dst=100129" TargetMode="External"/><Relationship Id="rId243" Type="http://schemas.openxmlformats.org/officeDocument/2006/relationships/hyperlink" Target="https://login.consultant.ru/link/?req=doc&amp;base=LAW&amp;n=519034&amp;dst=15088" TargetMode="External"/><Relationship Id="rId264" Type="http://schemas.openxmlformats.org/officeDocument/2006/relationships/hyperlink" Target="https://login.consultant.ru/link/?req=doc&amp;base=LAW&amp;n=518477&amp;dst=101644" TargetMode="External"/><Relationship Id="rId285" Type="http://schemas.openxmlformats.org/officeDocument/2006/relationships/hyperlink" Target="https://login.consultant.ru/link/?req=doc&amp;base=RLAW095&amp;n=253110&amp;dst=198" TargetMode="External"/><Relationship Id="rId17" Type="http://schemas.openxmlformats.org/officeDocument/2006/relationships/hyperlink" Target="https://login.consultant.ru/link/?req=doc&amp;base=RLAW095&amp;n=196329&amp;dst=100005" TargetMode="External"/><Relationship Id="rId38" Type="http://schemas.openxmlformats.org/officeDocument/2006/relationships/hyperlink" Target="https://login.consultant.ru/link/?req=doc&amp;base=RLAW095&amp;n=210585&amp;dst=100005" TargetMode="External"/><Relationship Id="rId59" Type="http://schemas.openxmlformats.org/officeDocument/2006/relationships/hyperlink" Target="https://login.consultant.ru/link/?req=doc&amp;base=RLAW095&amp;n=233669&amp;dst=100006" TargetMode="External"/><Relationship Id="rId103" Type="http://schemas.openxmlformats.org/officeDocument/2006/relationships/hyperlink" Target="https://login.consultant.ru/link/?req=doc&amp;base=RLAW095&amp;n=256049&amp;dst=100005" TargetMode="External"/><Relationship Id="rId124" Type="http://schemas.openxmlformats.org/officeDocument/2006/relationships/hyperlink" Target="https://login.consultant.ru/link/?req=doc&amp;base=LAW&amp;n=504976&amp;dst=100016" TargetMode="External"/><Relationship Id="rId310" Type="http://schemas.openxmlformats.org/officeDocument/2006/relationships/hyperlink" Target="https://login.consultant.ru/link/?req=doc&amp;base=RLAW095&amp;n=256309&amp;dst=100091" TargetMode="External"/><Relationship Id="rId70" Type="http://schemas.openxmlformats.org/officeDocument/2006/relationships/hyperlink" Target="https://login.consultant.ru/link/?req=doc&amp;base=RLAW095&amp;n=242176&amp;dst=100005" TargetMode="External"/><Relationship Id="rId91" Type="http://schemas.openxmlformats.org/officeDocument/2006/relationships/hyperlink" Target="https://login.consultant.ru/link/?req=doc&amp;base=RLAW095&amp;n=257347&amp;dst=100005" TargetMode="External"/><Relationship Id="rId145" Type="http://schemas.openxmlformats.org/officeDocument/2006/relationships/hyperlink" Target="https://login.consultant.ru/link/?req=doc&amp;base=RLAW095&amp;n=252626&amp;dst=100025" TargetMode="External"/><Relationship Id="rId166" Type="http://schemas.openxmlformats.org/officeDocument/2006/relationships/hyperlink" Target="https://login.consultant.ru/link/?req=doc&amp;base=RLAW095&amp;n=257254&amp;dst=100009" TargetMode="External"/><Relationship Id="rId187" Type="http://schemas.openxmlformats.org/officeDocument/2006/relationships/hyperlink" Target="https://login.consultant.ru/link/?req=doc&amp;base=RLAW095&amp;n=255867&amp;dst=100010" TargetMode="External"/><Relationship Id="rId331" Type="http://schemas.openxmlformats.org/officeDocument/2006/relationships/hyperlink" Target="https://login.consultant.ru/link/?req=doc&amp;base=RLAW095&amp;n=256309&amp;dst=100092" TargetMode="External"/><Relationship Id="rId352" Type="http://schemas.openxmlformats.org/officeDocument/2006/relationships/hyperlink" Target="https://login.consultant.ru/link/?req=doc&amp;base=LAW&amp;n=518477&amp;dst=100711" TargetMode="External"/><Relationship Id="rId373" Type="http://schemas.openxmlformats.org/officeDocument/2006/relationships/hyperlink" Target="https://login.consultant.ru/link/?req=doc&amp;base=LAW&amp;n=518477&amp;dst=100711" TargetMode="External"/><Relationship Id="rId394" Type="http://schemas.openxmlformats.org/officeDocument/2006/relationships/hyperlink" Target="https://login.consultant.ru/link/?req=doc&amp;base=RLAW095&amp;n=252626&amp;dst=100384" TargetMode="External"/><Relationship Id="rId408" Type="http://schemas.openxmlformats.org/officeDocument/2006/relationships/hyperlink" Target="https://login.consultant.ru/link/?req=doc&amp;base=RLAW095&amp;n=254415&amp;dst=100011" TargetMode="External"/><Relationship Id="rId429" Type="http://schemas.openxmlformats.org/officeDocument/2006/relationships/hyperlink" Target="https://login.consultant.ru/link/?req=doc&amp;base=RLAW095&amp;n=254415&amp;dst=100012" TargetMode="External"/><Relationship Id="rId1" Type="http://schemas.openxmlformats.org/officeDocument/2006/relationships/styles" Target="styles.xml"/><Relationship Id="rId212" Type="http://schemas.openxmlformats.org/officeDocument/2006/relationships/hyperlink" Target="https://login.consultant.ru/link/?req=doc&amp;base=RLAW095&amp;n=248665&amp;dst=100009" TargetMode="External"/><Relationship Id="rId233" Type="http://schemas.openxmlformats.org/officeDocument/2006/relationships/hyperlink" Target="https://login.consultant.ru/link/?req=doc&amp;base=RLAW095&amp;n=244635" TargetMode="External"/><Relationship Id="rId254" Type="http://schemas.openxmlformats.org/officeDocument/2006/relationships/hyperlink" Target="https://login.consultant.ru/link/?req=doc&amp;base=RLAW095&amp;n=242311&amp;dst=138" TargetMode="External"/><Relationship Id="rId440" Type="http://schemas.openxmlformats.org/officeDocument/2006/relationships/fontTable" Target="fontTable.xml"/><Relationship Id="rId28" Type="http://schemas.openxmlformats.org/officeDocument/2006/relationships/hyperlink" Target="https://login.consultant.ru/link/?req=doc&amp;base=RLAW095&amp;n=205302&amp;dst=100005" TargetMode="External"/><Relationship Id="rId49" Type="http://schemas.openxmlformats.org/officeDocument/2006/relationships/hyperlink" Target="https://login.consultant.ru/link/?req=doc&amp;base=RLAW095&amp;n=223539&amp;dst=100005" TargetMode="External"/><Relationship Id="rId114" Type="http://schemas.openxmlformats.org/officeDocument/2006/relationships/hyperlink" Target="https://login.consultant.ru/link/?req=doc&amp;base=LAW&amp;n=511232" TargetMode="External"/><Relationship Id="rId275" Type="http://schemas.openxmlformats.org/officeDocument/2006/relationships/hyperlink" Target="https://login.consultant.ru/link/?req=doc&amp;base=LAW&amp;n=518477&amp;dst=102945" TargetMode="External"/><Relationship Id="rId296" Type="http://schemas.openxmlformats.org/officeDocument/2006/relationships/hyperlink" Target="https://login.consultant.ru/link/?req=doc&amp;base=RLAW095&amp;n=256704&amp;dst=100471" TargetMode="External"/><Relationship Id="rId300" Type="http://schemas.openxmlformats.org/officeDocument/2006/relationships/image" Target="media/image3.wmf"/><Relationship Id="rId60" Type="http://schemas.openxmlformats.org/officeDocument/2006/relationships/hyperlink" Target="https://login.consultant.ru/link/?req=doc&amp;base=RLAW095&amp;n=234045&amp;dst=100005" TargetMode="External"/><Relationship Id="rId81" Type="http://schemas.openxmlformats.org/officeDocument/2006/relationships/hyperlink" Target="https://login.consultant.ru/link/?req=doc&amp;base=RLAW095&amp;n=252626&amp;dst=100005" TargetMode="External"/><Relationship Id="rId135" Type="http://schemas.openxmlformats.org/officeDocument/2006/relationships/hyperlink" Target="https://login.consultant.ru/link/?req=doc&amp;base=RLAW095&amp;n=248761&amp;dst=100058" TargetMode="External"/><Relationship Id="rId156" Type="http://schemas.openxmlformats.org/officeDocument/2006/relationships/hyperlink" Target="https://login.consultant.ru/link/?req=doc&amp;base=RLAW095&amp;n=256309&amp;dst=100013" TargetMode="External"/><Relationship Id="rId177" Type="http://schemas.openxmlformats.org/officeDocument/2006/relationships/hyperlink" Target="https://login.consultant.ru/link/?req=doc&amp;base=RLAW095&amp;n=254965&amp;dst=100156" TargetMode="External"/><Relationship Id="rId198" Type="http://schemas.openxmlformats.org/officeDocument/2006/relationships/hyperlink" Target="https://login.consultant.ru/link/?req=doc&amp;base=RLAW095&amp;n=256825&amp;dst=100392" TargetMode="External"/><Relationship Id="rId321" Type="http://schemas.openxmlformats.org/officeDocument/2006/relationships/hyperlink" Target="https://login.consultant.ru/link/?req=doc&amp;base=RLAW095&amp;n=257148&amp;dst=100019" TargetMode="External"/><Relationship Id="rId342" Type="http://schemas.openxmlformats.org/officeDocument/2006/relationships/hyperlink" Target="https://login.consultant.ru/link/?req=doc&amp;base=LAW&amp;n=518477&amp;dst=100711" TargetMode="External"/><Relationship Id="rId363" Type="http://schemas.openxmlformats.org/officeDocument/2006/relationships/hyperlink" Target="https://login.consultant.ru/link/?req=doc&amp;base=RLAW095&amp;n=256309&amp;dst=100193" TargetMode="External"/><Relationship Id="rId384" Type="http://schemas.openxmlformats.org/officeDocument/2006/relationships/hyperlink" Target="https://login.consultant.ru/link/?req=doc&amp;base=LAW&amp;n=495935" TargetMode="External"/><Relationship Id="rId419" Type="http://schemas.openxmlformats.org/officeDocument/2006/relationships/hyperlink" Target="https://login.consultant.ru/link/?req=doc&amp;base=RLAW095&amp;n=256049&amp;dst=100208" TargetMode="External"/><Relationship Id="rId202" Type="http://schemas.openxmlformats.org/officeDocument/2006/relationships/hyperlink" Target="https://login.consultant.ru/link/?req=doc&amp;base=RLAW095&amp;n=256049&amp;dst=100079" TargetMode="External"/><Relationship Id="rId223" Type="http://schemas.openxmlformats.org/officeDocument/2006/relationships/hyperlink" Target="https://login.consultant.ru/link/?req=doc&amp;base=RLAW095&amp;n=248665&amp;dst=100009" TargetMode="External"/><Relationship Id="rId244" Type="http://schemas.openxmlformats.org/officeDocument/2006/relationships/hyperlink" Target="https://login.consultant.ru/link/?req=doc&amp;base=RLAW095&amp;n=248665&amp;dst=100009" TargetMode="External"/><Relationship Id="rId430" Type="http://schemas.openxmlformats.org/officeDocument/2006/relationships/hyperlink" Target="https://login.consultant.ru/link/?req=doc&amp;base=RLAW095&amp;n=248761&amp;dst=100034" TargetMode="External"/><Relationship Id="rId18" Type="http://schemas.openxmlformats.org/officeDocument/2006/relationships/hyperlink" Target="https://login.consultant.ru/link/?req=doc&amp;base=RLAW095&amp;n=201408&amp;dst=100005" TargetMode="External"/><Relationship Id="rId39" Type="http://schemas.openxmlformats.org/officeDocument/2006/relationships/hyperlink" Target="https://login.consultant.ru/link/?req=doc&amp;base=RLAW095&amp;n=214357&amp;dst=100005" TargetMode="External"/><Relationship Id="rId265" Type="http://schemas.openxmlformats.org/officeDocument/2006/relationships/hyperlink" Target="https://login.consultant.ru/link/?req=doc&amp;base=LAW&amp;n=518477&amp;dst=100465" TargetMode="External"/><Relationship Id="rId286" Type="http://schemas.openxmlformats.org/officeDocument/2006/relationships/hyperlink" Target="https://login.consultant.ru/link/?req=doc&amp;base=RLAW095&amp;n=253110&amp;dst=100256" TargetMode="External"/><Relationship Id="rId50" Type="http://schemas.openxmlformats.org/officeDocument/2006/relationships/hyperlink" Target="https://login.consultant.ru/link/?req=doc&amp;base=RLAW095&amp;n=223939&amp;dst=100009" TargetMode="External"/><Relationship Id="rId104" Type="http://schemas.openxmlformats.org/officeDocument/2006/relationships/hyperlink" Target="https://login.consultant.ru/link/?req=doc&amp;base=RLAW095&amp;n=256309&amp;dst=100010" TargetMode="External"/><Relationship Id="rId125" Type="http://schemas.openxmlformats.org/officeDocument/2006/relationships/hyperlink" Target="https://login.consultant.ru/link/?req=doc&amp;base=RLAW095&amp;n=244437&amp;dst=100204" TargetMode="External"/><Relationship Id="rId146" Type="http://schemas.openxmlformats.org/officeDocument/2006/relationships/hyperlink" Target="https://login.consultant.ru/link/?req=doc&amp;base=RLAW095&amp;n=252626&amp;dst=100025" TargetMode="External"/><Relationship Id="rId167" Type="http://schemas.openxmlformats.org/officeDocument/2006/relationships/hyperlink" Target="https://login.consultant.ru/link/?req=doc&amp;base=RLAW095&amp;n=257222&amp;dst=100405" TargetMode="External"/><Relationship Id="rId188" Type="http://schemas.openxmlformats.org/officeDocument/2006/relationships/hyperlink" Target="https://login.consultant.ru/link/?req=doc&amp;base=RLAW095&amp;n=256309&amp;dst=100052" TargetMode="External"/><Relationship Id="rId311" Type="http://schemas.openxmlformats.org/officeDocument/2006/relationships/hyperlink" Target="https://login.consultant.ru/link/?req=doc&amp;base=RLAW095&amp;n=257148&amp;dst=100005" TargetMode="External"/><Relationship Id="rId332" Type="http://schemas.openxmlformats.org/officeDocument/2006/relationships/hyperlink" Target="https://login.consultant.ru/link/?req=doc&amp;base=RLAW095&amp;n=256306&amp;dst=100119" TargetMode="External"/><Relationship Id="rId353" Type="http://schemas.openxmlformats.org/officeDocument/2006/relationships/hyperlink" Target="https://login.consultant.ru/link/?req=doc&amp;base=LAW&amp;n=518477&amp;dst=100711" TargetMode="External"/><Relationship Id="rId374" Type="http://schemas.openxmlformats.org/officeDocument/2006/relationships/image" Target="media/image10.wmf"/><Relationship Id="rId395" Type="http://schemas.openxmlformats.org/officeDocument/2006/relationships/hyperlink" Target="https://login.consultant.ru/link/?req=doc&amp;base=RLAW095&amp;n=256825&amp;dst=100407" TargetMode="External"/><Relationship Id="rId409" Type="http://schemas.openxmlformats.org/officeDocument/2006/relationships/hyperlink" Target="https://login.consultant.ru/link/?req=doc&amp;base=RLAW095&amp;n=256049&amp;dst=100095" TargetMode="External"/><Relationship Id="rId71" Type="http://schemas.openxmlformats.org/officeDocument/2006/relationships/hyperlink" Target="https://login.consultant.ru/link/?req=doc&amp;base=RLAW095&amp;n=242542&amp;dst=100005" TargetMode="External"/><Relationship Id="rId92" Type="http://schemas.openxmlformats.org/officeDocument/2006/relationships/hyperlink" Target="https://login.consultant.ru/link/?req=doc&amp;base=RLAW095&amp;n=222121&amp;dst=100007" TargetMode="External"/><Relationship Id="rId213" Type="http://schemas.openxmlformats.org/officeDocument/2006/relationships/hyperlink" Target="https://login.consultant.ru/link/?req=doc&amp;base=RLAW095&amp;n=244635&amp;dst=100129" TargetMode="External"/><Relationship Id="rId234" Type="http://schemas.openxmlformats.org/officeDocument/2006/relationships/hyperlink" Target="https://login.consultant.ru/link/?req=doc&amp;base=RLAW095&amp;n=248665&amp;dst=100009" TargetMode="External"/><Relationship Id="rId420" Type="http://schemas.openxmlformats.org/officeDocument/2006/relationships/hyperlink" Target="https://login.consultant.ru/link/?req=doc&amp;base=RLAW095&amp;n=256049&amp;dst=100216" TargetMode="External"/><Relationship Id="rId2" Type="http://schemas.openxmlformats.org/officeDocument/2006/relationships/settings" Target="settings.xml"/><Relationship Id="rId29" Type="http://schemas.openxmlformats.org/officeDocument/2006/relationships/hyperlink" Target="https://login.consultant.ru/link/?req=doc&amp;base=RLAW095&amp;n=205277&amp;dst=100005" TargetMode="External"/><Relationship Id="rId255" Type="http://schemas.openxmlformats.org/officeDocument/2006/relationships/hyperlink" Target="https://login.consultant.ru/link/?req=doc&amp;base=LAW&amp;n=518477&amp;dst=101078" TargetMode="External"/><Relationship Id="rId276" Type="http://schemas.openxmlformats.org/officeDocument/2006/relationships/hyperlink" Target="https://login.consultant.ru/link/?req=doc&amp;base=LAW&amp;n=518477&amp;dst=104307" TargetMode="External"/><Relationship Id="rId297" Type="http://schemas.openxmlformats.org/officeDocument/2006/relationships/hyperlink" Target="https://login.consultant.ru/link/?req=doc&amp;base=LAW&amp;n=511241" TargetMode="External"/><Relationship Id="rId441" Type="http://schemas.openxmlformats.org/officeDocument/2006/relationships/theme" Target="theme/theme1.xml"/><Relationship Id="rId40" Type="http://schemas.openxmlformats.org/officeDocument/2006/relationships/hyperlink" Target="https://login.consultant.ru/link/?req=doc&amp;base=RLAW095&amp;n=215120&amp;dst=100005" TargetMode="External"/><Relationship Id="rId115" Type="http://schemas.openxmlformats.org/officeDocument/2006/relationships/hyperlink" Target="https://login.consultant.ru/link/?req=doc&amp;base=LAW&amp;n=491669" TargetMode="External"/><Relationship Id="rId136" Type="http://schemas.openxmlformats.org/officeDocument/2006/relationships/hyperlink" Target="https://login.consultant.ru/link/?req=doc&amp;base=LAW&amp;n=495935" TargetMode="External"/><Relationship Id="rId157" Type="http://schemas.openxmlformats.org/officeDocument/2006/relationships/hyperlink" Target="https://login.consultant.ru/link/?req=doc&amp;base=RLAW095&amp;n=256306&amp;dst=100088" TargetMode="External"/><Relationship Id="rId178" Type="http://schemas.openxmlformats.org/officeDocument/2006/relationships/hyperlink" Target="https://login.consultant.ru/link/?req=doc&amp;base=RLAW095&amp;n=256306&amp;dst=100089" TargetMode="External"/><Relationship Id="rId301" Type="http://schemas.openxmlformats.org/officeDocument/2006/relationships/image" Target="media/image4.wmf"/><Relationship Id="rId322" Type="http://schemas.openxmlformats.org/officeDocument/2006/relationships/hyperlink" Target="https://login.consultant.ru/link/?req=doc&amp;base=RLAW095&amp;n=257148&amp;dst=100020" TargetMode="External"/><Relationship Id="rId343" Type="http://schemas.openxmlformats.org/officeDocument/2006/relationships/hyperlink" Target="https://login.consultant.ru/link/?req=doc&amp;base=LAW&amp;n=518477&amp;dst=100711" TargetMode="External"/><Relationship Id="rId364" Type="http://schemas.openxmlformats.org/officeDocument/2006/relationships/hyperlink" Target="https://login.consultant.ru/link/?req=doc&amp;base=RLAW095&amp;n=256306&amp;dst=100137" TargetMode="External"/><Relationship Id="rId61" Type="http://schemas.openxmlformats.org/officeDocument/2006/relationships/hyperlink" Target="https://login.consultant.ru/link/?req=doc&amp;base=RLAW095&amp;n=235376&amp;dst=100005" TargetMode="External"/><Relationship Id="rId82" Type="http://schemas.openxmlformats.org/officeDocument/2006/relationships/hyperlink" Target="https://login.consultant.ru/link/?req=doc&amp;base=RLAW095&amp;n=254415&amp;dst=100005" TargetMode="External"/><Relationship Id="rId199" Type="http://schemas.openxmlformats.org/officeDocument/2006/relationships/hyperlink" Target="https://login.consultant.ru/link/?req=doc&amp;base=LAW&amp;n=511566" TargetMode="External"/><Relationship Id="rId203" Type="http://schemas.openxmlformats.org/officeDocument/2006/relationships/hyperlink" Target="https://login.consultant.ru/link/?req=doc&amp;base=RLAW095&amp;n=248761&amp;dst=100023" TargetMode="External"/><Relationship Id="rId385" Type="http://schemas.openxmlformats.org/officeDocument/2006/relationships/hyperlink" Target="https://login.consultant.ru/link/?req=doc&amp;base=RLAW095&amp;n=252626&amp;dst=100382" TargetMode="External"/><Relationship Id="rId19" Type="http://schemas.openxmlformats.org/officeDocument/2006/relationships/hyperlink" Target="https://login.consultant.ru/link/?req=doc&amp;base=RLAW095&amp;n=201406&amp;dst=100005" TargetMode="External"/><Relationship Id="rId224" Type="http://schemas.openxmlformats.org/officeDocument/2006/relationships/hyperlink" Target="https://login.consultant.ru/link/?req=doc&amp;base=RLAW095&amp;n=244635&amp;dst=100130" TargetMode="External"/><Relationship Id="rId245" Type="http://schemas.openxmlformats.org/officeDocument/2006/relationships/hyperlink" Target="https://login.consultant.ru/link/?req=doc&amp;base=RLAW095&amp;n=244635&amp;dst=100127" TargetMode="External"/><Relationship Id="rId266" Type="http://schemas.openxmlformats.org/officeDocument/2006/relationships/hyperlink" Target="https://login.consultant.ru/link/?req=doc&amp;base=LAW&amp;n=518477&amp;dst=100714" TargetMode="External"/><Relationship Id="rId287" Type="http://schemas.openxmlformats.org/officeDocument/2006/relationships/hyperlink" Target="https://login.consultant.ru/link/?req=doc&amp;base=RLAW095&amp;n=253110&amp;dst=586" TargetMode="External"/><Relationship Id="rId410" Type="http://schemas.openxmlformats.org/officeDocument/2006/relationships/hyperlink" Target="https://login.consultant.ru/link/?req=doc&amp;base=RLAW095&amp;n=252626&amp;dst=100401" TargetMode="External"/><Relationship Id="rId431" Type="http://schemas.openxmlformats.org/officeDocument/2006/relationships/hyperlink" Target="https://login.consultant.ru/link/?req=doc&amp;base=RLAW095&amp;n=252626&amp;dst=100427" TargetMode="External"/><Relationship Id="rId30" Type="http://schemas.openxmlformats.org/officeDocument/2006/relationships/hyperlink" Target="https://login.consultant.ru/link/?req=doc&amp;base=RLAW095&amp;n=205927&amp;dst=100005" TargetMode="External"/><Relationship Id="rId105" Type="http://schemas.openxmlformats.org/officeDocument/2006/relationships/hyperlink" Target="https://login.consultant.ru/link/?req=doc&amp;base=RLAW095&amp;n=256306&amp;dst=100005" TargetMode="External"/><Relationship Id="rId126" Type="http://schemas.openxmlformats.org/officeDocument/2006/relationships/hyperlink" Target="https://login.consultant.ru/link/?req=doc&amp;base=LAW&amp;n=511232&amp;dst=100162" TargetMode="External"/><Relationship Id="rId147" Type="http://schemas.openxmlformats.org/officeDocument/2006/relationships/hyperlink" Target="https://login.consultant.ru/link/?req=doc&amp;base=RLAW095&amp;n=252626&amp;dst=100025" TargetMode="External"/><Relationship Id="rId168" Type="http://schemas.openxmlformats.org/officeDocument/2006/relationships/hyperlink" Target="https://login.consultant.ru/link/?req=doc&amp;base=RLAW095&amp;n=256309&amp;dst=100014" TargetMode="External"/><Relationship Id="rId312" Type="http://schemas.openxmlformats.org/officeDocument/2006/relationships/hyperlink" Target="https://login.consultant.ru/link/?req=doc&amp;base=LAW&amp;n=518477&amp;dst=100711" TargetMode="External"/><Relationship Id="rId333" Type="http://schemas.openxmlformats.org/officeDocument/2006/relationships/hyperlink" Target="https://login.consultant.ru/link/?req=doc&amp;base=RLAW095&amp;n=256308&amp;dst=100039" TargetMode="External"/><Relationship Id="rId354" Type="http://schemas.openxmlformats.org/officeDocument/2006/relationships/hyperlink" Target="https://login.consultant.ru/link/?req=doc&amp;base=LAW&amp;n=518477&amp;dst=100711" TargetMode="External"/><Relationship Id="rId51" Type="http://schemas.openxmlformats.org/officeDocument/2006/relationships/hyperlink" Target="https://login.consultant.ru/link/?req=doc&amp;base=RLAW095&amp;n=224122&amp;dst=100005" TargetMode="External"/><Relationship Id="rId72" Type="http://schemas.openxmlformats.org/officeDocument/2006/relationships/hyperlink" Target="https://login.consultant.ru/link/?req=doc&amp;base=RLAW095&amp;n=242703&amp;dst=100008" TargetMode="External"/><Relationship Id="rId93" Type="http://schemas.openxmlformats.org/officeDocument/2006/relationships/hyperlink" Target="https://login.consultant.ru/link/?req=doc&amp;base=RLAW095&amp;n=237548&amp;dst=100005" TargetMode="External"/><Relationship Id="rId189" Type="http://schemas.openxmlformats.org/officeDocument/2006/relationships/hyperlink" Target="https://login.consultant.ru/link/?req=doc&amp;base=RLAW095&amp;n=252233&amp;dst=100647" TargetMode="External"/><Relationship Id="rId375" Type="http://schemas.openxmlformats.org/officeDocument/2006/relationships/image" Target="media/image11.wmf"/><Relationship Id="rId396" Type="http://schemas.openxmlformats.org/officeDocument/2006/relationships/hyperlink" Target="https://login.consultant.ru/link/?req=doc&amp;base=RLAW095&amp;n=252626&amp;dst=100385" TargetMode="External"/><Relationship Id="rId3" Type="http://schemas.openxmlformats.org/officeDocument/2006/relationships/webSettings" Target="webSettings.xml"/><Relationship Id="rId214" Type="http://schemas.openxmlformats.org/officeDocument/2006/relationships/hyperlink" Target="https://login.consultant.ru/link/?req=doc&amp;base=RLAW095&amp;n=248665&amp;dst=100009" TargetMode="External"/><Relationship Id="rId235" Type="http://schemas.openxmlformats.org/officeDocument/2006/relationships/hyperlink" Target="https://login.consultant.ru/link/?req=doc&amp;base=RLAW095&amp;n=244635&amp;dst=100127" TargetMode="External"/><Relationship Id="rId256" Type="http://schemas.openxmlformats.org/officeDocument/2006/relationships/hyperlink" Target="https://login.consultant.ru/link/?req=doc&amp;base=LAW&amp;n=518477&amp;dst=101082" TargetMode="External"/><Relationship Id="rId277" Type="http://schemas.openxmlformats.org/officeDocument/2006/relationships/hyperlink" Target="https://login.consultant.ru/link/?req=doc&amp;base=LAW&amp;n=518477&amp;dst=104326" TargetMode="External"/><Relationship Id="rId298" Type="http://schemas.openxmlformats.org/officeDocument/2006/relationships/image" Target="media/image1.wmf"/><Relationship Id="rId400" Type="http://schemas.openxmlformats.org/officeDocument/2006/relationships/hyperlink" Target="https://login.consultant.ru/link/?req=doc&amp;base=LAW&amp;n=495935" TargetMode="External"/><Relationship Id="rId421" Type="http://schemas.openxmlformats.org/officeDocument/2006/relationships/hyperlink" Target="https://login.consultant.ru/link/?req=doc&amp;base=RLAW095&amp;n=256049&amp;dst=100224" TargetMode="External"/><Relationship Id="rId116" Type="http://schemas.openxmlformats.org/officeDocument/2006/relationships/hyperlink" Target="https://login.consultant.ru/link/?req=doc&amp;base=RLAW095&amp;n=244437&amp;dst=100202" TargetMode="External"/><Relationship Id="rId137" Type="http://schemas.openxmlformats.org/officeDocument/2006/relationships/hyperlink" Target="https://login.consultant.ru/link/?req=doc&amp;base=RLAW095&amp;n=252626&amp;dst=100021" TargetMode="External"/><Relationship Id="rId158" Type="http://schemas.openxmlformats.org/officeDocument/2006/relationships/hyperlink" Target="https://login.consultant.ru/link/?req=doc&amp;base=RLAW095&amp;n=256308&amp;dst=100008" TargetMode="External"/><Relationship Id="rId302" Type="http://schemas.openxmlformats.org/officeDocument/2006/relationships/image" Target="media/image5.wmf"/><Relationship Id="rId323" Type="http://schemas.openxmlformats.org/officeDocument/2006/relationships/hyperlink" Target="https://login.consultant.ru/link/?req=doc&amp;base=RLAW095&amp;n=247466&amp;dst=100005" TargetMode="External"/><Relationship Id="rId344" Type="http://schemas.openxmlformats.org/officeDocument/2006/relationships/hyperlink" Target="https://login.consultant.ru/link/?req=doc&amp;base=RLAW095&amp;n=256309&amp;dst=100094" TargetMode="External"/><Relationship Id="rId20" Type="http://schemas.openxmlformats.org/officeDocument/2006/relationships/hyperlink" Target="https://login.consultant.ru/link/?req=doc&amp;base=RLAW095&amp;n=201531&amp;dst=100005" TargetMode="External"/><Relationship Id="rId41" Type="http://schemas.openxmlformats.org/officeDocument/2006/relationships/hyperlink" Target="https://login.consultant.ru/link/?req=doc&amp;base=RLAW095&amp;n=215743&amp;dst=100005" TargetMode="External"/><Relationship Id="rId62" Type="http://schemas.openxmlformats.org/officeDocument/2006/relationships/hyperlink" Target="https://login.consultant.ru/link/?req=doc&amp;base=RLAW095&amp;n=236028&amp;dst=100005" TargetMode="External"/><Relationship Id="rId83" Type="http://schemas.openxmlformats.org/officeDocument/2006/relationships/hyperlink" Target="https://login.consultant.ru/link/?req=doc&amp;base=RLAW095&amp;n=254424&amp;dst=100005" TargetMode="External"/><Relationship Id="rId179" Type="http://schemas.openxmlformats.org/officeDocument/2006/relationships/hyperlink" Target="https://login.consultant.ru/link/?req=doc&amp;base=RLAW095&amp;n=223639&amp;dst=100198" TargetMode="External"/><Relationship Id="rId365" Type="http://schemas.openxmlformats.org/officeDocument/2006/relationships/hyperlink" Target="https://login.consultant.ru/link/?req=doc&amp;base=RLAW095&amp;n=256308&amp;dst=100057" TargetMode="External"/><Relationship Id="rId386" Type="http://schemas.openxmlformats.org/officeDocument/2006/relationships/hyperlink" Target="https://login.consultant.ru/link/?req=doc&amp;base=RLAW095&amp;n=248761&amp;dst=100006" TargetMode="External"/><Relationship Id="rId190" Type="http://schemas.openxmlformats.org/officeDocument/2006/relationships/hyperlink" Target="https://login.consultant.ru/link/?req=doc&amp;base=RLAW095&amp;n=256309&amp;dst=100066" TargetMode="External"/><Relationship Id="rId204" Type="http://schemas.openxmlformats.org/officeDocument/2006/relationships/hyperlink" Target="https://login.consultant.ru/link/?req=doc&amp;base=RLAW095&amp;n=252626&amp;dst=100338" TargetMode="External"/><Relationship Id="rId225" Type="http://schemas.openxmlformats.org/officeDocument/2006/relationships/hyperlink" Target="https://login.consultant.ru/link/?req=doc&amp;base=LAW&amp;n=502264" TargetMode="External"/><Relationship Id="rId246" Type="http://schemas.openxmlformats.org/officeDocument/2006/relationships/hyperlink" Target="https://login.consultant.ru/link/?req=doc&amp;base=RLAW095&amp;n=242311&amp;dst=151" TargetMode="External"/><Relationship Id="rId267" Type="http://schemas.openxmlformats.org/officeDocument/2006/relationships/hyperlink" Target="https://login.consultant.ru/link/?req=doc&amp;base=LAW&amp;n=518477&amp;dst=101021" TargetMode="External"/><Relationship Id="rId288" Type="http://schemas.openxmlformats.org/officeDocument/2006/relationships/hyperlink" Target="https://login.consultant.ru/link/?req=doc&amp;base=RLAW095&amp;n=253110&amp;dst=721" TargetMode="External"/><Relationship Id="rId411" Type="http://schemas.openxmlformats.org/officeDocument/2006/relationships/hyperlink" Target="https://login.consultant.ru/link/?req=doc&amp;base=LAW&amp;n=495935" TargetMode="External"/><Relationship Id="rId432" Type="http://schemas.openxmlformats.org/officeDocument/2006/relationships/hyperlink" Target="https://login.consultant.ru/link/?req=doc&amp;base=RLAW095&amp;n=254415&amp;dst=100013" TargetMode="External"/><Relationship Id="rId106" Type="http://schemas.openxmlformats.org/officeDocument/2006/relationships/hyperlink" Target="https://login.consultant.ru/link/?req=doc&amp;base=RLAW095&amp;n=256308&amp;dst=100005" TargetMode="External"/><Relationship Id="rId127" Type="http://schemas.openxmlformats.org/officeDocument/2006/relationships/hyperlink" Target="https://login.consultant.ru/link/?req=doc&amp;base=LAW&amp;n=416149&amp;dst=100009" TargetMode="External"/><Relationship Id="rId313" Type="http://schemas.openxmlformats.org/officeDocument/2006/relationships/hyperlink" Target="https://login.consultant.ru/link/?req=doc&amp;base=LAW&amp;n=502264&amp;dst=100105" TargetMode="External"/><Relationship Id="rId10" Type="http://schemas.openxmlformats.org/officeDocument/2006/relationships/hyperlink" Target="https://login.consultant.ru/link/?req=doc&amp;base=RLAW095&amp;n=188029&amp;dst=100005" TargetMode="External"/><Relationship Id="rId31" Type="http://schemas.openxmlformats.org/officeDocument/2006/relationships/hyperlink" Target="https://login.consultant.ru/link/?req=doc&amp;base=RLAW095&amp;n=206486&amp;dst=100005" TargetMode="External"/><Relationship Id="rId52" Type="http://schemas.openxmlformats.org/officeDocument/2006/relationships/hyperlink" Target="https://login.consultant.ru/link/?req=doc&amp;base=RLAW095&amp;n=227953&amp;dst=100005" TargetMode="External"/><Relationship Id="rId73" Type="http://schemas.openxmlformats.org/officeDocument/2006/relationships/hyperlink" Target="https://login.consultant.ru/link/?req=doc&amp;base=RLAW095&amp;n=243297&amp;dst=100005" TargetMode="External"/><Relationship Id="rId94" Type="http://schemas.openxmlformats.org/officeDocument/2006/relationships/hyperlink" Target="https://login.consultant.ru/link/?req=doc&amp;base=RLAW095&amp;n=244437&amp;dst=100200" TargetMode="External"/><Relationship Id="rId148" Type="http://schemas.openxmlformats.org/officeDocument/2006/relationships/hyperlink" Target="https://login.consultant.ru/link/?req=doc&amp;base=RLAW095&amp;n=252626&amp;dst=100025" TargetMode="External"/><Relationship Id="rId169" Type="http://schemas.openxmlformats.org/officeDocument/2006/relationships/hyperlink" Target="https://login.consultant.ru/link/?req=doc&amp;base=RLAW095&amp;n=256309&amp;dst=100025" TargetMode="External"/><Relationship Id="rId334" Type="http://schemas.openxmlformats.org/officeDocument/2006/relationships/hyperlink" Target="https://login.consultant.ru/link/?req=doc&amp;base=RLAW095&amp;n=252626&amp;dst=100342" TargetMode="External"/><Relationship Id="rId355" Type="http://schemas.openxmlformats.org/officeDocument/2006/relationships/hyperlink" Target="https://login.consultant.ru/link/?req=doc&amp;base=LAW&amp;n=518477&amp;dst=100711" TargetMode="External"/><Relationship Id="rId376" Type="http://schemas.openxmlformats.org/officeDocument/2006/relationships/hyperlink" Target="https://login.consultant.ru/link/?req=doc&amp;base=RLAW095&amp;n=252626&amp;dst=100361" TargetMode="External"/><Relationship Id="rId397" Type="http://schemas.openxmlformats.org/officeDocument/2006/relationships/hyperlink" Target="https://login.consultant.ru/link/?req=doc&amp;base=LAW&amp;n=49593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95&amp;n=251951&amp;dst=100017" TargetMode="External"/><Relationship Id="rId215" Type="http://schemas.openxmlformats.org/officeDocument/2006/relationships/hyperlink" Target="https://login.consultant.ru/link/?req=doc&amp;base=RLAW095&amp;n=244635&amp;dst=100130" TargetMode="External"/><Relationship Id="rId236" Type="http://schemas.openxmlformats.org/officeDocument/2006/relationships/hyperlink" Target="https://login.consultant.ru/link/?req=doc&amp;base=RLAW095&amp;n=244635" TargetMode="External"/><Relationship Id="rId257" Type="http://schemas.openxmlformats.org/officeDocument/2006/relationships/hyperlink" Target="https://login.consultant.ru/link/?req=doc&amp;base=LAW&amp;n=518477&amp;dst=101104" TargetMode="External"/><Relationship Id="rId278" Type="http://schemas.openxmlformats.org/officeDocument/2006/relationships/hyperlink" Target="https://login.consultant.ru/link/?req=doc&amp;base=RLAW095&amp;n=253110&amp;dst=198" TargetMode="External"/><Relationship Id="rId401" Type="http://schemas.openxmlformats.org/officeDocument/2006/relationships/hyperlink" Target="https://login.consultant.ru/link/?req=doc&amp;base=RLAW095&amp;n=256825&amp;dst=100409" TargetMode="External"/><Relationship Id="rId422" Type="http://schemas.openxmlformats.org/officeDocument/2006/relationships/hyperlink" Target="https://login.consultant.ru/link/?req=doc&amp;base=RLAW095&amp;n=248761&amp;dst=100033" TargetMode="External"/><Relationship Id="rId303" Type="http://schemas.openxmlformats.org/officeDocument/2006/relationships/image" Target="media/image6.wmf"/><Relationship Id="rId42" Type="http://schemas.openxmlformats.org/officeDocument/2006/relationships/hyperlink" Target="https://login.consultant.ru/link/?req=doc&amp;base=RLAW095&amp;n=216901&amp;dst=100005" TargetMode="External"/><Relationship Id="rId84" Type="http://schemas.openxmlformats.org/officeDocument/2006/relationships/hyperlink" Target="https://login.consultant.ru/link/?req=doc&amp;base=RLAW095&amp;n=256049&amp;dst=100005" TargetMode="External"/><Relationship Id="rId138" Type="http://schemas.openxmlformats.org/officeDocument/2006/relationships/hyperlink" Target="https://login.consultant.ru/link/?req=doc&amp;base=RLAW095&amp;n=248761&amp;dst=100161" TargetMode="External"/><Relationship Id="rId345" Type="http://schemas.openxmlformats.org/officeDocument/2006/relationships/hyperlink" Target="https://login.consultant.ru/link/?req=doc&amp;base=LAW&amp;n=518477&amp;dst=100711" TargetMode="External"/><Relationship Id="rId387" Type="http://schemas.openxmlformats.org/officeDocument/2006/relationships/hyperlink" Target="https://login.consultant.ru/link/?req=doc&amp;base=RLAW095&amp;n=248761&amp;dst=100030" TargetMode="External"/><Relationship Id="rId191" Type="http://schemas.openxmlformats.org/officeDocument/2006/relationships/hyperlink" Target="https://login.consultant.ru/link/?req=doc&amp;base=RLAW095&amp;n=252234&amp;dst=100693" TargetMode="External"/><Relationship Id="rId205" Type="http://schemas.openxmlformats.org/officeDocument/2006/relationships/hyperlink" Target="https://login.consultant.ru/link/?req=doc&amp;base=LAW&amp;n=495935" TargetMode="External"/><Relationship Id="rId247" Type="http://schemas.openxmlformats.org/officeDocument/2006/relationships/hyperlink" Target="https://login.consultant.ru/link/?req=doc&amp;base=LAW&amp;n=502264" TargetMode="External"/><Relationship Id="rId412" Type="http://schemas.openxmlformats.org/officeDocument/2006/relationships/hyperlink" Target="https://login.consultant.ru/link/?req=doc&amp;base=RLAW095&amp;n=252626&amp;dst=100411" TargetMode="External"/><Relationship Id="rId107" Type="http://schemas.openxmlformats.org/officeDocument/2006/relationships/hyperlink" Target="https://login.consultant.ru/link/?req=doc&amp;base=RLAW095&amp;n=256825&amp;dst=100223" TargetMode="External"/><Relationship Id="rId289" Type="http://schemas.openxmlformats.org/officeDocument/2006/relationships/hyperlink" Target="https://login.consultant.ru/link/?req=doc&amp;base=RLAW095&amp;n=248761&amp;dst=100025" TargetMode="External"/><Relationship Id="rId11" Type="http://schemas.openxmlformats.org/officeDocument/2006/relationships/hyperlink" Target="https://login.consultant.ru/link/?req=doc&amp;base=RLAW095&amp;n=188445&amp;dst=100005" TargetMode="External"/><Relationship Id="rId53" Type="http://schemas.openxmlformats.org/officeDocument/2006/relationships/hyperlink" Target="https://login.consultant.ru/link/?req=doc&amp;base=RLAW095&amp;n=228030&amp;dst=100005" TargetMode="External"/><Relationship Id="rId149" Type="http://schemas.openxmlformats.org/officeDocument/2006/relationships/hyperlink" Target="https://login.consultant.ru/link/?req=doc&amp;base=RLAW095&amp;n=252626&amp;dst=100024" TargetMode="External"/><Relationship Id="rId314" Type="http://schemas.openxmlformats.org/officeDocument/2006/relationships/hyperlink" Target="https://login.consultant.ru/link/?req=doc&amp;base=LAW&amp;n=518477&amp;dst=100711" TargetMode="External"/><Relationship Id="rId356" Type="http://schemas.openxmlformats.org/officeDocument/2006/relationships/hyperlink" Target="https://login.consultant.ru/link/?req=doc&amp;base=LAW&amp;n=518477" TargetMode="External"/><Relationship Id="rId398" Type="http://schemas.openxmlformats.org/officeDocument/2006/relationships/hyperlink" Target="https://login.consultant.ru/link/?req=doc&amp;base=RLAW095&amp;n=252626&amp;dst=100396" TargetMode="External"/><Relationship Id="rId95" Type="http://schemas.openxmlformats.org/officeDocument/2006/relationships/hyperlink" Target="https://login.consultant.ru/link/?req=doc&amp;base=RLAW095&amp;n=247466&amp;dst=100005" TargetMode="External"/><Relationship Id="rId160" Type="http://schemas.openxmlformats.org/officeDocument/2006/relationships/hyperlink" Target="https://login.consultant.ru/link/?req=doc&amp;base=RLAW095&amp;n=257222&amp;dst=100336" TargetMode="External"/><Relationship Id="rId216" Type="http://schemas.openxmlformats.org/officeDocument/2006/relationships/hyperlink" Target="https://login.consultant.ru/link/?req=doc&amp;base=RLAW095&amp;n=248665&amp;dst=100009" TargetMode="External"/><Relationship Id="rId423" Type="http://schemas.openxmlformats.org/officeDocument/2006/relationships/hyperlink" Target="https://login.consultant.ru/link/?req=doc&amp;base=RLAW095&amp;n=251797&amp;dst=100010" TargetMode="External"/><Relationship Id="rId258" Type="http://schemas.openxmlformats.org/officeDocument/2006/relationships/hyperlink" Target="https://login.consultant.ru/link/?req=doc&amp;base=LAW&amp;n=518477&amp;dst=101106" TargetMode="External"/><Relationship Id="rId22" Type="http://schemas.openxmlformats.org/officeDocument/2006/relationships/hyperlink" Target="https://login.consultant.ru/link/?req=doc&amp;base=RLAW095&amp;n=201949&amp;dst=100005" TargetMode="External"/><Relationship Id="rId64" Type="http://schemas.openxmlformats.org/officeDocument/2006/relationships/hyperlink" Target="https://login.consultant.ru/link/?req=doc&amp;base=RLAW095&amp;n=236961&amp;dst=100005" TargetMode="External"/><Relationship Id="rId118" Type="http://schemas.openxmlformats.org/officeDocument/2006/relationships/hyperlink" Target="https://login.consultant.ru/link/?req=doc&amp;base=LAW&amp;n=475991" TargetMode="External"/><Relationship Id="rId325" Type="http://schemas.openxmlformats.org/officeDocument/2006/relationships/hyperlink" Target="https://login.consultant.ru/link/?req=doc&amp;base=LAW&amp;n=518477&amp;dst=100711" TargetMode="External"/><Relationship Id="rId367" Type="http://schemas.openxmlformats.org/officeDocument/2006/relationships/hyperlink" Target="https://login.consultant.ru/link/?req=doc&amp;base=RLAW095&amp;n=256308&amp;dst=100093" TargetMode="External"/><Relationship Id="rId171" Type="http://schemas.openxmlformats.org/officeDocument/2006/relationships/hyperlink" Target="https://login.consultant.ru/link/?req=doc&amp;base=RLAW095&amp;n=256707&amp;dst=100012" TargetMode="External"/><Relationship Id="rId227" Type="http://schemas.openxmlformats.org/officeDocument/2006/relationships/hyperlink" Target="https://login.consultant.ru/link/?req=doc&amp;base=RLAW095&amp;n=244635&amp;dst=100129" TargetMode="External"/><Relationship Id="rId269" Type="http://schemas.openxmlformats.org/officeDocument/2006/relationships/hyperlink" Target="https://login.consultant.ru/link/?req=doc&amp;base=LAW&amp;n=518477&amp;dst=101184" TargetMode="External"/><Relationship Id="rId434"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215</Pages>
  <Words>46338</Words>
  <Characters>264129</Characters>
  <Application>Microsoft Office Word</Application>
  <DocSecurity>0</DocSecurity>
  <Lines>2201</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 Пронина</dc:creator>
  <cp:keywords/>
  <dc:description/>
  <cp:lastModifiedBy>Е. Пронина</cp:lastModifiedBy>
  <cp:revision>1</cp:revision>
  <dcterms:created xsi:type="dcterms:W3CDTF">2025-11-27T12:04:00Z</dcterms:created>
  <dcterms:modified xsi:type="dcterms:W3CDTF">2025-11-27T12:05:00Z</dcterms:modified>
</cp:coreProperties>
</file>