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054"/>
        <w:gridCol w:w="3686"/>
      </w:tblGrid>
      <w:tr w:rsidR="00073068" w:rsidRPr="008A2089" w:rsidTr="004D3FEB">
        <w:tc>
          <w:tcPr>
            <w:tcW w:w="7054" w:type="dxa"/>
            <w:shd w:val="clear" w:color="auto" w:fill="auto"/>
          </w:tcPr>
          <w:p w:rsidR="00073068" w:rsidRDefault="00073068" w:rsidP="004D3FEB">
            <w:pPr>
              <w:ind w:right="289"/>
              <w:rPr>
                <w:b/>
                <w:sz w:val="20"/>
                <w:szCs w:val="20"/>
              </w:rPr>
            </w:pPr>
          </w:p>
          <w:p w:rsidR="00073068" w:rsidRPr="008379A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73068" w:rsidRPr="008A2089" w:rsidRDefault="00073068" w:rsidP="004D3FEB">
            <w:pPr>
              <w:ind w:right="289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Приложение № 1                                                                к Правилам предоставления                             микрозаймов </w:t>
            </w: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:rsidR="00073068" w:rsidRPr="008A2089" w:rsidRDefault="00073068" w:rsidP="00073068">
      <w:pPr>
        <w:pStyle w:val="a5"/>
        <w:ind w:right="292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>ЗАЯВЛЕНИЕ-Анкета № ________</w:t>
      </w:r>
    </w:p>
    <w:p w:rsidR="00073068" w:rsidRPr="008A2089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 xml:space="preserve">(для индивидуального предпринимателя)   </w:t>
      </w:r>
    </w:p>
    <w:p w:rsidR="00073068" w:rsidRPr="008A2089" w:rsidRDefault="00073068" w:rsidP="00073068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8A2089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:rsidR="00073068" w:rsidRPr="008A2089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</w:p>
    <w:p w:rsidR="00073068" w:rsidRPr="008A2089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06"/>
        <w:gridCol w:w="709"/>
      </w:tblGrid>
      <w:tr w:rsidR="00073068" w:rsidRPr="008A2089" w:rsidTr="004D3FEB">
        <w:trPr>
          <w:jc w:val="right"/>
        </w:trPr>
        <w:tc>
          <w:tcPr>
            <w:tcW w:w="2069" w:type="dxa"/>
            <w:gridSpan w:val="3"/>
          </w:tcPr>
          <w:p w:rsidR="00073068" w:rsidRPr="008A2089" w:rsidRDefault="00073068" w:rsidP="004D3FEB">
            <w:pPr>
              <w:pStyle w:val="a6"/>
              <w:ind w:right="292"/>
              <w:rPr>
                <w:rFonts w:ascii="Times New Roman" w:hAnsi="Times New Roman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073068" w:rsidRPr="008A2089" w:rsidTr="004D3FEB">
        <w:trPr>
          <w:jc w:val="right"/>
        </w:trPr>
        <w:tc>
          <w:tcPr>
            <w:tcW w:w="654" w:type="dxa"/>
          </w:tcPr>
          <w:p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073068" w:rsidRPr="008A2089" w:rsidRDefault="00073068" w:rsidP="00073068">
      <w:pPr>
        <w:pStyle w:val="a6"/>
        <w:ind w:left="720" w:right="292"/>
        <w:jc w:val="left"/>
        <w:rPr>
          <w:rFonts w:ascii="Times New Roman" w:hAnsi="Times New Roman"/>
          <w:sz w:val="20"/>
        </w:rPr>
      </w:pPr>
    </w:p>
    <w:p w:rsidR="00073068" w:rsidRPr="008A2089" w:rsidRDefault="00073068" w:rsidP="00073068">
      <w:pPr>
        <w:pStyle w:val="a6"/>
        <w:spacing w:after="0"/>
        <w:ind w:firstLine="709"/>
        <w:jc w:val="left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>Прошу рассматривать настоящее Заявление - Анкету  как мое заявление на предоставление микрозайма.</w:t>
      </w:r>
    </w:p>
    <w:p w:rsidR="00073068" w:rsidRPr="008A2089" w:rsidRDefault="00073068" w:rsidP="00073068">
      <w:pPr>
        <w:pStyle w:val="a6"/>
        <w:spacing w:after="0"/>
        <w:ind w:firstLine="709"/>
        <w:jc w:val="left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>С основными условиями предоставления микрозайма ознакомлен.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4253"/>
      </w:tblGrid>
      <w:tr w:rsidR="00073068" w:rsidRPr="008A2089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caps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t xml:space="preserve">СУММА ЗАПРАШИВАЕМОГО МИКРОЗАЙМА              </w:t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  <w:t xml:space="preserve"> </w:t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  <w:t>___________________ рублей</w:t>
            </w:r>
          </w:p>
        </w:tc>
      </w:tr>
      <w:tr w:rsidR="00073068" w:rsidRPr="008A2089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sz w:val="20"/>
              </w:rPr>
              <w:t xml:space="preserve">СРОК ЗАПРАШИВАЕМОГО МИКРОЗАЙМА                   ___________________ </w: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МЕСЯЦЕВ</w:t>
            </w:r>
          </w:p>
        </w:tc>
      </w:tr>
      <w:tr w:rsidR="00073068" w:rsidRPr="008A2089" w:rsidTr="004D3FEB">
        <w:trPr>
          <w:cantSplit/>
          <w:trHeight w:val="87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ЦЕЛЕВОЕ ИСПОЛЬЗОВАНИЕ СРЕДСТВ МИКРОЗАЙМА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073068" w:rsidRPr="008A2089" w:rsidRDefault="00073068" w:rsidP="00073068">
      <w:pPr>
        <w:pStyle w:val="a6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426"/>
        <w:gridCol w:w="11"/>
        <w:gridCol w:w="1123"/>
        <w:gridCol w:w="283"/>
        <w:gridCol w:w="176"/>
        <w:gridCol w:w="650"/>
        <w:gridCol w:w="25"/>
        <w:gridCol w:w="338"/>
        <w:gridCol w:w="370"/>
        <w:gridCol w:w="284"/>
        <w:gridCol w:w="901"/>
        <w:gridCol w:w="91"/>
        <w:gridCol w:w="234"/>
        <w:gridCol w:w="593"/>
        <w:gridCol w:w="449"/>
        <w:gridCol w:w="1276"/>
      </w:tblGrid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Индивидуальный предприниматель (Фамилия Имя Отчество (при наличии))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ab/>
            </w: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ОГРН ИП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Дата государственной регистрации Заявителя в качестве ИП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Наличие в реестре субъектов МСП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22225</wp:posOffset>
                      </wp:positionV>
                      <wp:extent cx="122555" cy="114935"/>
                      <wp:effectExtent l="11430" t="7620" r="8890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29BE3" id="Прямоугольник 8" o:spid="_x0000_s1026" style="position:absolute;margin-left:115.35pt;margin-top:1.75pt;width:9.6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"/>
                  </w:pict>
                </mc:Fallback>
              </mc:AlternateContent>
            </w:r>
            <w:r w:rsidRPr="008A20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22225</wp:posOffset>
                      </wp:positionV>
                      <wp:extent cx="122555" cy="114935"/>
                      <wp:effectExtent l="12065" t="7620" r="825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0248" id="Прямоугольник 7" o:spid="_x0000_s1026" style="position:absolute;margin-left:47.9pt;margin-top:1.75pt;width:9.6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"/>
                  </w:pict>
                </mc:Fallback>
              </mc:AlternateContent>
            </w:r>
            <w:r w:rsidRPr="008A2089">
              <w:rPr>
                <w:sz w:val="20"/>
                <w:szCs w:val="20"/>
              </w:rPr>
              <w:t>ДА                         НЕТ</w:t>
            </w:r>
          </w:p>
        </w:tc>
      </w:tr>
      <w:tr w:rsidR="00073068" w:rsidRPr="008A2089" w:rsidTr="004D3FEB">
        <w:trPr>
          <w:trHeight w:val="478"/>
        </w:trPr>
        <w:tc>
          <w:tcPr>
            <w:tcW w:w="3544" w:type="dxa"/>
            <w:gridSpan w:val="4"/>
            <w:vMerge w:val="restart"/>
            <w:vAlign w:val="center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Место фактического места ведения бизнеса Заявителя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rPr>
          <w:trHeight w:val="412"/>
        </w:trPr>
        <w:tc>
          <w:tcPr>
            <w:tcW w:w="3544" w:type="dxa"/>
            <w:gridSpan w:val="4"/>
            <w:vMerge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Адрес для отправки почтовых отправлений для Заявителя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индекс:</w:t>
            </w:r>
          </w:p>
        </w:tc>
      </w:tr>
      <w:tr w:rsidR="00073068" w:rsidRPr="008A2089" w:rsidTr="004D3FEB">
        <w:trPr>
          <w:trHeight w:val="236"/>
        </w:trPr>
        <w:tc>
          <w:tcPr>
            <w:tcW w:w="3544" w:type="dxa"/>
            <w:gridSpan w:val="4"/>
            <w:vMerge w:val="restart"/>
            <w:vAlign w:val="center"/>
          </w:tcPr>
          <w:p w:rsidR="00073068" w:rsidRPr="008A2089" w:rsidRDefault="00073068" w:rsidP="004D3FEB">
            <w:pPr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43" w:type="dxa"/>
            <w:gridSpan w:val="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Домашний</w:t>
            </w:r>
          </w:p>
        </w:tc>
        <w:tc>
          <w:tcPr>
            <w:tcW w:w="2243" w:type="dxa"/>
            <w:gridSpan w:val="7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318" w:type="dxa"/>
            <w:gridSpan w:val="3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Мобильный</w:t>
            </w:r>
          </w:p>
        </w:tc>
      </w:tr>
      <w:tr w:rsidR="00073068" w:rsidRPr="008A2089" w:rsidTr="004D3FEB">
        <w:trPr>
          <w:trHeight w:val="424"/>
        </w:trPr>
        <w:tc>
          <w:tcPr>
            <w:tcW w:w="3544" w:type="dxa"/>
            <w:gridSpan w:val="4"/>
            <w:vMerge/>
          </w:tcPr>
          <w:p w:rsidR="00073068" w:rsidRPr="008A2089" w:rsidRDefault="00073068" w:rsidP="004D3FEB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7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3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rPr>
          <w:trHeight w:val="380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Е</w:t>
            </w:r>
            <w:r w:rsidRPr="008A2089">
              <w:rPr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Дополнительные номера телефонов лиц для связи с заявителем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 ДЕЯТЕЛЬНОСТИ ЗАЯВИТЕЛЯ</w:t>
            </w: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073068" w:rsidRPr="008A2089" w:rsidTr="004D3FEB">
        <w:trPr>
          <w:cantSplit/>
          <w:trHeight w:val="528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073068" w:rsidRPr="008A2089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11430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EFFCC" id="Прямоугольник 6" o:spid="_x0000_s1026" style="position:absolute;margin-left:47.55pt;margin-top:.2pt;width:9.6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5RC5jEcCAABM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7620" r="5080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9CA9" id="Прямоугольник 5" o:spid="_x0000_s1026" style="position:absolute;margin-left:52.4pt;margin-top:1.4pt;width:10.2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NfRgIAAEw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11430" r="12700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4EDF" id="Прямоугольник 4" o:spid="_x0000_s1026" style="position:absolute;margin-left:38.5pt;margin-top:.2pt;width:10.2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6IRQIAAEw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13970" r="635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54EF" id="Прямоугольник 3" o:spid="_x0000_s1026" style="position:absolute;margin-left:35.95pt;margin-top:-.35pt;width:10.8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073068" w:rsidRPr="008A2089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13335" r="1016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96166" id="Прямоугольник 2" o:spid="_x0000_s1026" style="position:absolute;margin-left:46.85pt;margin-top:3.15pt;width:10.7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13335" r="571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FF8E7" id="Прямоугольник 1" o:spid="_x0000_s1026" style="position:absolute;margin-left:39.35pt;margin-top:3.15pt;width:9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Основной (фактический) вид деятельности Заявителя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2606" w:type="dxa"/>
            <w:gridSpan w:val="7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6 месяцев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Количество поставщиков</w:t>
            </w:r>
          </w:p>
        </w:tc>
        <w:tc>
          <w:tcPr>
            <w:tcW w:w="1417" w:type="dxa"/>
            <w:gridSpan w:val="3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Количество покупателей</w:t>
            </w:r>
          </w:p>
        </w:tc>
        <w:tc>
          <w:tcPr>
            <w:tcW w:w="1417" w:type="dxa"/>
            <w:gridSpan w:val="3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073068" w:rsidRPr="008A2089" w:rsidTr="004D3FEB">
        <w:trPr>
          <w:trHeight w:val="989"/>
        </w:trPr>
        <w:tc>
          <w:tcPr>
            <w:tcW w:w="6520" w:type="dxa"/>
            <w:gridSpan w:val="12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ind w:left="-106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lastRenderedPageBreak/>
              <w:t xml:space="preserve">Занимаетесь ли Вы изготовлением и реализацией подакцизных видов деятельности (согласно ст. 181 Налогового Кодекса), добычей и реализацией полезных ископаемых, за исключением общераспространенных полезных ископаемых? </w:t>
            </w:r>
          </w:p>
        </w:tc>
        <w:tc>
          <w:tcPr>
            <w:tcW w:w="3828" w:type="dxa"/>
            <w:gridSpan w:val="7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Да  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  <w:r w:rsidRPr="008A2089">
              <w:rPr>
                <w:sz w:val="20"/>
                <w:szCs w:val="20"/>
              </w:rPr>
              <w:t xml:space="preserve">  указать вид:</w:t>
            </w: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Нет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либо санкций в виде аннулирования лицензий)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500</w: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тысяч рублей?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СВЕДЕНИЯ О ЛИЦЕНЗИЯХ</w:t>
            </w:r>
          </w:p>
          <w:p w:rsidR="00073068" w:rsidRPr="008A2089" w:rsidRDefault="00073068" w:rsidP="004D3FEB">
            <w:pPr>
              <w:ind w:left="720" w:right="292"/>
              <w:jc w:val="center"/>
              <w:rPr>
                <w:b/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>(если деятельность лицензируется)</w:t>
            </w: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073068" w:rsidRPr="008A2089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6"/>
            <w:tcBorders>
              <w:bottom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5"/>
            <w:tcBorders>
              <w:bottom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ОБ ИНДИВИДУАЛЬНОМ ПРЕДПРИНИМАТЕЛЕ</w:t>
            </w:r>
          </w:p>
          <w:p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Адрес места регистрации ИП 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Адрес фактического места жительства ИП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4252" w:type="dxa"/>
            <w:gridSpan w:val="11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Состою в браке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 состою в браке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Свидетельство о браке (серия, номер, кем и когда выдано) 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6804" w:type="dxa"/>
            <w:gridSpan w:val="15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Имеется ли брачное соглашение </w:t>
            </w:r>
          </w:p>
        </w:tc>
        <w:tc>
          <w:tcPr>
            <w:tcW w:w="2268" w:type="dxa"/>
            <w:gridSpan w:val="6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536" w:type="dxa"/>
            <w:gridSpan w:val="9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3544" w:type="dxa"/>
            <w:gridSpan w:val="4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113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60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Количество судимостей, в т.ч. погашенной</w:t>
            </w:r>
          </w:p>
        </w:tc>
        <w:tc>
          <w:tcPr>
            <w:tcW w:w="1276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rPr>
          <w:trHeight w:val="345"/>
        </w:trPr>
        <w:tc>
          <w:tcPr>
            <w:tcW w:w="3544" w:type="dxa"/>
            <w:gridSpan w:val="4"/>
            <w:vMerge w:val="restart"/>
            <w:vAlign w:val="center"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Супруг(а) готов(а) оформить согласие на заключение договора микрозайма в форме </w:t>
            </w: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Договор поручительства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Согласие на заключение договора микрозайма с Фондом путем оформления визы непосредственно на заключаемом договоре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rPr>
          <w:trHeight w:val="345"/>
        </w:trPr>
        <w:tc>
          <w:tcPr>
            <w:tcW w:w="3544" w:type="dxa"/>
            <w:gridSpan w:val="4"/>
            <w:vMerge/>
          </w:tcPr>
          <w:p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Нотариально заверенное согласие на заключение договора микрозайма с Фондом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Супруг (супруга) не готов (не готова) оформить согласие на заключение договора микрозайма в какой-либо форме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lastRenderedPageBreak/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65" w:type="dxa"/>
            <w:gridSpan w:val="7"/>
            <w:vAlign w:val="center"/>
          </w:tcPr>
          <w:p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65" w:type="dxa"/>
            <w:gridSpan w:val="7"/>
            <w:vAlign w:val="center"/>
          </w:tcPr>
          <w:p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65" w:type="dxa"/>
            <w:gridSpan w:val="7"/>
            <w:vAlign w:val="center"/>
          </w:tcPr>
          <w:p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073068" w:rsidRPr="008A2089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8A2089">
              <w:rPr>
                <w:sz w:val="20"/>
                <w:szCs w:val="20"/>
                <w:lang w:val="en-US"/>
              </w:rPr>
              <w:t>www</w:t>
            </w:r>
            <w:r w:rsidRPr="008A2089">
              <w:rPr>
                <w:sz w:val="20"/>
                <w:szCs w:val="20"/>
              </w:rPr>
              <w:t>.</w:t>
            </w:r>
            <w:r w:rsidRPr="008A2089">
              <w:rPr>
                <w:sz w:val="20"/>
                <w:szCs w:val="20"/>
                <w:lang w:val="en-US"/>
              </w:rPr>
              <w:t>frp</w:t>
            </w:r>
            <w:r w:rsidRPr="008A2089">
              <w:rPr>
                <w:sz w:val="20"/>
                <w:szCs w:val="20"/>
              </w:rPr>
              <w:t>35.</w:t>
            </w:r>
            <w:r w:rsidRPr="008A208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965" w:type="dxa"/>
            <w:gridSpan w:val="7"/>
            <w:vAlign w:val="center"/>
          </w:tcPr>
          <w:p w:rsidR="00073068" w:rsidRPr="008A2089" w:rsidRDefault="00073068" w:rsidP="004D3FEB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(заполняется для Заявителей – индивидуальных предпринимателей (мужчин) моложе 27 лет):</w:t>
            </w:r>
          </w:p>
        </w:tc>
      </w:tr>
      <w:tr w:rsidR="00073068" w:rsidRPr="008A2089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ind w:left="720" w:right="292"/>
        <w:jc w:val="center"/>
        <w:rPr>
          <w:b/>
          <w:sz w:val="20"/>
          <w:szCs w:val="20"/>
        </w:rPr>
      </w:pPr>
      <w:r w:rsidRPr="008A2089">
        <w:rPr>
          <w:b/>
          <w:sz w:val="20"/>
          <w:szCs w:val="20"/>
        </w:rPr>
        <w:t>СВЕДЕНИЯ ОБ ОТКРЫТЫХ БАНКОВСКИХ СЧЕТАХ</w:t>
      </w:r>
    </w:p>
    <w:p w:rsidR="00073068" w:rsidRPr="008A2089" w:rsidRDefault="00073068" w:rsidP="00073068">
      <w:pPr>
        <w:ind w:left="720" w:right="292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785"/>
      </w:tblGrid>
      <w:tr w:rsidR="00073068" w:rsidRPr="008A2089" w:rsidTr="004D3FEB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lastRenderedPageBreak/>
              <w:t>Номер расчетного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Дата открытия 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Среднемесячные обороты за последние шесть месяцев, ( руб.)</w:t>
            </w:r>
          </w:p>
        </w:tc>
      </w:tr>
      <w:tr w:rsidR="00073068" w:rsidRPr="008A2089" w:rsidTr="004D3FEB">
        <w:trPr>
          <w:cantSplit/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  <w:tr w:rsidR="00073068" w:rsidRPr="008A2089" w:rsidTr="004D3FEB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  <w:tr w:rsidR="00073068" w:rsidRPr="008A2089" w:rsidTr="004D3FEB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 xml:space="preserve">ИНФОРМАЦИЯ ОБ ОБЯЗАТЕЛЬСТВАХ </w:t>
      </w: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>Наличие действующих в отношении Заявителя кредитных договоров,  договоров займов , гарантий, поручительств, лизинга и факторинга (как ИП и как ФИЗИЧЕСКОГО ЛИЦА):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jc w:val="center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835"/>
        <w:gridCol w:w="1843"/>
        <w:gridCol w:w="1701"/>
      </w:tblGrid>
      <w:tr w:rsidR="00073068" w:rsidRPr="008A2089" w:rsidTr="004D3FEB">
        <w:trPr>
          <w:cantSplit/>
          <w:trHeight w:val="92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ЗАЯВИТЕЛЯ НА ИМУЩЕСТВО, В ТОМ ЧИСЛЕ АРЕНДА 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(как ИП и как ФИЗИЧЕСКОГО ЛИЦА)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</w:tr>
      <w:tr w:rsidR="00073068" w:rsidRPr="008A2089" w:rsidTr="004D3FEB">
        <w:trPr>
          <w:cantSplit/>
          <w:trHeight w:val="56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Площадь, кв.м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</w:tr>
      <w:tr w:rsidR="00073068" w:rsidRPr="008A2089" w:rsidTr="004D3FEB">
        <w:trPr>
          <w:cantSplit/>
          <w:trHeight w:val="290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80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56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56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56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56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408"/>
        </w:trPr>
        <w:tc>
          <w:tcPr>
            <w:tcW w:w="10206" w:type="dxa"/>
            <w:gridSpan w:val="5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</w:tr>
      <w:tr w:rsidR="00073068" w:rsidRPr="008A2089" w:rsidTr="004D3FEB">
        <w:trPr>
          <w:cantSplit/>
          <w:trHeight w:val="570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</w:tr>
      <w:tr w:rsidR="00073068" w:rsidRPr="008A2089" w:rsidTr="004D3FEB">
        <w:trPr>
          <w:cantSplit/>
          <w:trHeight w:val="344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78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68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:rsidTr="004D3FEB">
        <w:trPr>
          <w:cantSplit/>
          <w:trHeight w:val="272"/>
        </w:trPr>
        <w:tc>
          <w:tcPr>
            <w:tcW w:w="2410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073068" w:rsidRPr="008A2089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:rsidTr="004D3F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3" w:type="dxa"/>
            <w:gridSpan w:val="2"/>
          </w:tcPr>
          <w:p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Pr="008A2089">
              <w:rPr>
                <w:sz w:val="20"/>
                <w:szCs w:val="20"/>
              </w:rPr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:rsidTr="004D3FE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551" w:type="dxa"/>
            <w:vAlign w:val="center"/>
          </w:tcPr>
          <w:p w:rsidR="00073068" w:rsidRPr="008A2089" w:rsidRDefault="00073068" w:rsidP="004D3FEB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073068" w:rsidRPr="008A2089" w:rsidRDefault="00073068" w:rsidP="004D3FEB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lastRenderedPageBreak/>
        <w:t>СВЕДЕНИЯ О ДЕЛОВОЙ РЕПУТАЦИИ</w:t>
      </w:r>
    </w:p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4821"/>
        <w:gridCol w:w="1894"/>
      </w:tblGrid>
      <w:tr w:rsidR="00073068" w:rsidRPr="008A2089" w:rsidTr="004D3FEB">
        <w:tc>
          <w:tcPr>
            <w:tcW w:w="8363" w:type="dxa"/>
            <w:gridSpan w:val="2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8363" w:type="dxa"/>
            <w:gridSpan w:val="2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c>
          <w:tcPr>
            <w:tcW w:w="8363" w:type="dxa"/>
            <w:gridSpan w:val="2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:rsidTr="004D3FEB">
        <w:trPr>
          <w:trHeight w:val="528"/>
        </w:trPr>
        <w:tc>
          <w:tcPr>
            <w:tcW w:w="3402" w:type="dxa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отсутствует </w:t>
            </w:r>
          </w:p>
        </w:tc>
        <w:tc>
          <w:tcPr>
            <w:tcW w:w="6888" w:type="dxa"/>
            <w:gridSpan w:val="2"/>
            <w:shd w:val="clear" w:color="auto" w:fill="auto"/>
          </w:tcPr>
          <w:p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8A2089">
              <w:rPr>
                <w:rFonts w:ascii="Times New Roman" w:hAnsi="Times New Roman"/>
                <w:sz w:val="20"/>
              </w:rPr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</w:rPr>
              <w:t xml:space="preserve">   </w:t>
            </w:r>
            <w:r w:rsidRPr="008A2089">
              <w:rPr>
                <w:rFonts w:ascii="Times New Roman" w:hAnsi="Times New Roman"/>
                <w:caps w:val="0"/>
                <w:sz w:val="20"/>
              </w:rPr>
              <w:t>указать причину:</w:t>
            </w:r>
          </w:p>
        </w:tc>
      </w:tr>
    </w:tbl>
    <w:p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>Я, ______________________________________________________________________________________ полностью согласен с тем, что: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1. Микрозайм, в целях получения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микрозайма. Данный микрозайм будет обеспечен залогом, поручительством.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2.  Я обязан выполнять  предусмотренные договором микрозайма обязанности. Уклонение от их выполнения может повлечь гражданскую  и уголовную ответственность (Статья 177 УК РФ).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3. Все сведения, содержащиеся в настоящем Заявлении - анкете, а также все затребованные Фондом документы предоставлены исключительно для получения микрозайма.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4. Фонд оставляет за собой право проверки любой информации сообщаемой Заявителем, а  Заявитель не возражает против такой проверки.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5. Копии предоставленных Заявителем документов и оригинал Заявления - анкеты будут храниться в Фонде, даже если микрозайм не будет предоставлен.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6. Издержки, пошлины, связанные с предоставлением микрозайма, несет Заявитель.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7. Принятие Фондом данного Заявления - анкеты к рассмотрению, а также возможные расходы Заявителя (на оформление необходимых для получения микрозайма документов, на проведение экспертизы и т.п.) не влечет за собой обязательства Фонда предоставить Заявителю микрозайм или возместить понесенные им издержки.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 8. Подтверждаю, что сведения, содержащиеся в настоящем Заявлении - анкете, являются верными и точными на вышеуказанную дату.  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микрозайма, который может быть предоставлен на основании данного Заявления - анкеты.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10. В случае принятия отрицательного решения по данному Заявлению - анкете Фонд  не обязан мне ее возвращать.</w:t>
      </w:r>
    </w:p>
    <w:p w:rsidR="00073068" w:rsidRPr="008A2089" w:rsidRDefault="00073068" w:rsidP="00073068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11. Я, Заявитель, полностью согласен на включение необходимых сведений в реестр субъектов малого и среднего предпринимательства – получателей поддержки в соответствии с Федеральным законом от 24.07.2007 года № 209-ФЗ «О развитии малого и среднего предпринимательства в Российской Федерации»</w:t>
      </w:r>
    </w:p>
    <w:p w:rsidR="00073068" w:rsidRPr="008A2089" w:rsidRDefault="00073068" w:rsidP="00073068">
      <w:pPr>
        <w:ind w:firstLine="709"/>
        <w:jc w:val="both"/>
        <w:rPr>
          <w:b/>
          <w:sz w:val="20"/>
          <w:szCs w:val="20"/>
        </w:rPr>
      </w:pPr>
      <w:r w:rsidRPr="008A2089">
        <w:rPr>
          <w:sz w:val="20"/>
          <w:szCs w:val="20"/>
        </w:rPr>
        <w:t>Настоящим, я</w:t>
      </w:r>
      <w:r w:rsidRPr="008A2089">
        <w:rPr>
          <w:b/>
          <w:caps/>
          <w:sz w:val="20"/>
          <w:szCs w:val="20"/>
        </w:rPr>
        <w:t xml:space="preserve">, </w:t>
      </w:r>
      <w:r w:rsidRPr="008A2089">
        <w:rPr>
          <w:b/>
          <w:sz w:val="20"/>
          <w:szCs w:val="20"/>
        </w:rPr>
        <w:t>___________________________</w:t>
      </w:r>
      <w:r w:rsidRPr="008A2089">
        <w:rPr>
          <w:b/>
          <w:color w:val="FF0000"/>
          <w:sz w:val="20"/>
          <w:szCs w:val="20"/>
        </w:rPr>
        <w:t xml:space="preserve">___________________________________________________ </w:t>
      </w:r>
      <w:r w:rsidRPr="008A2089">
        <w:rPr>
          <w:b/>
          <w:sz w:val="20"/>
          <w:szCs w:val="20"/>
        </w:rPr>
        <w:t>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Конева, д.15. оф.307) свое согласие:</w:t>
      </w:r>
    </w:p>
    <w:p w:rsidR="00073068" w:rsidRPr="008A2089" w:rsidRDefault="00073068" w:rsidP="00073068">
      <w:pPr>
        <w:numPr>
          <w:ilvl w:val="0"/>
          <w:numId w:val="1"/>
        </w:numPr>
        <w:ind w:left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 xml:space="preserve"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 </w:t>
      </w:r>
    </w:p>
    <w:p w:rsidR="00073068" w:rsidRPr="008A2089" w:rsidRDefault="00073068" w:rsidP="00073068">
      <w:pPr>
        <w:pStyle w:val="a8"/>
        <w:numPr>
          <w:ilvl w:val="0"/>
          <w:numId w:val="1"/>
        </w:numPr>
        <w:shd w:val="clear" w:color="auto" w:fill="FFFFFF"/>
        <w:ind w:left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(далее – Оператор)  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>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В процессе осуществления договорных отношений с 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Оператором 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>
        <w:rPr>
          <w:color w:val="090709"/>
          <w:sz w:val="20"/>
          <w:szCs w:val="20"/>
          <w:shd w:val="clear" w:color="auto" w:fill="FFFFFF"/>
          <w:lang w:bidi="he-IL"/>
        </w:rPr>
        <w:t>Оператор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lastRenderedPageBreak/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Данное согласие может быть в любое время отозвано. Отзыв оформляется в письменном виде.</w:t>
      </w:r>
    </w:p>
    <w:p w:rsidR="00073068" w:rsidRDefault="00073068" w:rsidP="00073068">
      <w:pPr>
        <w:ind w:firstLine="709"/>
        <w:jc w:val="both"/>
        <w:rPr>
          <w:sz w:val="20"/>
          <w:szCs w:val="20"/>
        </w:rPr>
      </w:pPr>
    </w:p>
    <w:p w:rsidR="00073068" w:rsidRPr="008A2089" w:rsidRDefault="00073068" w:rsidP="00073068">
      <w:pPr>
        <w:ind w:firstLine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>_____________________ /________________________________________________________________/</w:t>
      </w:r>
    </w:p>
    <w:p w:rsidR="00073068" w:rsidRPr="008A2089" w:rsidRDefault="00073068" w:rsidP="00073068">
      <w:pPr>
        <w:ind w:firstLine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 xml:space="preserve">          Подпись                             (Фамилия имя, отчество индивидуального предпринимателя)</w:t>
      </w:r>
    </w:p>
    <w:p w:rsidR="00073068" w:rsidRPr="008A2089" w:rsidRDefault="00073068" w:rsidP="00073068">
      <w:pPr>
        <w:pStyle w:val="a7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  <w:lang w:val="en-US"/>
        </w:rPr>
      </w:pPr>
      <w:r w:rsidRPr="008A2089">
        <w:rPr>
          <w:rFonts w:ascii="Times New Roman" w:hAnsi="Times New Roman"/>
          <w:cap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М.П. </w:t>
      </w:r>
    </w:p>
    <w:p w:rsidR="00D86231" w:rsidRDefault="00D86231">
      <w:bookmarkStart w:id="0" w:name="_GoBack"/>
      <w:bookmarkEnd w:id="0"/>
    </w:p>
    <w:sectPr w:rsidR="00D86231" w:rsidSect="008379A9">
      <w:footerReference w:type="default" r:id="rId5"/>
      <w:pgSz w:w="11906" w:h="16838"/>
      <w:pgMar w:top="720" w:right="720" w:bottom="720" w:left="720" w:header="708" w:footer="708" w:gutter="0"/>
      <w:pgNumType w:start="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A9" w:rsidRDefault="0007306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8379A9" w:rsidRDefault="0007306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68"/>
    <w:rsid w:val="00073068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EE6501D5-4FD4-45CD-A24D-36BD7A06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0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073068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0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Вид документа"/>
    <w:basedOn w:val="a"/>
    <w:locked/>
    <w:rsid w:val="00073068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6">
    <w:name w:val="Разновидность документа"/>
    <w:basedOn w:val="a"/>
    <w:locked/>
    <w:rsid w:val="00073068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7">
    <w:name w:val="текст в таблице"/>
    <w:basedOn w:val="a"/>
    <w:locked/>
    <w:rsid w:val="00073068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8">
    <w:name w:val="Стиль"/>
    <w:rsid w:val="0007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2015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2020-02-14T08:34:00Z</dcterms:created>
  <dcterms:modified xsi:type="dcterms:W3CDTF">2020-02-14T08:34:00Z</dcterms:modified>
</cp:coreProperties>
</file>