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29876CEF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423067">
        <w:rPr>
          <w:b/>
          <w:sz w:val="20"/>
          <w:szCs w:val="20"/>
        </w:rPr>
        <w:t>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83B795B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0764EB51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672CA57A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1E594E8B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926" w14:textId="77777777" w:rsidR="008E0F8C" w:rsidRPr="008E0F8C" w:rsidRDefault="008E0F8C" w:rsidP="008E0F8C">
            <w:pPr>
              <w:tabs>
                <w:tab w:val="left" w:pos="6877"/>
              </w:tabs>
              <w:ind w:right="-36"/>
              <w:jc w:val="both"/>
              <w:rPr>
                <w:i/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Упрощенная форма отчета о прибылях и убытках (Приложение № 14.1 к Правилам) - оригинал.</w:t>
            </w:r>
            <w:r w:rsidRPr="008E0F8C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  <w:p w14:paraId="2B6A76B1" w14:textId="515492BE" w:rsidR="007C22A1" w:rsidRPr="00F77086" w:rsidRDefault="008E0F8C" w:rsidP="008E0F8C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8E0F8C">
              <w:rPr>
                <w:iCs/>
                <w:sz w:val="20"/>
                <w:szCs w:val="20"/>
              </w:rPr>
              <w:t xml:space="preserve">Сведения о доходах, полученных от ведения профессиональной деятельности (Приложение № 14.2 к Правилам) - оригинал для Заявителя - индивидуального предпринимателя, применяющего специальный налоговый режим «Налог на профессиональный доход» </w:t>
            </w:r>
            <w:r w:rsidRPr="008E0F8C">
              <w:rPr>
                <w:i/>
                <w:sz w:val="20"/>
                <w:szCs w:val="20"/>
              </w:rPr>
              <w:t>(заполняется за период не менее, чем 3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24E69953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1E1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jc w:val="both"/>
              <w:rPr>
                <w:i/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8E0F8C">
              <w:rPr>
                <w:sz w:val="20"/>
                <w:szCs w:val="20"/>
                <w:vertAlign w:val="superscript"/>
              </w:rPr>
              <w:t xml:space="preserve">: </w:t>
            </w:r>
            <w:r w:rsidRPr="008E0F8C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Pr="008E0F8C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 1 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ИП).</w:t>
            </w:r>
          </w:p>
          <w:p w14:paraId="716220D3" w14:textId="7D6043A1" w:rsidR="007C22A1" w:rsidRPr="00F77086" w:rsidRDefault="008E0F8C" w:rsidP="008E0F8C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Для индивидуальных предпринимателей, применяющих специальный налоговый режим «Налог на профессиональный доход» предоставляются: справка, подтверждающая доход за период не менее, чем 3 месяца, сформированная через мобильное приложение «Мой налог» (форма КНД 1122036), иные документы, подтверждающие прочие доходы Заявителя.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12ABE56B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6BA" w14:textId="03C2BCBC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Справки из Банков, где открыты счета</w:t>
            </w:r>
            <w:r w:rsidR="00A66EFD">
              <w:rPr>
                <w:sz w:val="20"/>
                <w:szCs w:val="20"/>
              </w:rPr>
              <w:t>*</w:t>
            </w:r>
            <w:r w:rsidRPr="008E0F8C">
              <w:rPr>
                <w:sz w:val="20"/>
                <w:szCs w:val="20"/>
              </w:rPr>
              <w:t>:</w:t>
            </w:r>
          </w:p>
          <w:p w14:paraId="7609EF33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заявленным счетам за указанный период,</w:t>
            </w:r>
          </w:p>
          <w:p w14:paraId="762A6B5D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5465C818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5FBA1D8E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020CAC74" w14:textId="60CF2FBE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При наличии действующих договоров лизинга предоставляются справки</w:t>
            </w:r>
            <w:r w:rsidR="00A66EFD">
              <w:rPr>
                <w:sz w:val="20"/>
                <w:szCs w:val="20"/>
              </w:rPr>
              <w:t>*</w:t>
            </w:r>
            <w:r w:rsidRPr="008E0F8C">
              <w:rPr>
                <w:sz w:val="20"/>
                <w:szCs w:val="20"/>
              </w:rPr>
              <w:t>:</w:t>
            </w:r>
          </w:p>
          <w:p w14:paraId="3B4085C7" w14:textId="77777777" w:rsidR="008E0F8C" w:rsidRPr="008E0F8C" w:rsidRDefault="008E0F8C" w:rsidP="008E0F8C">
            <w:pPr>
              <w:numPr>
                <w:ilvl w:val="0"/>
                <w:numId w:val="3"/>
              </w:num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7BC6DEFC" w14:textId="377A5695" w:rsidR="007C22A1" w:rsidRDefault="00863F72" w:rsidP="00A66EFD">
            <w:pPr>
              <w:pStyle w:val="a3"/>
              <w:numPr>
                <w:ilvl w:val="0"/>
                <w:numId w:val="3"/>
              </w:num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F72">
              <w:rPr>
                <w:sz w:val="20"/>
                <w:szCs w:val="20"/>
              </w:rPr>
              <w:t>О качестве исполнения обязательств по договору лизинга на дату запроса в лизинговую компанию</w:t>
            </w:r>
            <w:r w:rsidR="008E0F8C" w:rsidRPr="00A66EFD">
              <w:rPr>
                <w:sz w:val="20"/>
                <w:szCs w:val="20"/>
              </w:rPr>
              <w:t>.</w:t>
            </w:r>
          </w:p>
          <w:p w14:paraId="353F016B" w14:textId="2504A5A0" w:rsidR="00A66EFD" w:rsidRPr="00A66EFD" w:rsidRDefault="00A66EFD" w:rsidP="00A66EFD">
            <w:pPr>
              <w:pStyle w:val="a3"/>
              <w:tabs>
                <w:tab w:val="left" w:pos="6877"/>
              </w:tabs>
              <w:ind w:left="433" w:right="-36"/>
              <w:rPr>
                <w:sz w:val="20"/>
                <w:szCs w:val="20"/>
              </w:rPr>
            </w:pPr>
            <w:r w:rsidRPr="00A66EFD">
              <w:rPr>
                <w:sz w:val="20"/>
                <w:szCs w:val="20"/>
              </w:rPr>
              <w:t>*</w:t>
            </w:r>
            <w:r w:rsidRPr="00A66EFD">
              <w:rPr>
                <w:snapToGrid w:val="0"/>
                <w:sz w:val="20"/>
                <w:szCs w:val="20"/>
              </w:rPr>
              <w:t xml:space="preserve"> справки по сроку не позднее одного месяца на дату представления </w:t>
            </w:r>
            <w:r w:rsidRPr="00A66EFD">
              <w:rPr>
                <w:sz w:val="20"/>
                <w:szCs w:val="20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423561EF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</w:t>
            </w:r>
            <w:r w:rsidRPr="006368F9">
              <w:rPr>
                <w:sz w:val="20"/>
                <w:szCs w:val="20"/>
              </w:rPr>
              <w:lastRenderedPageBreak/>
              <w:t>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248538950">
    <w:abstractNumId w:val="1"/>
  </w:num>
  <w:num w:numId="2" w16cid:durableId="283342035">
    <w:abstractNumId w:val="0"/>
  </w:num>
  <w:num w:numId="3" w16cid:durableId="27946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4978"/>
    <w:rsid w:val="00423067"/>
    <w:rsid w:val="004C3A48"/>
    <w:rsid w:val="007B3D07"/>
    <w:rsid w:val="007C22A1"/>
    <w:rsid w:val="00863F72"/>
    <w:rsid w:val="00895578"/>
    <w:rsid w:val="008A5913"/>
    <w:rsid w:val="008B47C8"/>
    <w:rsid w:val="008E0F8C"/>
    <w:rsid w:val="00A5606A"/>
    <w:rsid w:val="00A66EFD"/>
    <w:rsid w:val="00B822F0"/>
    <w:rsid w:val="00C87BA3"/>
    <w:rsid w:val="00CB048C"/>
    <w:rsid w:val="00CE275F"/>
    <w:rsid w:val="00DE5A80"/>
    <w:rsid w:val="00E06732"/>
    <w:rsid w:val="00EC7F51"/>
    <w:rsid w:val="00ED5F4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19</cp:revision>
  <cp:lastPrinted>2023-01-16T14:14:00Z</cp:lastPrinted>
  <dcterms:created xsi:type="dcterms:W3CDTF">2019-04-22T08:49:00Z</dcterms:created>
  <dcterms:modified xsi:type="dcterms:W3CDTF">2023-01-23T08:53:00Z</dcterms:modified>
</cp:coreProperties>
</file>