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BD" w:rsidRDefault="001565BD" w:rsidP="0015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565BD" w:rsidRPr="001565BD" w:rsidRDefault="001565BD" w:rsidP="0015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>к Положению</w:t>
      </w:r>
    </w:p>
    <w:p w:rsidR="001565BD" w:rsidRDefault="001565BD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28" w:rsidRDefault="00725328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725328" w:rsidRDefault="00725328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проведению обязательного аудита </w:t>
      </w:r>
    </w:p>
    <w:p w:rsidR="00725328" w:rsidRDefault="00725328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бухгалтерской (финансовой) отчетности </w:t>
      </w:r>
    </w:p>
    <w:p w:rsidR="00CF4CA9" w:rsidRDefault="00725328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 ВО «Фонд поддержки МСП» за 2018 год.</w:t>
      </w:r>
    </w:p>
    <w:p w:rsidR="00C81853" w:rsidRDefault="00C81853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53" w:rsidRDefault="00C81853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5"/>
        <w:gridCol w:w="6775"/>
      </w:tblGrid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53" w:rsidRPr="00725328" w:rsidRDefault="00C81853" w:rsidP="007140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53" w:rsidRPr="00725328" w:rsidRDefault="00C81853" w:rsidP="0071402F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C81853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81853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C81853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C81853" w:rsidRPr="00725328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Вологодской области «Фонд ресурсной поддержки малого и среднего предпринимательства» (МКК ВО «Фонд поддержки МСП»)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160025, г. Вологда, ул. Конева, д. 15, оф. 307</w:t>
            </w:r>
          </w:p>
          <w:p w:rsidR="00C81853" w:rsidRPr="0039397E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1853" w:rsidRPr="0039397E" w:rsidRDefault="00350C34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81853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novofond</w:t>
              </w:r>
              <w:r w:rsidR="00C81853"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81853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="00C81853"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C81853"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853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8(8172)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73-03-93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Екатерина Сергеевна</w:t>
            </w:r>
          </w:p>
        </w:tc>
      </w:tr>
      <w:tr w:rsidR="00C81853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C81853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9B530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Default="00C81853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до которой принимаются заявки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 октября 2018 года</w:t>
            </w:r>
          </w:p>
        </w:tc>
      </w:tr>
      <w:tr w:rsidR="00C81853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9B530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Default="00C81853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торгов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 октября 2018 года 10 час. 00 мин.</w:t>
            </w:r>
          </w:p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B530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160025, г. Вологда, ул. Конева, д. 15, оф. 307</w:t>
            </w:r>
          </w:p>
        </w:tc>
      </w:tr>
      <w:tr w:rsidR="00C81853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9B530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C81853" w:rsidRPr="00725328" w:rsidRDefault="00C81853" w:rsidP="0071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обязательного аудита бухгалтерской (финансовой) отчетности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Вологодской области «Фонд ресурсной поддержки малого и среднего </w:t>
            </w:r>
            <w:proofErr w:type="gramStart"/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предпринимательства»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2018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C81853" w:rsidRPr="00725328" w:rsidRDefault="00C81853" w:rsidP="00714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39397E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 (Сто двадцать тысяч) рублей 00 копеек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оказания услуг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4241C4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осуществляется в два этапа:</w:t>
            </w:r>
          </w:p>
          <w:p w:rsidR="00C81853" w:rsidRPr="004241C4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МКК ВО «Фонд поддержки МСП»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позднее 15.12.2018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МКК ВО «Фонд поддержки МСП»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 01.02.2019 по 10.02.2019.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Безналичный расчет.</w:t>
            </w:r>
          </w:p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осуществляется в следующем порядке и следующие сроки:</w:t>
            </w:r>
          </w:p>
          <w:p w:rsidR="00C81853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общей стоимости услуг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5 (пяти) рабочих дней с момента подписания договора.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- 35% </w:t>
            </w:r>
            <w:r w:rsidRPr="000C6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общей стоимости услуг по договору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t xml:space="preserve"> </w:t>
            </w:r>
            <w:r w:rsidRPr="002E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 Сторонами Акта выполненных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первому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общей стоимости услуг по Контракту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 даты подписания Сторонами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работ по второму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Pr="0072532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Исполнителем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подачи заявок участников конкурса</w:t>
            </w:r>
          </w:p>
          <w:p w:rsidR="00C81853" w:rsidRPr="00725328" w:rsidRDefault="00C81853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853" w:rsidRPr="00725328" w:rsidRDefault="00C81853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853" w:rsidRPr="00725328" w:rsidRDefault="00C81853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B72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конкурсе предоставляются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 2 к Положению)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 дня, следующего за днем размещения извещения о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 </w:t>
            </w:r>
            <w:r w:rsidR="00B72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проведения торгов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160025,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Вологда,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Конева, д. 15, оф. 307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(пн. – чт. с 08 ч. 30 мин. до 17 ч. 30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 ,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8 ч. 30 мин. до 16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 – за исключением обеденного времени (с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ч. 00 мин. до 13 ч. 45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мин.), а также праздничных и выходных нерабочих дней).</w:t>
            </w:r>
          </w:p>
        </w:tc>
      </w:tr>
      <w:tr w:rsidR="00C81853" w:rsidRPr="00725328" w:rsidTr="0071402F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:rsidR="00C81853" w:rsidRPr="00725328" w:rsidRDefault="00C81853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конкурса.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C81853" w:rsidRPr="00725328" w:rsidRDefault="00C81853" w:rsidP="00C818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участие в конкурсе документов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853" w:rsidRPr="00725328" w:rsidRDefault="00C81853" w:rsidP="00C818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заявку на участие в конкурсе с приложени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(см. Приложение № 2 к Положению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1853" w:rsidRPr="00725328" w:rsidRDefault="00C81853" w:rsidP="00C818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копию указанной доверенности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853" w:rsidRPr="00725328" w:rsidRDefault="00C81853" w:rsidP="00C818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C81853" w:rsidRPr="00725328" w:rsidRDefault="00C81853" w:rsidP="00C818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853" w:rsidRPr="00725328" w:rsidRDefault="00C81853" w:rsidP="00C818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Заявка участника конкурса может содержать документы, подтверждающие его квалификацию.</w:t>
            </w:r>
          </w:p>
          <w:p w:rsidR="00C81853" w:rsidRPr="000C697B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69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C81853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в Положении</w:t>
            </w:r>
          </w:p>
          <w:p w:rsidR="00C81853" w:rsidRPr="00725328" w:rsidRDefault="00C81853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853" w:rsidRPr="00725328" w:rsidTr="0071402F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победитель конкурса должен подписать</w:t>
            </w:r>
            <w:bookmarkStart w:id="0" w:name="_GoBack"/>
            <w:bookmarkEnd w:id="0"/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3" w:rsidRPr="00725328" w:rsidRDefault="00C81853" w:rsidP="007140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должен быть заключен в течение двадцати дней с даты подписания протокола о проведении конкурса</w:t>
            </w:r>
            <w:r w:rsidRPr="00725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853" w:rsidRPr="00725328" w:rsidRDefault="00C81853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81853" w:rsidRPr="00725328" w:rsidRDefault="00C81853" w:rsidP="0072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28" w:rsidRPr="00350C34" w:rsidRDefault="00725328">
      <w:pPr>
        <w:rPr>
          <w:rFonts w:ascii="Times New Roman" w:hAnsi="Times New Roman" w:cs="Times New Roman"/>
          <w:sz w:val="24"/>
          <w:szCs w:val="24"/>
        </w:rPr>
      </w:pPr>
    </w:p>
    <w:p w:rsidR="00725328" w:rsidRPr="00350C34" w:rsidRDefault="00350C34">
      <w:pPr>
        <w:rPr>
          <w:rFonts w:ascii="Times New Roman" w:hAnsi="Times New Roman" w:cs="Times New Roman"/>
          <w:sz w:val="24"/>
          <w:szCs w:val="24"/>
        </w:rPr>
      </w:pPr>
      <w:r w:rsidRPr="00350C34">
        <w:rPr>
          <w:rFonts w:ascii="Times New Roman" w:hAnsi="Times New Roman" w:cs="Times New Roman"/>
          <w:sz w:val="24"/>
          <w:szCs w:val="24"/>
        </w:rPr>
        <w:t xml:space="preserve">11 сентября 2018 года </w:t>
      </w:r>
    </w:p>
    <w:sectPr w:rsidR="00725328" w:rsidRPr="0035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228"/>
    <w:multiLevelType w:val="hybridMultilevel"/>
    <w:tmpl w:val="E1E001E6"/>
    <w:lvl w:ilvl="0" w:tplc="4134C754">
      <w:start w:val="1"/>
      <w:numFmt w:val="decimal"/>
      <w:lvlText w:val="%1"/>
      <w:lvlJc w:val="left"/>
      <w:pPr>
        <w:ind w:left="367" w:hanging="360"/>
      </w:pPr>
      <w:rPr>
        <w:rFonts w:ascii="Times New Roman" w:eastAsia="Times New Roman" w:hAnsi="Times New Roman" w:cs="Times New Roman"/>
        <w:b/>
      </w:rPr>
    </w:lvl>
    <w:lvl w:ilvl="1" w:tplc="5D4CBD2A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71621E26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100ABE84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404AA7BE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C0B0AE00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CD560ABA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D7AA1064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9F0A8D8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8"/>
    <w:rsid w:val="00146B22"/>
    <w:rsid w:val="001565BD"/>
    <w:rsid w:val="00243128"/>
    <w:rsid w:val="002E0519"/>
    <w:rsid w:val="00350C34"/>
    <w:rsid w:val="0039397E"/>
    <w:rsid w:val="004241C4"/>
    <w:rsid w:val="00725328"/>
    <w:rsid w:val="00B549A4"/>
    <w:rsid w:val="00B72814"/>
    <w:rsid w:val="00BF17EE"/>
    <w:rsid w:val="00C81853"/>
    <w:rsid w:val="00CA1FDB"/>
    <w:rsid w:val="00CF4CA9"/>
    <w:rsid w:val="00DD0E9A"/>
    <w:rsid w:val="00E9461F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3949-682B-49AD-9DC6-D1246D4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3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fo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</cp:revision>
  <cp:lastPrinted>2018-09-11T14:53:00Z</cp:lastPrinted>
  <dcterms:created xsi:type="dcterms:W3CDTF">2018-07-10T10:50:00Z</dcterms:created>
  <dcterms:modified xsi:type="dcterms:W3CDTF">2018-09-11T14:59:00Z</dcterms:modified>
</cp:coreProperties>
</file>